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7D6252">
        <w:rPr>
          <w:b/>
          <w:bCs/>
        </w:rPr>
        <w:t xml:space="preserve">March </w:t>
      </w:r>
      <w:r w:rsidR="000F608A">
        <w:rPr>
          <w:b/>
          <w:bCs/>
        </w:rPr>
        <w:t>29</w:t>
      </w:r>
      <w:r>
        <w:rPr>
          <w:b/>
          <w:bCs/>
        </w:rPr>
        <w:t xml:space="preserve"> 2017</w:t>
      </w:r>
    </w:p>
    <w:p w:rsidR="00A52B5B" w:rsidRDefault="00995BE7" w:rsidP="00A52B5B">
      <w:pPr>
        <w:tabs>
          <w:tab w:val="center" w:pos="5040"/>
        </w:tabs>
        <w:jc w:val="center"/>
        <w:rPr>
          <w:b/>
          <w:bCs/>
        </w:rPr>
      </w:pPr>
      <w:r>
        <w:rPr>
          <w:b/>
          <w:bCs/>
        </w:rPr>
        <w:t>3:30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w:t>
      </w:r>
      <w:r w:rsidR="004B1578">
        <w:rPr>
          <w:b/>
        </w:rPr>
        <w:t xml:space="preserve">Pamela Dudley, </w:t>
      </w:r>
      <w:r w:rsidR="00F725A0">
        <w:rPr>
          <w:b/>
        </w:rPr>
        <w:t xml:space="preserve">Michael Hince, </w:t>
      </w:r>
      <w:r w:rsidR="00F41D09">
        <w:rPr>
          <w:b/>
        </w:rPr>
        <w:t xml:space="preserve">Heidi Hohman, Bill Jones,  </w:t>
      </w:r>
      <w:r w:rsidR="004B1578">
        <w:rPr>
          <w:b/>
        </w:rPr>
        <w:t xml:space="preserve">Sarah </w:t>
      </w:r>
      <w:proofErr w:type="spellStart"/>
      <w:r w:rsidR="004B1578">
        <w:rPr>
          <w:b/>
        </w:rPr>
        <w:t>Koegler</w:t>
      </w:r>
      <w:proofErr w:type="spellEnd"/>
      <w:r w:rsidR="004B1578">
        <w:rPr>
          <w:b/>
        </w:rPr>
        <w:t xml:space="preserve">, </w:t>
      </w:r>
      <w:r w:rsidR="00291148">
        <w:rPr>
          <w:b/>
        </w:rPr>
        <w:t>Christie Robison</w:t>
      </w:r>
      <w:bookmarkStart w:id="0" w:name="_GoBack"/>
      <w:bookmarkEnd w:id="0"/>
      <w:r w:rsidR="000C463E">
        <w:rPr>
          <w:b/>
        </w:rPr>
        <w:t xml:space="preserve">, </w:t>
      </w:r>
      <w:r w:rsidR="00220F5F">
        <w:rPr>
          <w:b/>
        </w:rPr>
        <w:t xml:space="preserve">Edward </w:t>
      </w:r>
      <w:proofErr w:type="spellStart"/>
      <w:r w:rsidR="00220F5F">
        <w:rPr>
          <w:b/>
        </w:rPr>
        <w:t>Toman</w:t>
      </w:r>
      <w:proofErr w:type="spellEnd"/>
      <w:r w:rsidR="00220F5F">
        <w:rPr>
          <w:b/>
        </w:rPr>
        <w:t xml:space="preserve">, </w:t>
      </w:r>
      <w:r w:rsidR="00F725A0">
        <w:rPr>
          <w:b/>
        </w:rPr>
        <w:t xml:space="preserve">Cindy </w:t>
      </w:r>
      <w:proofErr w:type="spellStart"/>
      <w:r w:rsidR="00063204">
        <w:rPr>
          <w:b/>
        </w:rPr>
        <w:t>Yeater</w:t>
      </w:r>
      <w:proofErr w:type="spellEnd"/>
    </w:p>
    <w:p w:rsidR="00747672" w:rsidRDefault="00747672" w:rsidP="00747672">
      <w:pPr>
        <w:ind w:left="2880" w:hanging="2880"/>
        <w:rPr>
          <w:b/>
        </w:rPr>
      </w:pPr>
      <w:r>
        <w:rPr>
          <w:b/>
        </w:rPr>
        <w:tab/>
      </w:r>
    </w:p>
    <w:p w:rsidR="00646024" w:rsidRDefault="00747672" w:rsidP="00747672">
      <w:pPr>
        <w:ind w:left="2880" w:hanging="2880"/>
        <w:rPr>
          <w:b/>
        </w:rPr>
      </w:pPr>
      <w:r>
        <w:rPr>
          <w:b/>
        </w:rPr>
        <w:t>OTHERS PRESENT:</w:t>
      </w:r>
      <w:r>
        <w:rPr>
          <w:b/>
        </w:rPr>
        <w:tab/>
        <w:t>Nick Zervos</w:t>
      </w:r>
      <w:r w:rsidR="009200AA">
        <w:rPr>
          <w:b/>
        </w:rPr>
        <w:t xml:space="preserve">, </w:t>
      </w:r>
      <w:r w:rsidR="004C14A2">
        <w:rPr>
          <w:b/>
        </w:rPr>
        <w:t>G</w:t>
      </w:r>
      <w:r w:rsidR="00D65777">
        <w:rPr>
          <w:b/>
        </w:rPr>
        <w:t xml:space="preserve">reg Minnich, </w:t>
      </w:r>
      <w:r w:rsidR="00200E5E">
        <w:rPr>
          <w:b/>
        </w:rPr>
        <w:t>Marian Kajfez, Joe Paolo</w:t>
      </w:r>
    </w:p>
    <w:p w:rsidR="007D6252" w:rsidRDefault="007D6252"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995BE7">
        <w:rPr>
          <w:b/>
        </w:rPr>
        <w:t>3:30 p</w:t>
      </w:r>
      <w:r w:rsidR="001175C8">
        <w:rPr>
          <w:b/>
        </w:rPr>
        <w:t>.m</w:t>
      </w:r>
      <w:r w:rsidR="00854E34">
        <w:rPr>
          <w:b/>
        </w:rPr>
        <w:t>.</w:t>
      </w:r>
      <w:r w:rsidR="00C252BF">
        <w:rPr>
          <w:b/>
        </w:rPr>
        <w:t xml:space="preserve"> by</w:t>
      </w:r>
      <w:r w:rsidR="00D65777">
        <w:rPr>
          <w:b/>
        </w:rPr>
        <w:t xml:space="preserve"> </w:t>
      </w:r>
      <w:r w:rsidR="00200E5E">
        <w:rPr>
          <w:b/>
        </w:rPr>
        <w:t>Ms. Shute</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000C463E">
        <w:rPr>
          <w:b/>
        </w:rPr>
        <w:t xml:space="preserve">On a motion by </w:t>
      </w:r>
      <w:r w:rsidR="00200E5E">
        <w:rPr>
          <w:b/>
        </w:rPr>
        <w:t>Mr. Hince</w:t>
      </w:r>
      <w:r w:rsidRPr="000F019E">
        <w:rPr>
          <w:b/>
        </w:rPr>
        <w:t xml:space="preserve">, with a second by </w:t>
      </w:r>
      <w:r w:rsidR="00200E5E">
        <w:rPr>
          <w:b/>
        </w:rPr>
        <w:t>Ms. Chappell</w:t>
      </w:r>
      <w:r w:rsidRPr="000F019E">
        <w:rPr>
          <w:b/>
        </w:rPr>
        <w:t>, the Bo</w:t>
      </w:r>
      <w:r w:rsidR="00397D54">
        <w:rPr>
          <w:b/>
        </w:rPr>
        <w:t xml:space="preserve">ard approved the minutes of the </w:t>
      </w:r>
      <w:r w:rsidR="007D6252">
        <w:rPr>
          <w:b/>
        </w:rPr>
        <w:t>February 9</w:t>
      </w:r>
      <w:r w:rsidR="004D73F4">
        <w:rPr>
          <w:b/>
        </w:rPr>
        <w:t xml:space="preserve">, </w:t>
      </w:r>
      <w:r w:rsidR="00055959">
        <w:rPr>
          <w:b/>
        </w:rPr>
        <w:t>201</w:t>
      </w:r>
      <w:r w:rsidR="00995BE7">
        <w:rPr>
          <w:b/>
        </w:rPr>
        <w:t>7</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3B7BE3" w:rsidRDefault="003B7BE3" w:rsidP="003B7BE3">
      <w:pPr>
        <w:pStyle w:val="ListParagraph"/>
        <w:rPr>
          <w:rFonts w:ascii="Times New Roman" w:hAnsi="Times New Roman"/>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Medicaid Report</w:t>
      </w:r>
      <w:r w:rsidR="003B7BE3" w:rsidRPr="00B63BDB">
        <w:rPr>
          <w:b/>
          <w:bCs/>
        </w:rPr>
        <w:t xml:space="preserve"> </w:t>
      </w:r>
      <w:r w:rsidR="003B7BE3">
        <w:rPr>
          <w:b/>
          <w:bCs/>
        </w:rPr>
        <w:t xml:space="preserve">(Attachment </w:t>
      </w:r>
      <w:r w:rsidR="007D6252">
        <w:rPr>
          <w:b/>
          <w:bCs/>
        </w:rPr>
        <w:t>A</w:t>
      </w:r>
      <w:r w:rsidR="003B7BE3">
        <w:rPr>
          <w:b/>
          <w:bCs/>
        </w:rPr>
        <w:t>)</w:t>
      </w:r>
      <w:r>
        <w:rPr>
          <w:b/>
          <w:bCs/>
        </w:rPr>
        <w:t xml:space="preserve"> - </w:t>
      </w:r>
      <w:r w:rsidRPr="002D403D">
        <w:rPr>
          <w:b/>
          <w:bCs/>
        </w:rPr>
        <w:t xml:space="preserve">On a motion by </w:t>
      </w:r>
      <w:r w:rsidR="00200E5E">
        <w:rPr>
          <w:b/>
          <w:bCs/>
        </w:rPr>
        <w:t>Ms. Kidder</w:t>
      </w:r>
      <w:r>
        <w:rPr>
          <w:b/>
          <w:bCs/>
        </w:rPr>
        <w:t xml:space="preserve">, </w:t>
      </w:r>
      <w:r w:rsidRPr="002D403D">
        <w:rPr>
          <w:b/>
          <w:bCs/>
        </w:rPr>
        <w:t>with a second by</w:t>
      </w:r>
      <w:r>
        <w:rPr>
          <w:b/>
          <w:bCs/>
        </w:rPr>
        <w:t xml:space="preserve"> </w:t>
      </w:r>
      <w:r w:rsidR="00200E5E">
        <w:rPr>
          <w:b/>
          <w:bCs/>
        </w:rPr>
        <w:t>Mr. Hince</w:t>
      </w:r>
      <w:r w:rsidRPr="002D403D">
        <w:rPr>
          <w:b/>
          <w:bCs/>
        </w:rPr>
        <w:t xml:space="preserve">, the Board approved the </w:t>
      </w:r>
      <w:r w:rsidR="007D6252">
        <w:rPr>
          <w:b/>
          <w:bCs/>
        </w:rPr>
        <w:t>February 1</w:t>
      </w:r>
      <w:r>
        <w:rPr>
          <w:b/>
          <w:bCs/>
        </w:rPr>
        <w:t xml:space="preserve">, 2017, Medicaid Report prepared by </w:t>
      </w:r>
    </w:p>
    <w:p w:rsidR="00DE63CB" w:rsidRDefault="00DE63CB" w:rsidP="00DE63CB">
      <w:pPr>
        <w:widowControl w:val="0"/>
        <w:tabs>
          <w:tab w:val="left" w:pos="-1440"/>
        </w:tabs>
        <w:autoSpaceDE w:val="0"/>
        <w:autoSpaceDN w:val="0"/>
        <w:adjustRightInd w:val="0"/>
        <w:rPr>
          <w:b/>
          <w:bCs/>
        </w:rPr>
      </w:pPr>
      <w:r>
        <w:rPr>
          <w:b/>
          <w:bCs/>
        </w:rPr>
        <w:t xml:space="preserve">Ms. </w:t>
      </w:r>
      <w:proofErr w:type="spellStart"/>
      <w:r>
        <w:rPr>
          <w:b/>
          <w:bCs/>
        </w:rPr>
        <w:t>Wojcik</w:t>
      </w:r>
      <w:proofErr w:type="spellEnd"/>
      <w:r>
        <w:rPr>
          <w:b/>
          <w:bCs/>
        </w:rPr>
        <w:t xml:space="preserve"> in the aggregate amount of </w:t>
      </w:r>
      <w:r w:rsidR="000C463E">
        <w:rPr>
          <w:b/>
          <w:bCs/>
        </w:rPr>
        <w:t>$</w:t>
      </w:r>
      <w:r w:rsidR="00B40CE3">
        <w:rPr>
          <w:b/>
          <w:bCs/>
        </w:rPr>
        <w:t>443,770.54</w:t>
      </w:r>
      <w:r w:rsidR="00992B8B">
        <w:rPr>
          <w:b/>
          <w:bCs/>
        </w:rPr>
        <w:t>.</w:t>
      </w:r>
    </w:p>
    <w:p w:rsidR="003B7BE3" w:rsidRDefault="003B7BE3" w:rsidP="003B7BE3">
      <w:pPr>
        <w:pStyle w:val="ListParagraph"/>
        <w:rPr>
          <w:rFonts w:ascii="Times New Roman" w:hAnsi="Times New Roman"/>
          <w:b/>
          <w:bCs/>
        </w:rPr>
      </w:pPr>
    </w:p>
    <w:p w:rsidR="007D6252" w:rsidRP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Services Provided to Counties</w:t>
      </w:r>
      <w:r w:rsidRPr="007D6252">
        <w:rPr>
          <w:b/>
          <w:bCs/>
        </w:rPr>
        <w:t xml:space="preserve"> (Enclosure)</w:t>
      </w:r>
      <w:r w:rsidR="00200E5E">
        <w:rPr>
          <w:b/>
          <w:bCs/>
        </w:rPr>
        <w:t xml:space="preserve"> – On a motion by Ms. Dudley, with a second by Ms. Chappell, </w:t>
      </w:r>
      <w:r w:rsidR="00FC171A">
        <w:rPr>
          <w:b/>
          <w:bCs/>
        </w:rPr>
        <w:t>the Board recognized the extensive services that RES</w:t>
      </w:r>
      <w:r w:rsidR="00A25D98">
        <w:rPr>
          <w:b/>
          <w:bCs/>
        </w:rPr>
        <w:t>As provide to the 5 Northern Pa</w:t>
      </w:r>
      <w:r w:rsidR="00FC171A">
        <w:rPr>
          <w:b/>
          <w:bCs/>
        </w:rPr>
        <w:t>nha</w:t>
      </w:r>
      <w:r w:rsidR="00A25D98">
        <w:rPr>
          <w:b/>
          <w:bCs/>
        </w:rPr>
        <w:t>nd</w:t>
      </w:r>
      <w:r w:rsidR="00FC171A">
        <w:rPr>
          <w:b/>
          <w:bCs/>
        </w:rPr>
        <w:t xml:space="preserve">le </w:t>
      </w:r>
      <w:r w:rsidR="00A25D98">
        <w:rPr>
          <w:b/>
          <w:bCs/>
        </w:rPr>
        <w:t>Counties</w:t>
      </w:r>
      <w:r w:rsidR="00FC171A">
        <w:rPr>
          <w:b/>
          <w:bCs/>
        </w:rPr>
        <w:t>.  This has been shared with the State Board and Legislative leadership.</w:t>
      </w:r>
    </w:p>
    <w:p w:rsidR="007D6252" w:rsidRPr="007D6252" w:rsidRDefault="007D6252" w:rsidP="007D6252">
      <w:pPr>
        <w:widowControl w:val="0"/>
        <w:autoSpaceDE w:val="0"/>
        <w:autoSpaceDN w:val="0"/>
        <w:adjustRightInd w:val="0"/>
        <w:ind w:left="720"/>
        <w:contextualSpacing/>
        <w:rPr>
          <w:b/>
          <w:bCs/>
        </w:rPr>
      </w:pPr>
    </w:p>
    <w:p w:rsidR="007D6252" w:rsidRP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Cost Avoidance</w:t>
      </w:r>
      <w:r w:rsidRPr="007D6252">
        <w:rPr>
          <w:b/>
          <w:bCs/>
        </w:rPr>
        <w:t xml:space="preserve"> (Attachment B)</w:t>
      </w:r>
      <w:r w:rsidR="00FC171A">
        <w:rPr>
          <w:b/>
          <w:bCs/>
        </w:rPr>
        <w:t xml:space="preserve"> – Mr. Minnich discussed Attachment B and the Cost Avoidance </w:t>
      </w:r>
      <w:r w:rsidR="00A25D98">
        <w:rPr>
          <w:b/>
          <w:bCs/>
        </w:rPr>
        <w:t>th</w:t>
      </w:r>
      <w:r w:rsidR="00FC171A">
        <w:rPr>
          <w:b/>
          <w:bCs/>
        </w:rPr>
        <w:t>at RESA-6 provides.  Medicaid billing for the past two years has netted RESA-6 counties $5.2 million dollars.  Cooperative Purchasing saved 527,000 and Shared Services not only provided 700,000 of saved cost but provided high quality itinerants supporting needs of exceptional children.</w:t>
      </w:r>
    </w:p>
    <w:p w:rsidR="007D6252" w:rsidRPr="007D6252" w:rsidRDefault="007D6252" w:rsidP="007D6252">
      <w:pPr>
        <w:widowControl w:val="0"/>
        <w:autoSpaceDE w:val="0"/>
        <w:autoSpaceDN w:val="0"/>
        <w:adjustRightInd w:val="0"/>
        <w:ind w:left="720"/>
        <w:contextualSpacing/>
        <w:rPr>
          <w:b/>
          <w:bCs/>
        </w:rPr>
      </w:pPr>
    </w:p>
    <w:p w:rsidR="007D6252" w:rsidRP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Adding Value</w:t>
      </w:r>
      <w:r w:rsidRPr="007D6252">
        <w:rPr>
          <w:b/>
          <w:bCs/>
        </w:rPr>
        <w:t xml:space="preserve"> (Attachment C)</w:t>
      </w:r>
      <w:r w:rsidR="00FC171A">
        <w:rPr>
          <w:b/>
          <w:bCs/>
        </w:rPr>
        <w:t xml:space="preserve"> – Mr. Minnich pointed out what adding value means to RESA-6.  State Legislative funds</w:t>
      </w:r>
      <w:r w:rsidR="00A25D98">
        <w:rPr>
          <w:b/>
          <w:bCs/>
        </w:rPr>
        <w:t xml:space="preserve"> provide 8% of RESA-6 revenue, </w:t>
      </w:r>
      <w:r w:rsidR="00FC171A">
        <w:rPr>
          <w:b/>
          <w:bCs/>
        </w:rPr>
        <w:t>State grants 17%, Federal grants 18% and county reimbursements 57%.  (See Attachment C)</w:t>
      </w:r>
    </w:p>
    <w:p w:rsidR="007D6252" w:rsidRPr="007D6252" w:rsidRDefault="007D6252" w:rsidP="007D6252">
      <w:pPr>
        <w:widowControl w:val="0"/>
        <w:autoSpaceDE w:val="0"/>
        <w:autoSpaceDN w:val="0"/>
        <w:adjustRightInd w:val="0"/>
        <w:ind w:left="720"/>
        <w:contextualSpacing/>
        <w:rPr>
          <w:b/>
          <w:bCs/>
        </w:rPr>
      </w:pPr>
    </w:p>
    <w:p w:rsidR="007D6252" w:rsidRDefault="007D6252" w:rsidP="007D6252">
      <w:pPr>
        <w:widowControl w:val="0"/>
        <w:tabs>
          <w:tab w:val="left" w:pos="-1440"/>
        </w:tabs>
        <w:autoSpaceDE w:val="0"/>
        <w:autoSpaceDN w:val="0"/>
        <w:adjustRightInd w:val="0"/>
        <w:rPr>
          <w:b/>
          <w:bCs/>
        </w:rPr>
      </w:pPr>
      <w:r>
        <w:rPr>
          <w:b/>
          <w:bCs/>
        </w:rPr>
        <w:tab/>
      </w:r>
      <w:r w:rsidRPr="007D6252">
        <w:rPr>
          <w:b/>
          <w:bCs/>
          <w:u w:val="single"/>
        </w:rPr>
        <w:t>West Virginia Board of Education Agenda</w:t>
      </w:r>
      <w:r w:rsidRPr="007D6252">
        <w:rPr>
          <w:b/>
          <w:bCs/>
        </w:rPr>
        <w:t xml:space="preserve"> (Attachment D)</w:t>
      </w:r>
      <w:r>
        <w:rPr>
          <w:b/>
          <w:bCs/>
        </w:rPr>
        <w:t xml:space="preserve"> – A copy of the March 8, 2017 WVDE Agenda was provided to the Board.  </w:t>
      </w:r>
    </w:p>
    <w:p w:rsidR="007D6252" w:rsidRDefault="007D6252" w:rsidP="007D6252">
      <w:pPr>
        <w:widowControl w:val="0"/>
        <w:tabs>
          <w:tab w:val="left" w:pos="-1440"/>
        </w:tabs>
        <w:autoSpaceDE w:val="0"/>
        <w:autoSpaceDN w:val="0"/>
        <w:adjustRightInd w:val="0"/>
        <w:ind w:left="1620"/>
        <w:contextualSpacing/>
        <w:rPr>
          <w:b/>
          <w:bCs/>
        </w:rPr>
      </w:pPr>
    </w:p>
    <w:p w:rsidR="00A25D98" w:rsidRPr="00200E5E" w:rsidRDefault="00A25D98" w:rsidP="007D6252">
      <w:pPr>
        <w:widowControl w:val="0"/>
        <w:tabs>
          <w:tab w:val="left" w:pos="-1440"/>
        </w:tabs>
        <w:autoSpaceDE w:val="0"/>
        <w:autoSpaceDN w:val="0"/>
        <w:adjustRightInd w:val="0"/>
        <w:ind w:left="1620"/>
        <w:contextualSpacing/>
        <w:rPr>
          <w:b/>
          <w:bCs/>
        </w:rPr>
      </w:pPr>
    </w:p>
    <w:p w:rsidR="00200E5E" w:rsidRDefault="007D6252" w:rsidP="00200E5E">
      <w:pPr>
        <w:pStyle w:val="NoSpacing"/>
        <w:rPr>
          <w:rFonts w:ascii="Times New Roman" w:hAnsi="Times New Roman" w:cs="Times New Roman"/>
          <w:b/>
          <w:sz w:val="24"/>
          <w:szCs w:val="24"/>
        </w:rPr>
      </w:pPr>
      <w:r w:rsidRPr="00200E5E">
        <w:rPr>
          <w:rFonts w:ascii="Times New Roman" w:hAnsi="Times New Roman" w:cs="Times New Roman"/>
          <w:b/>
          <w:bCs/>
          <w:sz w:val="24"/>
          <w:szCs w:val="24"/>
        </w:rPr>
        <w:lastRenderedPageBreak/>
        <w:tab/>
      </w:r>
      <w:r w:rsidRPr="00200E5E">
        <w:rPr>
          <w:rFonts w:ascii="Times New Roman" w:hAnsi="Times New Roman" w:cs="Times New Roman"/>
          <w:b/>
          <w:bCs/>
          <w:sz w:val="24"/>
          <w:szCs w:val="24"/>
          <w:u w:val="single"/>
        </w:rPr>
        <w:t>PRI</w:t>
      </w:r>
      <w:r w:rsidRPr="007D6252">
        <w:rPr>
          <w:b/>
          <w:bCs/>
          <w:u w:val="single"/>
        </w:rPr>
        <w:t xml:space="preserve"> </w:t>
      </w:r>
      <w:r w:rsidRPr="00200E5E">
        <w:rPr>
          <w:rFonts w:ascii="Times New Roman" w:hAnsi="Times New Roman" w:cs="Times New Roman"/>
          <w:b/>
          <w:bCs/>
          <w:sz w:val="24"/>
          <w:szCs w:val="24"/>
          <w:u w:val="single"/>
        </w:rPr>
        <w:t>Agenda</w:t>
      </w:r>
      <w:r w:rsidRPr="00200E5E">
        <w:rPr>
          <w:rFonts w:ascii="Times New Roman" w:hAnsi="Times New Roman" w:cs="Times New Roman"/>
          <w:b/>
          <w:bCs/>
          <w:sz w:val="24"/>
          <w:szCs w:val="24"/>
        </w:rPr>
        <w:t xml:space="preserve"> (Attachment E)</w:t>
      </w:r>
      <w:r w:rsidR="00200E5E" w:rsidRPr="00200E5E">
        <w:rPr>
          <w:rFonts w:ascii="Times New Roman" w:hAnsi="Times New Roman" w:cs="Times New Roman"/>
          <w:b/>
          <w:bCs/>
          <w:sz w:val="24"/>
          <w:szCs w:val="24"/>
        </w:rPr>
        <w:t xml:space="preserve"> -</w:t>
      </w:r>
      <w:r w:rsidR="00200E5E">
        <w:rPr>
          <w:rFonts w:ascii="Times New Roman" w:hAnsi="Times New Roman" w:cs="Times New Roman"/>
          <w:sz w:val="28"/>
          <w:szCs w:val="28"/>
        </w:rPr>
        <w:t xml:space="preserve"> </w:t>
      </w:r>
      <w:r w:rsidR="00200E5E" w:rsidRPr="00200E5E">
        <w:rPr>
          <w:rFonts w:ascii="Times New Roman" w:hAnsi="Times New Roman" w:cs="Times New Roman"/>
          <w:b/>
          <w:sz w:val="24"/>
          <w:szCs w:val="24"/>
        </w:rPr>
        <w:t xml:space="preserve">Ms. Kajfez reviewed the Spring 2017 Principal Regional Institute (PRI).  She shared the Evaluation Tabulations with comments.  She mentioned Joe King as the opening speaker and several board members made positive comments about his presentation.  Attorney Bill </w:t>
      </w:r>
      <w:proofErr w:type="spellStart"/>
      <w:r w:rsidR="00200E5E" w:rsidRPr="00200E5E">
        <w:rPr>
          <w:rFonts w:ascii="Times New Roman" w:hAnsi="Times New Roman" w:cs="Times New Roman"/>
          <w:b/>
          <w:sz w:val="24"/>
          <w:szCs w:val="24"/>
        </w:rPr>
        <w:t>Ihlenfeld</w:t>
      </w:r>
      <w:proofErr w:type="spellEnd"/>
      <w:r w:rsidR="00200E5E" w:rsidRPr="00200E5E">
        <w:rPr>
          <w:rFonts w:ascii="Times New Roman" w:hAnsi="Times New Roman" w:cs="Times New Roman"/>
          <w:b/>
          <w:sz w:val="24"/>
          <w:szCs w:val="24"/>
        </w:rPr>
        <w:t xml:space="preserve"> was the afternoon opening speaker and Mt. Zervos spoke about some of the details shared by Attorney </w:t>
      </w:r>
      <w:proofErr w:type="spellStart"/>
      <w:r w:rsidR="00200E5E" w:rsidRPr="00200E5E">
        <w:rPr>
          <w:rFonts w:ascii="Times New Roman" w:hAnsi="Times New Roman" w:cs="Times New Roman"/>
          <w:b/>
          <w:sz w:val="24"/>
          <w:szCs w:val="24"/>
        </w:rPr>
        <w:t>Ihlenfeld</w:t>
      </w:r>
      <w:proofErr w:type="spellEnd"/>
      <w:r w:rsidR="00200E5E" w:rsidRPr="00200E5E">
        <w:rPr>
          <w:rFonts w:ascii="Times New Roman" w:hAnsi="Times New Roman" w:cs="Times New Roman"/>
          <w:b/>
          <w:sz w:val="24"/>
          <w:szCs w:val="24"/>
        </w:rPr>
        <w:t xml:space="preserve">.  Mrs. Kajfez added that Attorney </w:t>
      </w:r>
      <w:proofErr w:type="spellStart"/>
      <w:r w:rsidR="00200E5E" w:rsidRPr="00200E5E">
        <w:rPr>
          <w:rFonts w:ascii="Times New Roman" w:hAnsi="Times New Roman" w:cs="Times New Roman"/>
          <w:b/>
          <w:sz w:val="24"/>
          <w:szCs w:val="24"/>
        </w:rPr>
        <w:t>Ihlenfeld’s</w:t>
      </w:r>
      <w:proofErr w:type="spellEnd"/>
      <w:r w:rsidR="00200E5E" w:rsidRPr="00200E5E">
        <w:rPr>
          <w:rFonts w:ascii="Times New Roman" w:hAnsi="Times New Roman" w:cs="Times New Roman"/>
          <w:b/>
          <w:sz w:val="24"/>
          <w:szCs w:val="24"/>
        </w:rPr>
        <w:t xml:space="preserve"> presentation was well received as well.</w:t>
      </w:r>
    </w:p>
    <w:p w:rsidR="00200E5E" w:rsidRPr="00200E5E" w:rsidRDefault="00200E5E" w:rsidP="00200E5E">
      <w:pPr>
        <w:pStyle w:val="NoSpacing"/>
        <w:rPr>
          <w:rFonts w:ascii="Times New Roman" w:hAnsi="Times New Roman" w:cs="Times New Roman"/>
          <w:b/>
          <w:sz w:val="24"/>
          <w:szCs w:val="24"/>
        </w:rPr>
      </w:pPr>
    </w:p>
    <w:p w:rsidR="00200E5E" w:rsidRDefault="00200E5E" w:rsidP="00200E5E">
      <w:pPr>
        <w:pStyle w:val="NoSpacing"/>
        <w:ind w:firstLine="720"/>
        <w:rPr>
          <w:rFonts w:ascii="Times New Roman" w:hAnsi="Times New Roman" w:cs="Times New Roman"/>
          <w:b/>
          <w:sz w:val="24"/>
          <w:szCs w:val="24"/>
        </w:rPr>
      </w:pPr>
      <w:r w:rsidRPr="00200E5E">
        <w:rPr>
          <w:rFonts w:ascii="Times New Roman" w:hAnsi="Times New Roman" w:cs="Times New Roman"/>
          <w:b/>
          <w:sz w:val="24"/>
          <w:szCs w:val="24"/>
        </w:rPr>
        <w:t xml:space="preserve">Mrs. Kajfez shared a few comments about the “PL You Presenters” and the positive responses recorded on the Evaluation Tabulation.  Leaders of Learning Schools (LOLS) Trainers of Trainers (TOTs) Schools were honored with an acknowledgement of Participation and awarded a Plaque. </w:t>
      </w:r>
    </w:p>
    <w:p w:rsidR="00200E5E" w:rsidRPr="00200E5E" w:rsidRDefault="00200E5E" w:rsidP="00200E5E">
      <w:pPr>
        <w:pStyle w:val="NoSpacing"/>
        <w:ind w:firstLine="720"/>
        <w:rPr>
          <w:rFonts w:ascii="Times New Roman" w:hAnsi="Times New Roman" w:cs="Times New Roman"/>
          <w:b/>
          <w:sz w:val="24"/>
          <w:szCs w:val="24"/>
        </w:rPr>
      </w:pPr>
    </w:p>
    <w:p w:rsidR="007D6252" w:rsidRP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RESA Support Letters</w:t>
      </w:r>
      <w:r w:rsidRPr="007D6252">
        <w:rPr>
          <w:b/>
          <w:bCs/>
        </w:rPr>
        <w:t xml:space="preserve"> (Attachment F)</w:t>
      </w:r>
      <w:r w:rsidR="00FC171A">
        <w:rPr>
          <w:b/>
          <w:bCs/>
        </w:rPr>
        <w:t xml:space="preserve"> – Mr. Zervos provided Council with RESA support letters from the Benedum Foundation, Marian </w:t>
      </w:r>
      <w:proofErr w:type="spellStart"/>
      <w:r w:rsidR="00FC171A">
        <w:rPr>
          <w:b/>
          <w:bCs/>
        </w:rPr>
        <w:t>Kafjez</w:t>
      </w:r>
      <w:proofErr w:type="spellEnd"/>
      <w:r w:rsidR="00FC171A">
        <w:rPr>
          <w:b/>
          <w:bCs/>
        </w:rPr>
        <w:t xml:space="preserve">, Jonathan Pollock, Heidi Hohman, Mayor </w:t>
      </w:r>
      <w:r w:rsidR="00A25D98">
        <w:rPr>
          <w:b/>
          <w:bCs/>
        </w:rPr>
        <w:t xml:space="preserve">of Beech Bottom, Tony Richards and </w:t>
      </w:r>
      <w:r w:rsidR="00FC171A">
        <w:rPr>
          <w:b/>
          <w:bCs/>
        </w:rPr>
        <w:t xml:space="preserve">Zane </w:t>
      </w:r>
      <w:proofErr w:type="spellStart"/>
      <w:r w:rsidR="00FC171A">
        <w:rPr>
          <w:b/>
          <w:bCs/>
        </w:rPr>
        <w:t>Gherke</w:t>
      </w:r>
      <w:proofErr w:type="spellEnd"/>
      <w:r w:rsidR="00A25D98">
        <w:rPr>
          <w:b/>
          <w:bCs/>
        </w:rPr>
        <w:t>.  These are just a sample</w:t>
      </w:r>
      <w:r w:rsidR="00FC171A">
        <w:rPr>
          <w:b/>
          <w:bCs/>
        </w:rPr>
        <w:t xml:space="preserve"> of hundreds of letters in support of the RESAs.</w:t>
      </w:r>
    </w:p>
    <w:p w:rsidR="007D6252" w:rsidRPr="007D6252" w:rsidRDefault="007D6252" w:rsidP="007D6252">
      <w:pPr>
        <w:widowControl w:val="0"/>
        <w:autoSpaceDE w:val="0"/>
        <w:autoSpaceDN w:val="0"/>
        <w:adjustRightInd w:val="0"/>
        <w:ind w:left="720"/>
        <w:contextualSpacing/>
        <w:rPr>
          <w:b/>
          <w:bCs/>
        </w:rPr>
      </w:pPr>
    </w:p>
    <w:p w:rsidR="00B40CE3" w:rsidRPr="00B40CE3" w:rsidRDefault="007D6252" w:rsidP="00B40CE3">
      <w:pPr>
        <w:rPr>
          <w:b/>
          <w:sz w:val="22"/>
          <w:szCs w:val="22"/>
        </w:rPr>
      </w:pPr>
      <w:r>
        <w:rPr>
          <w:b/>
          <w:bCs/>
        </w:rPr>
        <w:tab/>
      </w:r>
      <w:r w:rsidRPr="00A1047F">
        <w:rPr>
          <w:b/>
          <w:bCs/>
          <w:u w:val="single"/>
        </w:rPr>
        <w:t xml:space="preserve">Message </w:t>
      </w:r>
      <w:proofErr w:type="gramStart"/>
      <w:r w:rsidRPr="00A1047F">
        <w:rPr>
          <w:b/>
          <w:bCs/>
          <w:u w:val="single"/>
        </w:rPr>
        <w:t>From</w:t>
      </w:r>
      <w:proofErr w:type="gramEnd"/>
      <w:r w:rsidRPr="00A1047F">
        <w:rPr>
          <w:b/>
          <w:bCs/>
          <w:u w:val="single"/>
        </w:rPr>
        <w:t xml:space="preserve"> Me</w:t>
      </w:r>
      <w:r>
        <w:rPr>
          <w:b/>
          <w:bCs/>
        </w:rPr>
        <w:t xml:space="preserve"> - </w:t>
      </w:r>
      <w:r w:rsidRPr="007D6252">
        <w:rPr>
          <w:b/>
          <w:bCs/>
        </w:rPr>
        <w:t>Joe Paolo (Attachment G)</w:t>
      </w:r>
      <w:r w:rsidR="00B40CE3">
        <w:rPr>
          <w:b/>
          <w:bCs/>
        </w:rPr>
        <w:t xml:space="preserve"> </w:t>
      </w:r>
      <w:r w:rsidR="00B40CE3" w:rsidRPr="00B40CE3">
        <w:rPr>
          <w:b/>
          <w:bCs/>
        </w:rPr>
        <w:t xml:space="preserve">- </w:t>
      </w:r>
      <w:r w:rsidR="00B40CE3" w:rsidRPr="00B40CE3">
        <w:rPr>
          <w:b/>
        </w:rPr>
        <w:t xml:space="preserve">$35,000 Benedum Grant-Message </w:t>
      </w:r>
    </w:p>
    <w:p w:rsidR="00B40CE3" w:rsidRPr="00B40CE3" w:rsidRDefault="00B40CE3" w:rsidP="00B40CE3">
      <w:pPr>
        <w:rPr>
          <w:b/>
        </w:rPr>
      </w:pPr>
      <w:r w:rsidRPr="00B40CE3">
        <w:rPr>
          <w:b/>
        </w:rPr>
        <w:t xml:space="preserve">Provided a progress update on Message </w:t>
      </w:r>
      <w:proofErr w:type="gramStart"/>
      <w:r w:rsidRPr="00B40CE3">
        <w:rPr>
          <w:b/>
        </w:rPr>
        <w:t>From</w:t>
      </w:r>
      <w:proofErr w:type="gramEnd"/>
      <w:r w:rsidRPr="00B40CE3">
        <w:rPr>
          <w:b/>
        </w:rPr>
        <w:t xml:space="preserve"> Me – an iPad based family engagement tool for the 71 Pre-Ks in our RESA.  Training was completed for RESA 6 Pre-Ks in February.  </w:t>
      </w:r>
      <w:proofErr w:type="gramStart"/>
      <w:r w:rsidRPr="00B40CE3">
        <w:rPr>
          <w:b/>
        </w:rPr>
        <w:t>iPads</w:t>
      </w:r>
      <w:proofErr w:type="gramEnd"/>
      <w:r w:rsidRPr="00B40CE3">
        <w:rPr>
          <w:b/>
        </w:rPr>
        <w:t xml:space="preserve"> were purchased through the Grant for those Pre-Ks lacking iPads or had old versions that would not support the software.  Feedback was quite positive.</w:t>
      </w:r>
    </w:p>
    <w:p w:rsidR="00B40CE3" w:rsidRDefault="00B40CE3" w:rsidP="00B40CE3"/>
    <w:p w:rsidR="00B40CE3" w:rsidRPr="00B40CE3" w:rsidRDefault="007D6252" w:rsidP="00B40CE3">
      <w:pPr>
        <w:rPr>
          <w:b/>
        </w:rPr>
      </w:pPr>
      <w:r>
        <w:rPr>
          <w:b/>
          <w:bCs/>
        </w:rPr>
        <w:tab/>
      </w:r>
      <w:r w:rsidRPr="007D6252">
        <w:rPr>
          <w:b/>
          <w:bCs/>
          <w:u w:val="single"/>
        </w:rPr>
        <w:t>Freshman Academy</w:t>
      </w:r>
      <w:r w:rsidRPr="007D6252">
        <w:rPr>
          <w:b/>
          <w:bCs/>
        </w:rPr>
        <w:t xml:space="preserve"> – Joe Paolo</w:t>
      </w:r>
      <w:r w:rsidR="00B40CE3">
        <w:rPr>
          <w:b/>
          <w:bCs/>
        </w:rPr>
        <w:t xml:space="preserve"> </w:t>
      </w:r>
      <w:r w:rsidR="00B40CE3" w:rsidRPr="00B40CE3">
        <w:rPr>
          <w:b/>
          <w:bCs/>
        </w:rPr>
        <w:t xml:space="preserve">- </w:t>
      </w:r>
      <w:r w:rsidR="00B40CE3" w:rsidRPr="00B40CE3">
        <w:rPr>
          <w:b/>
        </w:rPr>
        <w:t>8 of 10 high schools, some middle schools, and central office personnel in our RESA attended the session.  The establishment of a Freshman Academy has been proven to improve learning, attendance rates, and graduation rates.  Dr. Mark Wilson from the National Dropout Prevention Center facilitated the session.  In reviewing the evaluations, we received all five rating except for one four rating.  RESA 6 worked with the WVDE Office of Special Education (OSE) to fund the Freshman Academy since it related directly to our initiative with the WVDE-OSE National Team, of which RESA 6 is a team member, for improving Graduation Rates.</w:t>
      </w:r>
    </w:p>
    <w:p w:rsidR="007D6252" w:rsidRPr="007D6252" w:rsidRDefault="007D6252" w:rsidP="007D6252">
      <w:pPr>
        <w:widowControl w:val="0"/>
        <w:autoSpaceDE w:val="0"/>
        <w:autoSpaceDN w:val="0"/>
        <w:adjustRightInd w:val="0"/>
        <w:ind w:left="720"/>
        <w:contextualSpacing/>
        <w:rPr>
          <w:b/>
          <w:bCs/>
        </w:rPr>
      </w:pPr>
    </w:p>
    <w:p w:rsidR="007D6252" w:rsidRP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WVDE Power Point</w:t>
      </w:r>
      <w:r w:rsidRPr="007D6252">
        <w:rPr>
          <w:b/>
          <w:bCs/>
        </w:rPr>
        <w:t xml:space="preserve"> (Attachment H)</w:t>
      </w:r>
      <w:r w:rsidR="00A25D98">
        <w:rPr>
          <w:b/>
          <w:bCs/>
        </w:rPr>
        <w:t xml:space="preserve"> </w:t>
      </w:r>
      <w:r w:rsidR="00FC171A">
        <w:rPr>
          <w:b/>
          <w:bCs/>
        </w:rPr>
        <w:t xml:space="preserve">The Council was provided with an overview presented </w:t>
      </w:r>
      <w:r w:rsidR="00A25D98">
        <w:rPr>
          <w:b/>
          <w:bCs/>
        </w:rPr>
        <w:t>by Depu</w:t>
      </w:r>
      <w:r w:rsidR="00FC171A">
        <w:rPr>
          <w:b/>
          <w:bCs/>
        </w:rPr>
        <w:t>ty Superinten</w:t>
      </w:r>
      <w:r w:rsidR="00A25D98">
        <w:rPr>
          <w:b/>
          <w:bCs/>
        </w:rPr>
        <w:t>dent</w:t>
      </w:r>
      <w:r w:rsidR="00FC171A">
        <w:rPr>
          <w:b/>
          <w:bCs/>
        </w:rPr>
        <w:t xml:space="preserve"> Cindy Daniels to the State Board of Education regarding State and Federal funding of RESAs.</w:t>
      </w:r>
    </w:p>
    <w:p w:rsidR="007D6252" w:rsidRPr="007D6252" w:rsidRDefault="007D6252" w:rsidP="007D6252">
      <w:pPr>
        <w:widowControl w:val="0"/>
        <w:autoSpaceDE w:val="0"/>
        <w:autoSpaceDN w:val="0"/>
        <w:adjustRightInd w:val="0"/>
        <w:ind w:left="720"/>
        <w:contextualSpacing/>
        <w:rPr>
          <w:b/>
          <w:bCs/>
        </w:rPr>
      </w:pPr>
    </w:p>
    <w:p w:rsidR="007D6252" w:rsidRDefault="007D6252" w:rsidP="007D6252">
      <w:pPr>
        <w:widowControl w:val="0"/>
        <w:tabs>
          <w:tab w:val="left" w:pos="-1440"/>
        </w:tabs>
        <w:autoSpaceDE w:val="0"/>
        <w:autoSpaceDN w:val="0"/>
        <w:adjustRightInd w:val="0"/>
        <w:contextualSpacing/>
        <w:rPr>
          <w:b/>
          <w:bCs/>
        </w:rPr>
      </w:pPr>
      <w:r>
        <w:rPr>
          <w:b/>
          <w:bCs/>
        </w:rPr>
        <w:tab/>
      </w:r>
      <w:r w:rsidRPr="007D6252">
        <w:rPr>
          <w:b/>
          <w:bCs/>
          <w:u w:val="single"/>
        </w:rPr>
        <w:t xml:space="preserve">Message – Howard </w:t>
      </w:r>
      <w:proofErr w:type="spellStart"/>
      <w:r w:rsidRPr="007D6252">
        <w:rPr>
          <w:b/>
          <w:bCs/>
          <w:u w:val="single"/>
        </w:rPr>
        <w:t>O’Cull</w:t>
      </w:r>
      <w:proofErr w:type="spellEnd"/>
      <w:r w:rsidRPr="007D6252">
        <w:rPr>
          <w:b/>
          <w:bCs/>
        </w:rPr>
        <w:t xml:space="preserve"> (Attachment I)</w:t>
      </w:r>
      <w:r w:rsidR="00FC171A">
        <w:rPr>
          <w:b/>
          <w:bCs/>
        </w:rPr>
        <w:t xml:space="preserve"> – Attachment I is a</w:t>
      </w:r>
      <w:r w:rsidR="00A25D98">
        <w:rPr>
          <w:b/>
          <w:bCs/>
        </w:rPr>
        <w:t xml:space="preserve"> white paper regarding West Virg</w:t>
      </w:r>
      <w:r w:rsidR="00FC171A">
        <w:rPr>
          <w:b/>
          <w:bCs/>
        </w:rPr>
        <w:t>inia Sch</w:t>
      </w:r>
      <w:r w:rsidR="00A25D98">
        <w:rPr>
          <w:b/>
          <w:bCs/>
        </w:rPr>
        <w:t>ool Board Association endorsement of the s</w:t>
      </w:r>
      <w:r w:rsidR="00FC171A">
        <w:rPr>
          <w:b/>
          <w:bCs/>
        </w:rPr>
        <w:t xml:space="preserve">tatewide RESAs.  The paper was written by Howard </w:t>
      </w:r>
      <w:proofErr w:type="spellStart"/>
      <w:r w:rsidR="00FC171A">
        <w:rPr>
          <w:b/>
          <w:bCs/>
        </w:rPr>
        <w:t>O’Cull</w:t>
      </w:r>
      <w:proofErr w:type="spellEnd"/>
      <w:r w:rsidR="00FC171A">
        <w:rPr>
          <w:b/>
          <w:bCs/>
        </w:rPr>
        <w:t xml:space="preserve"> with information generated from the WVSBA</w:t>
      </w:r>
      <w:r w:rsidR="00A25D98">
        <w:rPr>
          <w:b/>
          <w:bCs/>
        </w:rPr>
        <w:t xml:space="preserve"> Winter Conference.</w:t>
      </w:r>
    </w:p>
    <w:p w:rsidR="00200E5E" w:rsidRPr="007D6252" w:rsidRDefault="00200E5E" w:rsidP="007D6252">
      <w:pPr>
        <w:widowControl w:val="0"/>
        <w:tabs>
          <w:tab w:val="left" w:pos="-1440"/>
        </w:tabs>
        <w:autoSpaceDE w:val="0"/>
        <w:autoSpaceDN w:val="0"/>
        <w:adjustRightInd w:val="0"/>
        <w:contextualSpacing/>
        <w:rPr>
          <w:b/>
          <w:bCs/>
        </w:rPr>
      </w:pPr>
    </w:p>
    <w:p w:rsidR="00DE63CB" w:rsidRDefault="00DE63CB" w:rsidP="00DE63CB">
      <w:pPr>
        <w:widowControl w:val="0"/>
        <w:tabs>
          <w:tab w:val="left" w:pos="-1440"/>
        </w:tabs>
        <w:autoSpaceDE w:val="0"/>
        <w:autoSpaceDN w:val="0"/>
        <w:adjustRightInd w:val="0"/>
        <w:contextualSpacing/>
        <w:rPr>
          <w:b/>
          <w:bCs/>
        </w:rPr>
      </w:pPr>
      <w:r w:rsidRPr="00DE63CB">
        <w:rPr>
          <w:b/>
          <w:bCs/>
        </w:rPr>
        <w:tab/>
      </w:r>
      <w:r w:rsidR="003B7BE3" w:rsidRPr="00DE63CB">
        <w:rPr>
          <w:b/>
          <w:bCs/>
          <w:u w:val="single"/>
        </w:rPr>
        <w:t>Budget Supplements</w:t>
      </w:r>
      <w:r w:rsidR="003B7BE3" w:rsidRPr="00DE63CB">
        <w:rPr>
          <w:b/>
          <w:bCs/>
        </w:rPr>
        <w:t xml:space="preserve"> (Attachment </w:t>
      </w:r>
      <w:r w:rsidR="007D6252">
        <w:rPr>
          <w:b/>
          <w:bCs/>
        </w:rPr>
        <w:t>J</w:t>
      </w:r>
      <w:r w:rsidR="003B7BE3" w:rsidRPr="00DE63CB">
        <w:rPr>
          <w:b/>
          <w:bCs/>
        </w:rPr>
        <w:t>)</w:t>
      </w:r>
      <w:r>
        <w:rPr>
          <w:b/>
          <w:bCs/>
        </w:rPr>
        <w:t xml:space="preserve"> -</w:t>
      </w:r>
      <w:r w:rsidRPr="00DE63CB">
        <w:rPr>
          <w:b/>
          <w:bCs/>
        </w:rPr>
        <w:t xml:space="preserve"> </w:t>
      </w:r>
      <w:r>
        <w:rPr>
          <w:b/>
          <w:bCs/>
        </w:rPr>
        <w:t xml:space="preserve">On a motion by </w:t>
      </w:r>
      <w:r w:rsidR="00200E5E">
        <w:rPr>
          <w:b/>
          <w:bCs/>
        </w:rPr>
        <w:t>Ms. Kidder</w:t>
      </w:r>
      <w:r>
        <w:rPr>
          <w:b/>
          <w:bCs/>
        </w:rPr>
        <w:t xml:space="preserve">, with a second by </w:t>
      </w:r>
      <w:r w:rsidR="00200E5E">
        <w:rPr>
          <w:b/>
          <w:bCs/>
        </w:rPr>
        <w:t>Mr. Hince</w:t>
      </w:r>
      <w:r>
        <w:rPr>
          <w:b/>
          <w:bCs/>
        </w:rPr>
        <w:t xml:space="preserve">, the Budget Supplements as provided by Mr. Minnich and outlined in Attachment </w:t>
      </w:r>
      <w:r w:rsidR="00200E5E">
        <w:rPr>
          <w:b/>
          <w:bCs/>
        </w:rPr>
        <w:t>J</w:t>
      </w:r>
      <w:r>
        <w:rPr>
          <w:b/>
          <w:bCs/>
        </w:rPr>
        <w:t xml:space="preserve"> were approved.</w:t>
      </w:r>
      <w:r w:rsidR="00B77265">
        <w:rPr>
          <w:b/>
          <w:bCs/>
        </w:rPr>
        <w:t xml:space="preserve">                              </w:t>
      </w:r>
    </w:p>
    <w:p w:rsidR="003B7BE3" w:rsidRPr="0068118E" w:rsidRDefault="00B77265" w:rsidP="000C463E">
      <w:pPr>
        <w:pStyle w:val="ListParagraph"/>
        <w:rPr>
          <w:rFonts w:ascii="Times New Roman" w:hAnsi="Times New Roman"/>
          <w:b/>
          <w:bCs/>
        </w:rPr>
      </w:pPr>
      <w:r>
        <w:rPr>
          <w:rFonts w:ascii="Times New Roman" w:hAnsi="Times New Roman"/>
          <w:b/>
          <w:bCs/>
        </w:rPr>
        <w:t xml:space="preserve">             </w:t>
      </w: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Budget Status Report</w:t>
      </w:r>
      <w:r w:rsidR="003B7BE3">
        <w:rPr>
          <w:b/>
          <w:bCs/>
        </w:rPr>
        <w:t xml:space="preserve"> (Attachment (</w:t>
      </w:r>
      <w:r w:rsidR="007D6252">
        <w:rPr>
          <w:b/>
          <w:bCs/>
        </w:rPr>
        <w:t>K</w:t>
      </w:r>
      <w:r w:rsidR="003B7BE3">
        <w:rPr>
          <w:b/>
          <w:bCs/>
        </w:rPr>
        <w:t>)</w:t>
      </w:r>
      <w:r>
        <w:rPr>
          <w:b/>
          <w:bCs/>
        </w:rPr>
        <w:t xml:space="preserve"> -</w:t>
      </w:r>
      <w:r w:rsidRPr="00DE63CB">
        <w:rPr>
          <w:b/>
          <w:bCs/>
        </w:rPr>
        <w:t xml:space="preserve"> </w:t>
      </w:r>
      <w:r>
        <w:rPr>
          <w:b/>
          <w:bCs/>
        </w:rPr>
        <w:t xml:space="preserve">On a motion by </w:t>
      </w:r>
      <w:r w:rsidR="00200E5E">
        <w:rPr>
          <w:b/>
          <w:bCs/>
        </w:rPr>
        <w:t>Mr. Hince</w:t>
      </w:r>
      <w:r>
        <w:rPr>
          <w:b/>
          <w:bCs/>
        </w:rPr>
        <w:t xml:space="preserve">, with a second by </w:t>
      </w:r>
      <w:r w:rsidR="00200E5E">
        <w:rPr>
          <w:b/>
          <w:bCs/>
        </w:rPr>
        <w:t xml:space="preserve">Mr. </w:t>
      </w:r>
      <w:proofErr w:type="spellStart"/>
      <w:r w:rsidR="00200E5E">
        <w:rPr>
          <w:b/>
          <w:bCs/>
        </w:rPr>
        <w:t>Toman</w:t>
      </w:r>
      <w:proofErr w:type="spellEnd"/>
      <w:r>
        <w:rPr>
          <w:b/>
          <w:bCs/>
        </w:rPr>
        <w:t xml:space="preserve">, the Budget Status Report as provided by Mr. Minnich and outlined in Attachment </w:t>
      </w:r>
      <w:r w:rsidR="00200E5E">
        <w:rPr>
          <w:b/>
          <w:bCs/>
        </w:rPr>
        <w:t>K</w:t>
      </w:r>
      <w:r>
        <w:rPr>
          <w:b/>
          <w:bCs/>
        </w:rPr>
        <w:t xml:space="preserve"> was approved.</w:t>
      </w:r>
    </w:p>
    <w:p w:rsidR="003B7BE3" w:rsidRPr="00524E4C" w:rsidRDefault="003B7BE3" w:rsidP="00DE63CB">
      <w:pPr>
        <w:widowControl w:val="0"/>
        <w:tabs>
          <w:tab w:val="left" w:pos="-1440"/>
        </w:tabs>
        <w:autoSpaceDE w:val="0"/>
        <w:autoSpaceDN w:val="0"/>
        <w:adjustRightInd w:val="0"/>
        <w:rPr>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Checks Issued</w:t>
      </w:r>
      <w:r w:rsidR="003B7BE3" w:rsidRPr="004B5FDF">
        <w:rPr>
          <w:b/>
          <w:bCs/>
        </w:rPr>
        <w:t xml:space="preserve"> (</w:t>
      </w:r>
      <w:r w:rsidR="003B7BE3">
        <w:rPr>
          <w:b/>
          <w:bCs/>
        </w:rPr>
        <w:t xml:space="preserve">Attachment </w:t>
      </w:r>
      <w:r w:rsidR="007D6252">
        <w:rPr>
          <w:b/>
          <w:bCs/>
        </w:rPr>
        <w:t>L</w:t>
      </w:r>
      <w:r w:rsidR="003F77B7">
        <w:rPr>
          <w:b/>
          <w:bCs/>
        </w:rPr>
        <w:t>)</w:t>
      </w:r>
      <w:r>
        <w:rPr>
          <w:b/>
          <w:bCs/>
        </w:rPr>
        <w:t xml:space="preserve"> -</w:t>
      </w:r>
      <w:r w:rsidRPr="00DE63CB">
        <w:rPr>
          <w:b/>
          <w:bCs/>
        </w:rPr>
        <w:t xml:space="preserve"> </w:t>
      </w:r>
      <w:r w:rsidRPr="00002B09">
        <w:rPr>
          <w:b/>
          <w:bCs/>
        </w:rPr>
        <w:t xml:space="preserve">On a motion by </w:t>
      </w:r>
      <w:r w:rsidR="00200E5E">
        <w:rPr>
          <w:b/>
          <w:bCs/>
        </w:rPr>
        <w:t>Mr. Jones</w:t>
      </w:r>
      <w:r>
        <w:rPr>
          <w:b/>
          <w:bCs/>
        </w:rPr>
        <w:t xml:space="preserve">, with a second by </w:t>
      </w:r>
      <w:r w:rsidR="00200E5E">
        <w:rPr>
          <w:b/>
          <w:bCs/>
        </w:rPr>
        <w:t>Mr. Hince</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w:t>
      </w:r>
      <w:r w:rsidR="00200E5E">
        <w:rPr>
          <w:b/>
          <w:bCs/>
        </w:rPr>
        <w:t>L</w:t>
      </w:r>
      <w:r w:rsidRPr="00002B09">
        <w:rPr>
          <w:b/>
          <w:bCs/>
        </w:rPr>
        <w:t xml:space="preserve"> </w:t>
      </w:r>
      <w:r>
        <w:rPr>
          <w:b/>
          <w:bCs/>
        </w:rPr>
        <w:t>were approved.</w:t>
      </w:r>
      <w:r>
        <w:rPr>
          <w:b/>
          <w:bCs/>
        </w:rPr>
        <w:tab/>
      </w:r>
    </w:p>
    <w:p w:rsidR="0049137F" w:rsidRDefault="00D10CE8" w:rsidP="0009161C">
      <w:pPr>
        <w:widowControl w:val="0"/>
        <w:tabs>
          <w:tab w:val="left" w:pos="-1440"/>
        </w:tabs>
        <w:autoSpaceDE w:val="0"/>
        <w:autoSpaceDN w:val="0"/>
        <w:adjustRightInd w:val="0"/>
        <w:rPr>
          <w:b/>
          <w:bCs/>
        </w:rPr>
      </w:pPr>
      <w:r>
        <w:rPr>
          <w:b/>
          <w:bCs/>
        </w:rPr>
        <w:tab/>
      </w:r>
    </w:p>
    <w:p w:rsidR="0009226B" w:rsidRDefault="0049137F" w:rsidP="0006720B">
      <w:pPr>
        <w:widowControl w:val="0"/>
        <w:tabs>
          <w:tab w:val="left" w:pos="-1440"/>
        </w:tabs>
        <w:autoSpaceDE w:val="0"/>
        <w:autoSpaceDN w:val="0"/>
        <w:adjustRightInd w:val="0"/>
        <w:rPr>
          <w:b/>
          <w:bCs/>
        </w:rPr>
      </w:pPr>
      <w:r>
        <w:rPr>
          <w:b/>
          <w:bCs/>
        </w:rPr>
        <w:tab/>
      </w:r>
      <w:r w:rsidR="003D4765">
        <w:rPr>
          <w:b/>
          <w:bCs/>
        </w:rPr>
        <w:t>P</w:t>
      </w:r>
      <w:r w:rsidR="0009226B">
        <w:rPr>
          <w:b/>
          <w:bCs/>
        </w:rPr>
        <w:t>ERSONNEL:</w:t>
      </w:r>
    </w:p>
    <w:p w:rsidR="003474DA" w:rsidRDefault="003474DA" w:rsidP="0006720B">
      <w:pPr>
        <w:widowControl w:val="0"/>
        <w:tabs>
          <w:tab w:val="left" w:pos="-1440"/>
        </w:tabs>
        <w:autoSpaceDE w:val="0"/>
        <w:autoSpaceDN w:val="0"/>
        <w:adjustRightInd w:val="0"/>
        <w:rPr>
          <w:b/>
          <w:bCs/>
        </w:rPr>
      </w:pPr>
    </w:p>
    <w:p w:rsidR="003474DA" w:rsidRDefault="003474DA" w:rsidP="0006720B">
      <w:pPr>
        <w:widowControl w:val="0"/>
        <w:tabs>
          <w:tab w:val="left" w:pos="-1440"/>
        </w:tabs>
        <w:autoSpaceDE w:val="0"/>
        <w:autoSpaceDN w:val="0"/>
        <w:adjustRightInd w:val="0"/>
        <w:rPr>
          <w:b/>
          <w:bCs/>
        </w:rPr>
      </w:pPr>
      <w:r>
        <w:rPr>
          <w:b/>
          <w:bCs/>
        </w:rPr>
        <w:tab/>
        <w:t xml:space="preserve">On a motion by </w:t>
      </w:r>
      <w:r w:rsidR="004E2CEC">
        <w:rPr>
          <w:b/>
          <w:bCs/>
        </w:rPr>
        <w:t>Mr. Hince</w:t>
      </w:r>
      <w:r w:rsidR="00B77829">
        <w:rPr>
          <w:b/>
          <w:bCs/>
        </w:rPr>
        <w:t xml:space="preserve">, with a second by </w:t>
      </w:r>
      <w:r w:rsidR="004E2CEC">
        <w:rPr>
          <w:b/>
          <w:bCs/>
        </w:rPr>
        <w:t>Ms. Chappell</w:t>
      </w:r>
      <w:r>
        <w:rPr>
          <w:b/>
          <w:bCs/>
        </w:rPr>
        <w:t>, the following was approved:</w:t>
      </w:r>
    </w:p>
    <w:p w:rsidR="0049137F" w:rsidRDefault="0049137F" w:rsidP="0006720B">
      <w:pPr>
        <w:widowControl w:val="0"/>
        <w:tabs>
          <w:tab w:val="left" w:pos="-1440"/>
        </w:tabs>
        <w:autoSpaceDE w:val="0"/>
        <w:autoSpaceDN w:val="0"/>
        <w:adjustRightInd w:val="0"/>
        <w:rPr>
          <w:b/>
          <w:bCs/>
        </w:rPr>
      </w:pPr>
    </w:p>
    <w:p w:rsidR="003F77B7" w:rsidRPr="003F77B7" w:rsidRDefault="003F77B7" w:rsidP="0006720B">
      <w:pPr>
        <w:widowControl w:val="0"/>
        <w:tabs>
          <w:tab w:val="left" w:pos="-1440"/>
        </w:tabs>
        <w:autoSpaceDE w:val="0"/>
        <w:autoSpaceDN w:val="0"/>
        <w:adjustRightInd w:val="0"/>
        <w:rPr>
          <w:b/>
          <w:bCs/>
          <w:u w:val="single"/>
        </w:rPr>
      </w:pPr>
      <w:r>
        <w:rPr>
          <w:b/>
          <w:bCs/>
        </w:rPr>
        <w:tab/>
      </w:r>
      <w:r w:rsidR="00A1047F">
        <w:rPr>
          <w:b/>
          <w:bCs/>
          <w:u w:val="single"/>
        </w:rPr>
        <w:t>Employment</w:t>
      </w:r>
    </w:p>
    <w:p w:rsidR="004E2CEC" w:rsidRPr="004E2CEC" w:rsidRDefault="0049137F" w:rsidP="004E2CEC">
      <w:pPr>
        <w:tabs>
          <w:tab w:val="left" w:pos="-1440"/>
        </w:tabs>
        <w:rPr>
          <w:b/>
          <w:bCs/>
        </w:rPr>
      </w:pPr>
      <w:r>
        <w:rPr>
          <w:b/>
          <w:bCs/>
        </w:rPr>
        <w:tab/>
      </w:r>
      <w:r w:rsidR="004E2CEC" w:rsidRPr="004E2CEC">
        <w:rPr>
          <w:b/>
          <w:bCs/>
        </w:rPr>
        <w:t>Permission to Employ Rob McMahon, Part-time PST Instructor</w:t>
      </w:r>
    </w:p>
    <w:p w:rsidR="004E2CEC" w:rsidRPr="004E2CEC" w:rsidRDefault="004E2CEC" w:rsidP="004E2CEC">
      <w:pPr>
        <w:widowControl w:val="0"/>
        <w:tabs>
          <w:tab w:val="left" w:pos="-1440"/>
        </w:tabs>
        <w:autoSpaceDE w:val="0"/>
        <w:autoSpaceDN w:val="0"/>
        <w:adjustRightInd w:val="0"/>
        <w:rPr>
          <w:b/>
          <w:bCs/>
        </w:rPr>
      </w:pPr>
      <w:r>
        <w:rPr>
          <w:b/>
          <w:bCs/>
        </w:rPr>
        <w:t xml:space="preserve">        </w:t>
      </w:r>
      <w:r w:rsidRPr="004E2CEC">
        <w:rPr>
          <w:b/>
          <w:bCs/>
        </w:rPr>
        <w:t xml:space="preserve">    Permission to Employ Chuck Vermillion, SPOKES Substitute</w:t>
      </w:r>
    </w:p>
    <w:p w:rsidR="004E2CEC" w:rsidRPr="004E2CEC" w:rsidRDefault="004E2CEC" w:rsidP="004E2CEC">
      <w:pPr>
        <w:widowControl w:val="0"/>
        <w:tabs>
          <w:tab w:val="left" w:pos="-1440"/>
        </w:tabs>
        <w:autoSpaceDE w:val="0"/>
        <w:autoSpaceDN w:val="0"/>
        <w:adjustRightInd w:val="0"/>
        <w:rPr>
          <w:b/>
          <w:bCs/>
        </w:rPr>
      </w:pPr>
      <w:r>
        <w:rPr>
          <w:b/>
          <w:bCs/>
        </w:rPr>
        <w:t xml:space="preserve">        </w:t>
      </w:r>
      <w:r w:rsidRPr="004E2CEC">
        <w:rPr>
          <w:b/>
          <w:bCs/>
        </w:rPr>
        <w:t xml:space="preserve">    Permission to Employ Cindy </w:t>
      </w:r>
      <w:proofErr w:type="spellStart"/>
      <w:r w:rsidRPr="004E2CEC">
        <w:rPr>
          <w:b/>
          <w:bCs/>
        </w:rPr>
        <w:t>Greathouse</w:t>
      </w:r>
      <w:proofErr w:type="spellEnd"/>
      <w:r w:rsidRPr="004E2CEC">
        <w:rPr>
          <w:b/>
          <w:bCs/>
        </w:rPr>
        <w:t>, SPOKES Substitute</w:t>
      </w:r>
    </w:p>
    <w:p w:rsidR="004E2CEC" w:rsidRPr="004E2CEC" w:rsidRDefault="004E2CEC" w:rsidP="004E2CEC">
      <w:pPr>
        <w:widowControl w:val="0"/>
        <w:tabs>
          <w:tab w:val="left" w:pos="-1440"/>
        </w:tabs>
        <w:autoSpaceDE w:val="0"/>
        <w:autoSpaceDN w:val="0"/>
        <w:adjustRightInd w:val="0"/>
        <w:rPr>
          <w:b/>
          <w:bCs/>
        </w:rPr>
      </w:pPr>
    </w:p>
    <w:p w:rsidR="004E2CEC" w:rsidRPr="004E2CEC" w:rsidRDefault="004E2CEC" w:rsidP="004E2CEC">
      <w:pPr>
        <w:widowControl w:val="0"/>
        <w:tabs>
          <w:tab w:val="left" w:pos="-1440"/>
        </w:tabs>
        <w:autoSpaceDE w:val="0"/>
        <w:autoSpaceDN w:val="0"/>
        <w:adjustRightInd w:val="0"/>
        <w:rPr>
          <w:b/>
          <w:bCs/>
          <w:u w:val="single"/>
        </w:rPr>
      </w:pPr>
      <w:r>
        <w:rPr>
          <w:b/>
          <w:bCs/>
        </w:rPr>
        <w:t xml:space="preserve">       </w:t>
      </w:r>
      <w:r w:rsidRPr="004E2CEC">
        <w:rPr>
          <w:b/>
          <w:bCs/>
        </w:rPr>
        <w:t xml:space="preserve">     </w:t>
      </w:r>
      <w:r w:rsidRPr="004E2CEC">
        <w:rPr>
          <w:b/>
          <w:bCs/>
          <w:u w:val="single"/>
        </w:rPr>
        <w:t>Resignation</w:t>
      </w:r>
    </w:p>
    <w:p w:rsidR="004E2CEC" w:rsidRPr="004E2CEC" w:rsidRDefault="004E2CEC" w:rsidP="004E2CEC">
      <w:pPr>
        <w:widowControl w:val="0"/>
        <w:tabs>
          <w:tab w:val="left" w:pos="-1440"/>
        </w:tabs>
        <w:autoSpaceDE w:val="0"/>
        <w:autoSpaceDN w:val="0"/>
        <w:adjustRightInd w:val="0"/>
        <w:rPr>
          <w:b/>
          <w:bCs/>
        </w:rPr>
      </w:pPr>
      <w:r>
        <w:rPr>
          <w:b/>
          <w:bCs/>
        </w:rPr>
        <w:t xml:space="preserve">       </w:t>
      </w:r>
      <w:r w:rsidRPr="004E2CEC">
        <w:rPr>
          <w:b/>
          <w:bCs/>
        </w:rPr>
        <w:t xml:space="preserve">     Christie Robison – Serving RESA in any capacity (Attachment M)</w:t>
      </w:r>
    </w:p>
    <w:p w:rsidR="0049137F" w:rsidRDefault="0049137F" w:rsidP="003B7BE3">
      <w:pPr>
        <w:widowControl w:val="0"/>
        <w:tabs>
          <w:tab w:val="left" w:pos="-1440"/>
        </w:tabs>
        <w:autoSpaceDE w:val="0"/>
        <w:autoSpaceDN w:val="0"/>
        <w:adjustRightInd w:val="0"/>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p>
    <w:p w:rsidR="004E2CEC" w:rsidRDefault="004E2CEC" w:rsidP="00580C77">
      <w:pPr>
        <w:widowControl w:val="0"/>
        <w:autoSpaceDE w:val="0"/>
        <w:autoSpaceDN w:val="0"/>
        <w:adjustRightInd w:val="0"/>
        <w:rPr>
          <w:b/>
          <w:bCs/>
        </w:rPr>
      </w:pPr>
    </w:p>
    <w:p w:rsidR="004E2CEC" w:rsidRDefault="004E2CEC" w:rsidP="00580C77">
      <w:pPr>
        <w:widowControl w:val="0"/>
        <w:autoSpaceDE w:val="0"/>
        <w:autoSpaceDN w:val="0"/>
        <w:adjustRightInd w:val="0"/>
        <w:rPr>
          <w:b/>
          <w:bCs/>
        </w:rPr>
      </w:pPr>
      <w:r>
        <w:rPr>
          <w:b/>
          <w:bCs/>
        </w:rPr>
        <w:tab/>
        <w:t xml:space="preserve">Mr. Zervos congratulated Ms. Shute and Mr. </w:t>
      </w:r>
      <w:proofErr w:type="spellStart"/>
      <w:r>
        <w:rPr>
          <w:b/>
          <w:bCs/>
        </w:rPr>
        <w:t>Toman</w:t>
      </w:r>
      <w:proofErr w:type="spellEnd"/>
      <w:r>
        <w:rPr>
          <w:b/>
          <w:bCs/>
        </w:rPr>
        <w:t xml:space="preserve"> for their contract extensions in Brooke and Wetzel Counties respectively.</w:t>
      </w:r>
    </w:p>
    <w:p w:rsidR="004E2CEC" w:rsidRDefault="004E2CEC" w:rsidP="00580C77">
      <w:pPr>
        <w:widowControl w:val="0"/>
        <w:autoSpaceDE w:val="0"/>
        <w:autoSpaceDN w:val="0"/>
        <w:adjustRightInd w:val="0"/>
        <w:rPr>
          <w:b/>
          <w:bCs/>
        </w:rPr>
      </w:pPr>
    </w:p>
    <w:p w:rsidR="004E2CEC" w:rsidRDefault="004E2CEC" w:rsidP="00580C77">
      <w:pPr>
        <w:widowControl w:val="0"/>
        <w:autoSpaceDE w:val="0"/>
        <w:autoSpaceDN w:val="0"/>
        <w:adjustRightInd w:val="0"/>
        <w:rPr>
          <w:b/>
          <w:bCs/>
        </w:rPr>
      </w:pPr>
      <w:r>
        <w:rPr>
          <w:b/>
          <w:bCs/>
        </w:rPr>
        <w:tab/>
        <w:t>Ms. Chappell requested a regional bid for fire service inspections such as sprinkler system, alarm systems and fire extinguishers.</w:t>
      </w:r>
    </w:p>
    <w:p w:rsidR="004E2CEC" w:rsidRDefault="004E2CEC" w:rsidP="00580C77">
      <w:pPr>
        <w:widowControl w:val="0"/>
        <w:autoSpaceDE w:val="0"/>
        <w:autoSpaceDN w:val="0"/>
        <w:adjustRightInd w:val="0"/>
        <w:rPr>
          <w:b/>
          <w:bCs/>
        </w:rPr>
      </w:pPr>
    </w:p>
    <w:p w:rsidR="004E2CEC" w:rsidRDefault="004E2CEC" w:rsidP="00580C77">
      <w:pPr>
        <w:widowControl w:val="0"/>
        <w:autoSpaceDE w:val="0"/>
        <w:autoSpaceDN w:val="0"/>
        <w:adjustRightInd w:val="0"/>
        <w:rPr>
          <w:b/>
          <w:bCs/>
        </w:rPr>
      </w:pPr>
      <w:r>
        <w:rPr>
          <w:b/>
          <w:bCs/>
        </w:rPr>
        <w:tab/>
        <w:t>Mr. Jones de</w:t>
      </w:r>
      <w:r w:rsidR="00A25D98">
        <w:rPr>
          <w:b/>
          <w:bCs/>
        </w:rPr>
        <w:t>scribed his and Mr. Zervos’ tri</w:t>
      </w:r>
      <w:r>
        <w:rPr>
          <w:b/>
          <w:bCs/>
        </w:rPr>
        <w:t xml:space="preserve">p to the legislature to meet with Senator </w:t>
      </w:r>
      <w:r w:rsidR="00A25D98">
        <w:rPr>
          <w:b/>
          <w:bCs/>
        </w:rPr>
        <w:t>Kenny Mann</w:t>
      </w:r>
      <w:r>
        <w:rPr>
          <w:b/>
          <w:bCs/>
        </w:rPr>
        <w:t xml:space="preserve"> regarding HB2711.  He felt it was extremely positive as 6 Executive Directors, and 4 Superintende</w:t>
      </w:r>
      <w:r w:rsidR="00585835">
        <w:rPr>
          <w:b/>
          <w:bCs/>
        </w:rPr>
        <w:t xml:space="preserve">nts </w:t>
      </w:r>
      <w:r>
        <w:rPr>
          <w:b/>
          <w:bCs/>
        </w:rPr>
        <w:t>and the WVASA representative spoke to Senator Mann regarding RESAS and the need to fund and preserve.  Mr. Jones brought the con</w:t>
      </w:r>
      <w:r w:rsidR="00585835">
        <w:rPr>
          <w:b/>
          <w:bCs/>
        </w:rPr>
        <w:t xml:space="preserve">versation to focus when he spoke about the kids losing the most with the loss of RESA services. </w:t>
      </w:r>
    </w:p>
    <w:p w:rsidR="0098345A" w:rsidRDefault="0098345A" w:rsidP="00580C77">
      <w:pPr>
        <w:widowControl w:val="0"/>
        <w:autoSpaceDE w:val="0"/>
        <w:autoSpaceDN w:val="0"/>
        <w:adjustRightInd w:val="0"/>
        <w:rPr>
          <w:b/>
          <w:bCs/>
        </w:rPr>
      </w:pPr>
    </w:p>
    <w:p w:rsidR="0098345A" w:rsidRDefault="0098345A" w:rsidP="00580C77">
      <w:pPr>
        <w:widowControl w:val="0"/>
        <w:autoSpaceDE w:val="0"/>
        <w:autoSpaceDN w:val="0"/>
        <w:adjustRightInd w:val="0"/>
        <w:rPr>
          <w:b/>
          <w:bCs/>
        </w:rPr>
      </w:pPr>
      <w:r>
        <w:rPr>
          <w:b/>
          <w:bCs/>
        </w:rPr>
        <w:t>WEST VIRGINIA DEPARTMENT OF EDUCATION REPORT:</w:t>
      </w:r>
    </w:p>
    <w:p w:rsidR="00167E1F" w:rsidRDefault="00167E1F" w:rsidP="00471395">
      <w:pPr>
        <w:widowControl w:val="0"/>
        <w:autoSpaceDE w:val="0"/>
        <w:autoSpaceDN w:val="0"/>
        <w:adjustRightInd w:val="0"/>
        <w:rPr>
          <w:b/>
          <w:bCs/>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w:t>
      </w:r>
      <w:r w:rsidR="004E2CEC">
        <w:rPr>
          <w:b/>
        </w:rPr>
        <w:t>Mr. Hince</w:t>
      </w:r>
      <w:r w:rsidR="004B1578">
        <w:rPr>
          <w:b/>
        </w:rPr>
        <w:t xml:space="preserve">, with a second by </w:t>
      </w:r>
      <w:r w:rsidR="004E2CEC">
        <w:rPr>
          <w:b/>
        </w:rPr>
        <w:t>Ms. Chappell</w:t>
      </w:r>
      <w:r w:rsidR="004B1578">
        <w:rPr>
          <w:b/>
        </w:rPr>
        <w:t xml:space="preserve">, the meeting was adjourned.  </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995BE7">
      <w:pPr>
        <w:rPr>
          <w:sz w:val="16"/>
          <w:szCs w:val="16"/>
        </w:rPr>
      </w:pPr>
      <w:r>
        <w:rPr>
          <w:sz w:val="16"/>
          <w:szCs w:val="16"/>
        </w:rPr>
        <w:t>17minutes</w:t>
      </w:r>
      <w:r w:rsidR="00A1047F">
        <w:rPr>
          <w:sz w:val="16"/>
          <w:szCs w:val="16"/>
        </w:rPr>
        <w:t>mar16</w:t>
      </w:r>
    </w:p>
    <w:sectPr w:rsidR="00ED4BD8" w:rsidSect="00DA3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66" w:rsidRDefault="00606366" w:rsidP="001D221D">
      <w:r>
        <w:separator/>
      </w:r>
    </w:p>
  </w:endnote>
  <w:endnote w:type="continuationSeparator" w:id="0">
    <w:p w:rsidR="00606366" w:rsidRDefault="00606366"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66" w:rsidRDefault="00606366" w:rsidP="001D221D">
      <w:r>
        <w:separator/>
      </w:r>
    </w:p>
  </w:footnote>
  <w:footnote w:type="continuationSeparator" w:id="0">
    <w:p w:rsidR="00606366" w:rsidRDefault="00606366" w:rsidP="001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2"/>
  </w:num>
  <w:num w:numId="5">
    <w:abstractNumId w:val="10"/>
  </w:num>
  <w:num w:numId="6">
    <w:abstractNumId w:val="2"/>
  </w:num>
  <w:num w:numId="7">
    <w:abstractNumId w:val="1"/>
  </w:num>
  <w:num w:numId="8">
    <w:abstractNumId w:val="24"/>
  </w:num>
  <w:num w:numId="9">
    <w:abstractNumId w:val="23"/>
  </w:num>
  <w:num w:numId="10">
    <w:abstractNumId w:val="27"/>
  </w:num>
  <w:num w:numId="11">
    <w:abstractNumId w:val="20"/>
  </w:num>
  <w:num w:numId="12">
    <w:abstractNumId w:val="18"/>
  </w:num>
  <w:num w:numId="13">
    <w:abstractNumId w:val="12"/>
  </w:num>
  <w:num w:numId="14">
    <w:abstractNumId w:val="3"/>
  </w:num>
  <w:num w:numId="15">
    <w:abstractNumId w:val="17"/>
  </w:num>
  <w:num w:numId="16">
    <w:abstractNumId w:val="11"/>
  </w:num>
  <w:num w:numId="17">
    <w:abstractNumId w:val="16"/>
  </w:num>
  <w:num w:numId="18">
    <w:abstractNumId w:val="26"/>
  </w:num>
  <w:num w:numId="19">
    <w:abstractNumId w:val="8"/>
  </w:num>
  <w:num w:numId="20">
    <w:abstractNumId w:val="7"/>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3"/>
  </w:num>
  <w:num w:numId="26">
    <w:abstractNumId w:val="21"/>
  </w:num>
  <w:num w:numId="27">
    <w:abstractNumId w:val="14"/>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24063"/>
    <w:rsid w:val="0003444F"/>
    <w:rsid w:val="000416FE"/>
    <w:rsid w:val="00053E8A"/>
    <w:rsid w:val="00055959"/>
    <w:rsid w:val="00056291"/>
    <w:rsid w:val="000579E7"/>
    <w:rsid w:val="000606CC"/>
    <w:rsid w:val="00061EDE"/>
    <w:rsid w:val="00063204"/>
    <w:rsid w:val="0006407C"/>
    <w:rsid w:val="0006632E"/>
    <w:rsid w:val="0006720B"/>
    <w:rsid w:val="0007356C"/>
    <w:rsid w:val="00087D99"/>
    <w:rsid w:val="0009161C"/>
    <w:rsid w:val="0009226B"/>
    <w:rsid w:val="0009657E"/>
    <w:rsid w:val="000A34E9"/>
    <w:rsid w:val="000B38D0"/>
    <w:rsid w:val="000B3B12"/>
    <w:rsid w:val="000B3EDC"/>
    <w:rsid w:val="000B6C83"/>
    <w:rsid w:val="000B7DB1"/>
    <w:rsid w:val="000C463E"/>
    <w:rsid w:val="000C4672"/>
    <w:rsid w:val="000E3CCC"/>
    <w:rsid w:val="000E47F7"/>
    <w:rsid w:val="000E66EC"/>
    <w:rsid w:val="000F608A"/>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34932"/>
    <w:rsid w:val="00141FF4"/>
    <w:rsid w:val="00146B29"/>
    <w:rsid w:val="00147936"/>
    <w:rsid w:val="00154F69"/>
    <w:rsid w:val="00156629"/>
    <w:rsid w:val="00156FD4"/>
    <w:rsid w:val="00157857"/>
    <w:rsid w:val="00167E1F"/>
    <w:rsid w:val="001714DD"/>
    <w:rsid w:val="00172B08"/>
    <w:rsid w:val="00172CBD"/>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0E5E"/>
    <w:rsid w:val="00201C91"/>
    <w:rsid w:val="0020213C"/>
    <w:rsid w:val="002026DF"/>
    <w:rsid w:val="00202784"/>
    <w:rsid w:val="002039D9"/>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1148"/>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E69B8"/>
    <w:rsid w:val="002F1314"/>
    <w:rsid w:val="002F20FC"/>
    <w:rsid w:val="002F3705"/>
    <w:rsid w:val="002F499C"/>
    <w:rsid w:val="0030233D"/>
    <w:rsid w:val="00302375"/>
    <w:rsid w:val="003025C7"/>
    <w:rsid w:val="00306BAE"/>
    <w:rsid w:val="00310108"/>
    <w:rsid w:val="0031241A"/>
    <w:rsid w:val="0031381B"/>
    <w:rsid w:val="00314946"/>
    <w:rsid w:val="00314D3D"/>
    <w:rsid w:val="00314F73"/>
    <w:rsid w:val="00314FE2"/>
    <w:rsid w:val="003154D4"/>
    <w:rsid w:val="003208D5"/>
    <w:rsid w:val="00322664"/>
    <w:rsid w:val="003250E4"/>
    <w:rsid w:val="00325DF2"/>
    <w:rsid w:val="003261C3"/>
    <w:rsid w:val="00327E93"/>
    <w:rsid w:val="00340669"/>
    <w:rsid w:val="00346682"/>
    <w:rsid w:val="00346950"/>
    <w:rsid w:val="003474DA"/>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7BE3"/>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7B7"/>
    <w:rsid w:val="003F7D89"/>
    <w:rsid w:val="0040314A"/>
    <w:rsid w:val="00412AE7"/>
    <w:rsid w:val="004136F2"/>
    <w:rsid w:val="0041381A"/>
    <w:rsid w:val="0041388D"/>
    <w:rsid w:val="00417EFA"/>
    <w:rsid w:val="00417F08"/>
    <w:rsid w:val="00424380"/>
    <w:rsid w:val="00426604"/>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9137F"/>
    <w:rsid w:val="00495FA1"/>
    <w:rsid w:val="004A04C3"/>
    <w:rsid w:val="004A5678"/>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73F4"/>
    <w:rsid w:val="004E2CEC"/>
    <w:rsid w:val="004E528F"/>
    <w:rsid w:val="004E6B7A"/>
    <w:rsid w:val="004E761B"/>
    <w:rsid w:val="004F4407"/>
    <w:rsid w:val="004F46A6"/>
    <w:rsid w:val="005004D0"/>
    <w:rsid w:val="00501BE9"/>
    <w:rsid w:val="005057B4"/>
    <w:rsid w:val="005145AB"/>
    <w:rsid w:val="00515ADF"/>
    <w:rsid w:val="00516266"/>
    <w:rsid w:val="005168FC"/>
    <w:rsid w:val="00525207"/>
    <w:rsid w:val="00526BF7"/>
    <w:rsid w:val="005342B4"/>
    <w:rsid w:val="00536C43"/>
    <w:rsid w:val="00537F65"/>
    <w:rsid w:val="00540839"/>
    <w:rsid w:val="00540A03"/>
    <w:rsid w:val="00544C63"/>
    <w:rsid w:val="00547072"/>
    <w:rsid w:val="0054735A"/>
    <w:rsid w:val="00547D04"/>
    <w:rsid w:val="005571B0"/>
    <w:rsid w:val="005574B1"/>
    <w:rsid w:val="00561335"/>
    <w:rsid w:val="0056283D"/>
    <w:rsid w:val="0056331F"/>
    <w:rsid w:val="005708A0"/>
    <w:rsid w:val="00573EF3"/>
    <w:rsid w:val="00576199"/>
    <w:rsid w:val="00580C77"/>
    <w:rsid w:val="00582A0E"/>
    <w:rsid w:val="00585835"/>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60487D"/>
    <w:rsid w:val="00604E8F"/>
    <w:rsid w:val="00606366"/>
    <w:rsid w:val="00606D36"/>
    <w:rsid w:val="00612840"/>
    <w:rsid w:val="006141CF"/>
    <w:rsid w:val="00617DDD"/>
    <w:rsid w:val="006247B0"/>
    <w:rsid w:val="00624818"/>
    <w:rsid w:val="00626DF2"/>
    <w:rsid w:val="00626F5A"/>
    <w:rsid w:val="00627E08"/>
    <w:rsid w:val="00630E10"/>
    <w:rsid w:val="006312E8"/>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67F2D"/>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6252"/>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5010"/>
    <w:rsid w:val="008C0AD4"/>
    <w:rsid w:val="008C7D0A"/>
    <w:rsid w:val="008D2F1A"/>
    <w:rsid w:val="008D302A"/>
    <w:rsid w:val="008D6804"/>
    <w:rsid w:val="008E4FBA"/>
    <w:rsid w:val="008F27E5"/>
    <w:rsid w:val="00901EF0"/>
    <w:rsid w:val="00905920"/>
    <w:rsid w:val="00905C65"/>
    <w:rsid w:val="00914298"/>
    <w:rsid w:val="00914A74"/>
    <w:rsid w:val="00917C5F"/>
    <w:rsid w:val="009200AA"/>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345A"/>
    <w:rsid w:val="0098634A"/>
    <w:rsid w:val="009867D2"/>
    <w:rsid w:val="009903CA"/>
    <w:rsid w:val="009926F4"/>
    <w:rsid w:val="00992B8B"/>
    <w:rsid w:val="00995BE7"/>
    <w:rsid w:val="009A1228"/>
    <w:rsid w:val="009A4AAD"/>
    <w:rsid w:val="009A6898"/>
    <w:rsid w:val="009B00AD"/>
    <w:rsid w:val="009B65EC"/>
    <w:rsid w:val="009D1206"/>
    <w:rsid w:val="009D5FE7"/>
    <w:rsid w:val="009D7E36"/>
    <w:rsid w:val="009E2334"/>
    <w:rsid w:val="009F08A6"/>
    <w:rsid w:val="009F7408"/>
    <w:rsid w:val="009F78F1"/>
    <w:rsid w:val="009F7AD6"/>
    <w:rsid w:val="00A02685"/>
    <w:rsid w:val="00A06A05"/>
    <w:rsid w:val="00A10034"/>
    <w:rsid w:val="00A1047F"/>
    <w:rsid w:val="00A174C8"/>
    <w:rsid w:val="00A23A2B"/>
    <w:rsid w:val="00A25D98"/>
    <w:rsid w:val="00A30CBE"/>
    <w:rsid w:val="00A3173B"/>
    <w:rsid w:val="00A32C6D"/>
    <w:rsid w:val="00A33C5A"/>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AF6BE6"/>
    <w:rsid w:val="00B00744"/>
    <w:rsid w:val="00B130AA"/>
    <w:rsid w:val="00B16598"/>
    <w:rsid w:val="00B232A6"/>
    <w:rsid w:val="00B254A2"/>
    <w:rsid w:val="00B40CE3"/>
    <w:rsid w:val="00B4154A"/>
    <w:rsid w:val="00B44FED"/>
    <w:rsid w:val="00B47420"/>
    <w:rsid w:val="00B477D5"/>
    <w:rsid w:val="00B50BB6"/>
    <w:rsid w:val="00B536E1"/>
    <w:rsid w:val="00B541B0"/>
    <w:rsid w:val="00B61CF0"/>
    <w:rsid w:val="00B64479"/>
    <w:rsid w:val="00B64C4C"/>
    <w:rsid w:val="00B719C8"/>
    <w:rsid w:val="00B76166"/>
    <w:rsid w:val="00B77265"/>
    <w:rsid w:val="00B77829"/>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59AB"/>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16A9"/>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5050"/>
    <w:rsid w:val="00CF5758"/>
    <w:rsid w:val="00D0048A"/>
    <w:rsid w:val="00D024D7"/>
    <w:rsid w:val="00D03956"/>
    <w:rsid w:val="00D03C4A"/>
    <w:rsid w:val="00D040DA"/>
    <w:rsid w:val="00D06CFE"/>
    <w:rsid w:val="00D06D70"/>
    <w:rsid w:val="00D07E04"/>
    <w:rsid w:val="00D10CE8"/>
    <w:rsid w:val="00D13833"/>
    <w:rsid w:val="00D17173"/>
    <w:rsid w:val="00D172E7"/>
    <w:rsid w:val="00D17C58"/>
    <w:rsid w:val="00D230A7"/>
    <w:rsid w:val="00D348E5"/>
    <w:rsid w:val="00D34C12"/>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861A1"/>
    <w:rsid w:val="00D92206"/>
    <w:rsid w:val="00D932D6"/>
    <w:rsid w:val="00D94972"/>
    <w:rsid w:val="00DA3E10"/>
    <w:rsid w:val="00DA4A60"/>
    <w:rsid w:val="00DA7986"/>
    <w:rsid w:val="00DB45D6"/>
    <w:rsid w:val="00DC0044"/>
    <w:rsid w:val="00DC02A9"/>
    <w:rsid w:val="00DC30A3"/>
    <w:rsid w:val="00DC597B"/>
    <w:rsid w:val="00DE31D4"/>
    <w:rsid w:val="00DE5A62"/>
    <w:rsid w:val="00DE63CB"/>
    <w:rsid w:val="00DE6612"/>
    <w:rsid w:val="00DE667E"/>
    <w:rsid w:val="00DE7E10"/>
    <w:rsid w:val="00DF1086"/>
    <w:rsid w:val="00DF7249"/>
    <w:rsid w:val="00E034C4"/>
    <w:rsid w:val="00E0477B"/>
    <w:rsid w:val="00E10A1A"/>
    <w:rsid w:val="00E14230"/>
    <w:rsid w:val="00E145C0"/>
    <w:rsid w:val="00E17DB2"/>
    <w:rsid w:val="00E2586E"/>
    <w:rsid w:val="00E30C90"/>
    <w:rsid w:val="00E31F02"/>
    <w:rsid w:val="00E43158"/>
    <w:rsid w:val="00E46B13"/>
    <w:rsid w:val="00E47668"/>
    <w:rsid w:val="00E539E1"/>
    <w:rsid w:val="00E577A2"/>
    <w:rsid w:val="00E62ACF"/>
    <w:rsid w:val="00E65495"/>
    <w:rsid w:val="00E67000"/>
    <w:rsid w:val="00E67F8E"/>
    <w:rsid w:val="00E70074"/>
    <w:rsid w:val="00E71A55"/>
    <w:rsid w:val="00E76EF7"/>
    <w:rsid w:val="00E82EFF"/>
    <w:rsid w:val="00E83029"/>
    <w:rsid w:val="00E8447A"/>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A70"/>
    <w:rsid w:val="00F41D09"/>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96846"/>
    <w:rsid w:val="00FB1244"/>
    <w:rsid w:val="00FB284B"/>
    <w:rsid w:val="00FB67F7"/>
    <w:rsid w:val="00FB761C"/>
    <w:rsid w:val="00FC171A"/>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2FC7-4AFC-4EAB-8FF4-49BCD921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9</cp:revision>
  <cp:lastPrinted>2017-04-04T16:49:00Z</cp:lastPrinted>
  <dcterms:created xsi:type="dcterms:W3CDTF">2017-03-24T14:27:00Z</dcterms:created>
  <dcterms:modified xsi:type="dcterms:W3CDTF">2017-04-24T11:51:00Z</dcterms:modified>
</cp:coreProperties>
</file>