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D6" w:rsidRDefault="00E13DD6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ORDER OF BUSINESS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OF THE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</w:rPr>
      </w:pPr>
      <w:r w:rsidRPr="00071F13">
        <w:rPr>
          <w:rFonts w:ascii="Times New Roman" w:hAnsi="Times New Roman"/>
          <w:b/>
          <w:bCs/>
        </w:rPr>
        <w:t>RESA-6 REGIONAL COUNCIL</w:t>
      </w:r>
    </w:p>
    <w:p w:rsidR="00821A6E" w:rsidRPr="00071F13" w:rsidRDefault="00821A6E" w:rsidP="00821A6E">
      <w:pPr>
        <w:jc w:val="center"/>
        <w:rPr>
          <w:rFonts w:ascii="Times New Roman" w:hAnsi="Times New Roman"/>
        </w:rPr>
      </w:pPr>
    </w:p>
    <w:p w:rsidR="006764A8" w:rsidRPr="006764A8" w:rsidRDefault="00AD622B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3E6594">
        <w:rPr>
          <w:rFonts w:ascii="Times New Roman" w:hAnsi="Times New Roman"/>
          <w:b/>
          <w:bCs/>
        </w:rPr>
        <w:t>RESA-6 Training Room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6764A8">
        <w:rPr>
          <w:rFonts w:ascii="Times New Roman" w:hAnsi="Times New Roman"/>
          <w:b/>
          <w:bCs/>
        </w:rPr>
        <w:t>Wheeling, WV 26003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406227" w:rsidRDefault="003E6594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Thursday, </w:t>
      </w:r>
      <w:r w:rsidR="005A0000">
        <w:rPr>
          <w:rFonts w:ascii="Times New Roman" w:hAnsi="Times New Roman"/>
          <w:b/>
          <w:bCs/>
        </w:rPr>
        <w:t>July 13</w:t>
      </w:r>
      <w:r w:rsidR="000B2A75" w:rsidRPr="003E6594">
        <w:rPr>
          <w:rFonts w:ascii="Times New Roman" w:hAnsi="Times New Roman"/>
          <w:b/>
          <w:bCs/>
        </w:rPr>
        <w:t>, 2017</w:t>
      </w:r>
    </w:p>
    <w:p w:rsidR="007750E2" w:rsidRPr="006764A8" w:rsidRDefault="003E6594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9:00 a</w:t>
      </w:r>
      <w:r w:rsidR="007750E2">
        <w:rPr>
          <w:rFonts w:ascii="Times New Roman" w:hAnsi="Times New Roman"/>
          <w:b/>
          <w:bCs/>
        </w:rPr>
        <w:t>.m.</w:t>
      </w:r>
    </w:p>
    <w:p w:rsidR="00821A6E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14A13" w:rsidRDefault="00114A13" w:rsidP="00114A13">
      <w:pPr>
        <w:rPr>
          <w:b/>
          <w:bCs/>
        </w:rPr>
      </w:pPr>
      <w:r>
        <w:rPr>
          <w:b/>
          <w:bCs/>
        </w:rPr>
        <w:t xml:space="preserve">    </w:t>
      </w:r>
    </w:p>
    <w:p w:rsid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>Call to Order</w:t>
      </w:r>
    </w:p>
    <w:p w:rsidR="008D3D27" w:rsidRDefault="008D3D27" w:rsidP="008D3D27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8D3D27" w:rsidRDefault="005A0000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Welcome and Introduce New Board Members: </w:t>
      </w:r>
      <w:r w:rsidR="00B01893">
        <w:rPr>
          <w:rFonts w:ascii="Times New Roman" w:hAnsi="Times New Roman"/>
          <w:b/>
          <w:bCs/>
        </w:rPr>
        <w:t>Dr. Jeffrey Crook and Mr. Timothy Woodward</w:t>
      </w:r>
      <w:bookmarkStart w:id="0" w:name="_GoBack"/>
      <w:bookmarkEnd w:id="0"/>
    </w:p>
    <w:p w:rsidR="005A0000" w:rsidRDefault="005A0000" w:rsidP="008D3D27">
      <w:p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8D3D27" w:rsidRPr="008D3D27" w:rsidRDefault="008D3D27" w:rsidP="008D3D27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Election of Co-Chair</w:t>
      </w:r>
      <w:r w:rsidR="00D71D0C">
        <w:rPr>
          <w:rFonts w:ascii="Times New Roman" w:hAnsi="Times New Roman"/>
          <w:b/>
          <w:bCs/>
        </w:rPr>
        <w:t>s</w:t>
      </w:r>
    </w:p>
    <w:p w:rsidR="00114A13" w:rsidRPr="00114A13" w:rsidRDefault="00114A13" w:rsidP="00114A13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 xml:space="preserve">Approval of the Minutes of </w:t>
      </w:r>
      <w:r w:rsidR="005A0000">
        <w:rPr>
          <w:rFonts w:ascii="Times New Roman" w:hAnsi="Times New Roman"/>
          <w:b/>
          <w:bCs/>
        </w:rPr>
        <w:t>June 8</w:t>
      </w:r>
      <w:r w:rsidR="00613BC1">
        <w:rPr>
          <w:rFonts w:ascii="Times New Roman" w:hAnsi="Times New Roman"/>
          <w:b/>
          <w:bCs/>
        </w:rPr>
        <w:t>,</w:t>
      </w:r>
      <w:r w:rsidR="00B27948">
        <w:rPr>
          <w:rFonts w:ascii="Times New Roman" w:hAnsi="Times New Roman"/>
          <w:b/>
          <w:bCs/>
        </w:rPr>
        <w:t xml:space="preserve"> 2017</w:t>
      </w:r>
    </w:p>
    <w:p w:rsidR="008D3D27" w:rsidRDefault="008D3D27" w:rsidP="008D3D27">
      <w:pPr>
        <w:pStyle w:val="ListParagraph"/>
        <w:rPr>
          <w:rFonts w:ascii="Times New Roman" w:hAnsi="Times New Roman"/>
          <w:b/>
          <w:bCs/>
        </w:rPr>
      </w:pPr>
    </w:p>
    <w:p w:rsidR="008D3D27" w:rsidRDefault="008D3D27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Communication</w:t>
      </w:r>
    </w:p>
    <w:p w:rsidR="00D71D0C" w:rsidRDefault="00D71D0C" w:rsidP="00D71D0C">
      <w:pPr>
        <w:tabs>
          <w:tab w:val="left" w:pos="-1440"/>
        </w:tabs>
        <w:ind w:left="990"/>
        <w:rPr>
          <w:rFonts w:ascii="Times New Roman" w:hAnsi="Times New Roman"/>
          <w:b/>
          <w:bCs/>
        </w:rPr>
      </w:pPr>
    </w:p>
    <w:p w:rsidR="008D3D27" w:rsidRDefault="00D71D0C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Respo</w:t>
      </w:r>
      <w:r w:rsidR="008D3D27">
        <w:rPr>
          <w:rFonts w:ascii="Times New Roman" w:hAnsi="Times New Roman"/>
          <w:b/>
          <w:bCs/>
        </w:rPr>
        <w:t>nse from Dr. Paine regarding Executive Director Authority</w:t>
      </w:r>
      <w:r w:rsidR="005B7BB8">
        <w:rPr>
          <w:rFonts w:ascii="Times New Roman" w:hAnsi="Times New Roman"/>
          <w:b/>
          <w:bCs/>
        </w:rPr>
        <w:t xml:space="preserve"> and Regional Council Letters </w:t>
      </w:r>
      <w:r w:rsidR="008D3D27">
        <w:rPr>
          <w:rFonts w:ascii="Times New Roman" w:hAnsi="Times New Roman"/>
          <w:b/>
          <w:bCs/>
        </w:rPr>
        <w:t xml:space="preserve"> (Attachment A)</w:t>
      </w:r>
    </w:p>
    <w:p w:rsidR="006A5574" w:rsidRDefault="006A5574" w:rsidP="006A5574">
      <w:pPr>
        <w:pStyle w:val="ListParagraph"/>
        <w:tabs>
          <w:tab w:val="left" w:pos="-1440"/>
        </w:tabs>
        <w:ind w:left="1350"/>
        <w:rPr>
          <w:rFonts w:ascii="Times New Roman" w:hAnsi="Times New Roman"/>
          <w:b/>
          <w:bCs/>
        </w:rPr>
      </w:pPr>
    </w:p>
    <w:p w:rsidR="005B7BB8" w:rsidRDefault="005B7BB8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Thank you Note from Kathy Kidder (Enclosure)</w:t>
      </w:r>
    </w:p>
    <w:p w:rsidR="009D619D" w:rsidRPr="009D619D" w:rsidRDefault="009D619D" w:rsidP="009D619D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753F4B" w:rsidRDefault="00114A13" w:rsidP="008D3D27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>New Business</w:t>
      </w:r>
    </w:p>
    <w:p w:rsidR="00283C86" w:rsidRDefault="00283C86" w:rsidP="00283C86">
      <w:pPr>
        <w:tabs>
          <w:tab w:val="left" w:pos="-1440"/>
        </w:tabs>
        <w:ind w:left="990"/>
        <w:rPr>
          <w:rFonts w:ascii="Times New Roman" w:hAnsi="Times New Roman"/>
          <w:b/>
          <w:bCs/>
        </w:rPr>
      </w:pPr>
    </w:p>
    <w:p w:rsidR="00283C86" w:rsidRDefault="00283C86" w:rsidP="00283C86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R</w:t>
      </w:r>
      <w:r w:rsidRPr="00283C86">
        <w:rPr>
          <w:rFonts w:ascii="Times New Roman" w:hAnsi="Times New Roman"/>
          <w:b/>
          <w:bCs/>
        </w:rPr>
        <w:t>enewal of the agreement between RESA-6 and the Ohio County Board of</w:t>
      </w:r>
    </w:p>
    <w:p w:rsidR="00283C86" w:rsidRPr="00283C86" w:rsidRDefault="00283C86" w:rsidP="00283C86">
      <w:pPr>
        <w:pStyle w:val="ListParagraph"/>
        <w:tabs>
          <w:tab w:val="left" w:pos="-1440"/>
        </w:tabs>
        <w:ind w:left="135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Pr="00283C86">
        <w:rPr>
          <w:rFonts w:ascii="Times New Roman" w:hAnsi="Times New Roman"/>
          <w:b/>
          <w:bCs/>
        </w:rPr>
        <w:t xml:space="preserve">Education for the 2017 – 2018 school year (Attachment </w:t>
      </w:r>
      <w:r>
        <w:rPr>
          <w:rFonts w:ascii="Times New Roman" w:hAnsi="Times New Roman"/>
          <w:b/>
          <w:bCs/>
        </w:rPr>
        <w:t>B</w:t>
      </w:r>
      <w:r w:rsidRPr="00283C86">
        <w:rPr>
          <w:rFonts w:ascii="Times New Roman" w:hAnsi="Times New Roman"/>
          <w:b/>
          <w:bCs/>
        </w:rPr>
        <w:t>)</w:t>
      </w:r>
    </w:p>
    <w:p w:rsidR="00D71D0C" w:rsidRDefault="00D71D0C" w:rsidP="00D71D0C">
      <w:pPr>
        <w:tabs>
          <w:tab w:val="left" w:pos="-1440"/>
        </w:tabs>
        <w:ind w:left="990"/>
        <w:rPr>
          <w:rFonts w:ascii="Times New Roman" w:hAnsi="Times New Roman"/>
          <w:b/>
          <w:bCs/>
        </w:rPr>
      </w:pPr>
    </w:p>
    <w:p w:rsidR="008D3D27" w:rsidRDefault="008D3D27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Legislature Update</w:t>
      </w:r>
    </w:p>
    <w:p w:rsidR="00D71D0C" w:rsidRPr="00D71D0C" w:rsidRDefault="00D71D0C" w:rsidP="00D71D0C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8D3D27" w:rsidRDefault="008D3D27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2017</w:t>
      </w:r>
      <w:r w:rsidR="00EA3B7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-</w:t>
      </w:r>
      <w:r w:rsidR="00EA3B7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2018 RESA-6 Regional Council Board Meetings Schedule (Attachment </w:t>
      </w:r>
      <w:r w:rsidR="00D71D0C"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</w:rPr>
        <w:t>)</w:t>
      </w:r>
    </w:p>
    <w:p w:rsidR="00D71D0C" w:rsidRPr="00D71D0C" w:rsidRDefault="00D71D0C" w:rsidP="00D71D0C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8D3D27" w:rsidRDefault="00EA3B78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2017 - </w:t>
      </w:r>
      <w:r w:rsidR="008D3D27">
        <w:rPr>
          <w:rFonts w:ascii="Times New Roman" w:hAnsi="Times New Roman"/>
          <w:b/>
          <w:bCs/>
        </w:rPr>
        <w:t xml:space="preserve">2018 RESA-6 Regional Council Updated List (Attachment </w:t>
      </w:r>
      <w:r w:rsidR="00D71D0C">
        <w:rPr>
          <w:rFonts w:ascii="Times New Roman" w:hAnsi="Times New Roman"/>
          <w:b/>
          <w:bCs/>
        </w:rPr>
        <w:t>D</w:t>
      </w:r>
      <w:r w:rsidR="008D3D27">
        <w:rPr>
          <w:rFonts w:ascii="Times New Roman" w:hAnsi="Times New Roman"/>
          <w:b/>
          <w:bCs/>
        </w:rPr>
        <w:t>)</w:t>
      </w:r>
    </w:p>
    <w:p w:rsidR="00D71D0C" w:rsidRPr="00D71D0C" w:rsidRDefault="00D71D0C" w:rsidP="00D71D0C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8D3D27" w:rsidRDefault="008D3D27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5 County Calendar (Handout)</w:t>
      </w:r>
    </w:p>
    <w:p w:rsidR="00D71D0C" w:rsidRPr="00D71D0C" w:rsidRDefault="00D71D0C" w:rsidP="00D71D0C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8D3D27" w:rsidRDefault="008D3D27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Medicaid Re</w:t>
      </w:r>
      <w:r w:rsidR="00D71D0C"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</w:rPr>
        <w:t xml:space="preserve">ort (Attachment </w:t>
      </w:r>
      <w:r w:rsidR="00D71D0C"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</w:rPr>
        <w:t>)</w:t>
      </w:r>
    </w:p>
    <w:p w:rsidR="00D71D0C" w:rsidRPr="00D71D0C" w:rsidRDefault="00D71D0C" w:rsidP="00D71D0C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8D3D27" w:rsidRDefault="008D3D27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Talent Pool (Attachment </w:t>
      </w:r>
      <w:r w:rsidR="00D71D0C">
        <w:rPr>
          <w:rFonts w:ascii="Times New Roman" w:hAnsi="Times New Roman"/>
          <w:b/>
          <w:bCs/>
        </w:rPr>
        <w:t>F)</w:t>
      </w:r>
    </w:p>
    <w:p w:rsidR="00D71D0C" w:rsidRPr="00D71D0C" w:rsidRDefault="00D71D0C" w:rsidP="00D71D0C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8D3D27" w:rsidRDefault="008D3D27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PST Instructors (Attachment</w:t>
      </w:r>
      <w:r w:rsidR="00D71D0C">
        <w:rPr>
          <w:rFonts w:ascii="Times New Roman" w:hAnsi="Times New Roman"/>
          <w:b/>
          <w:bCs/>
        </w:rPr>
        <w:t xml:space="preserve"> G)</w:t>
      </w:r>
    </w:p>
    <w:p w:rsidR="00EA3B78" w:rsidRPr="00EA3B78" w:rsidRDefault="00EA3B78" w:rsidP="00EA3B78">
      <w:pPr>
        <w:pStyle w:val="ListParagraph"/>
        <w:rPr>
          <w:rFonts w:ascii="Times New Roman" w:hAnsi="Times New Roman"/>
          <w:b/>
          <w:bCs/>
        </w:rPr>
      </w:pPr>
    </w:p>
    <w:p w:rsidR="00EA3B78" w:rsidRPr="008E0116" w:rsidRDefault="00EA3B78" w:rsidP="008E0116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Special Education Grant (Attachment H)</w:t>
      </w:r>
    </w:p>
    <w:p w:rsidR="008E0116" w:rsidRPr="008E0116" w:rsidRDefault="008E0116" w:rsidP="008E0116">
      <w:pPr>
        <w:pStyle w:val="ListParagraph"/>
        <w:rPr>
          <w:rFonts w:ascii="Times New Roman" w:hAnsi="Times New Roman"/>
          <w:b/>
          <w:bCs/>
        </w:rPr>
      </w:pPr>
    </w:p>
    <w:p w:rsidR="008E0116" w:rsidRDefault="008E0116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Focused Assistance Support Team, (FAST Team) – (Attachment I)</w:t>
      </w:r>
    </w:p>
    <w:p w:rsidR="008E0116" w:rsidRPr="008E0116" w:rsidRDefault="008E0116" w:rsidP="008E0116">
      <w:pPr>
        <w:pStyle w:val="ListParagraph"/>
        <w:rPr>
          <w:rFonts w:ascii="Times New Roman" w:hAnsi="Times New Roman"/>
          <w:b/>
          <w:bCs/>
        </w:rPr>
      </w:pPr>
    </w:p>
    <w:p w:rsidR="008E0116" w:rsidRDefault="008E0116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Requested RESA-6 Programs and Services</w:t>
      </w:r>
    </w:p>
    <w:p w:rsidR="006A5574" w:rsidRPr="006A5574" w:rsidRDefault="006A5574" w:rsidP="006A5574">
      <w:pPr>
        <w:pStyle w:val="ListParagraph"/>
        <w:rPr>
          <w:rFonts w:ascii="Times New Roman" w:hAnsi="Times New Roman"/>
          <w:b/>
          <w:bCs/>
        </w:rPr>
      </w:pPr>
    </w:p>
    <w:p w:rsidR="006A5574" w:rsidRDefault="006A5574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West Virginia AEPA (Enclosure)</w:t>
      </w:r>
    </w:p>
    <w:p w:rsidR="00D71D0C" w:rsidRPr="00D71D0C" w:rsidRDefault="00D71D0C" w:rsidP="00D71D0C">
      <w:pPr>
        <w:pStyle w:val="ListParagraph"/>
        <w:rPr>
          <w:rFonts w:ascii="Times New Roman" w:hAnsi="Times New Roman"/>
          <w:b/>
          <w:bCs/>
        </w:rPr>
      </w:pPr>
    </w:p>
    <w:p w:rsidR="00D71D0C" w:rsidRDefault="007F6BCC" w:rsidP="00D71D0C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Upcoming WVDE Policy Proposals to Look For (Attachment J)</w:t>
      </w:r>
    </w:p>
    <w:p w:rsidR="007F6BCC" w:rsidRPr="007F6BCC" w:rsidRDefault="007F6BCC" w:rsidP="007F6BCC">
      <w:pPr>
        <w:pStyle w:val="ListParagraph"/>
        <w:rPr>
          <w:rFonts w:ascii="Times New Roman" w:hAnsi="Times New Roman"/>
          <w:b/>
          <w:bCs/>
        </w:rPr>
      </w:pPr>
    </w:p>
    <w:p w:rsidR="007F6BCC" w:rsidRDefault="007F6BCC" w:rsidP="00D71D0C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Guidance Regarding Grant Process (Attachment K)</w:t>
      </w:r>
    </w:p>
    <w:p w:rsidR="0033038A" w:rsidRPr="0033038A" w:rsidRDefault="0033038A" w:rsidP="0033038A">
      <w:pPr>
        <w:pStyle w:val="ListParagraph"/>
        <w:rPr>
          <w:rFonts w:ascii="Times New Roman" w:hAnsi="Times New Roman"/>
          <w:b/>
          <w:bCs/>
        </w:rPr>
      </w:pPr>
    </w:p>
    <w:p w:rsidR="0033038A" w:rsidRDefault="0033038A" w:rsidP="00D71D0C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WVEIS Accommodation</w:t>
      </w:r>
    </w:p>
    <w:p w:rsidR="0033038A" w:rsidRPr="0033038A" w:rsidRDefault="0033038A" w:rsidP="0033038A">
      <w:pPr>
        <w:pStyle w:val="ListParagraph"/>
        <w:rPr>
          <w:rFonts w:ascii="Times New Roman" w:hAnsi="Times New Roman"/>
          <w:b/>
          <w:bCs/>
        </w:rPr>
      </w:pPr>
    </w:p>
    <w:p w:rsidR="0033038A" w:rsidRPr="00D71D0C" w:rsidRDefault="0033038A" w:rsidP="00D71D0C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Research on Cooperative Structures</w:t>
      </w:r>
    </w:p>
    <w:p w:rsidR="00D71D0C" w:rsidRDefault="00D71D0C" w:rsidP="00D435B6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223729" w:rsidRDefault="00D71D0C" w:rsidP="00223729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114A13" w:rsidRPr="00D71D0C">
        <w:rPr>
          <w:rFonts w:ascii="Times New Roman" w:hAnsi="Times New Roman"/>
          <w:b/>
          <w:bCs/>
        </w:rPr>
        <w:t>Personnel</w:t>
      </w:r>
    </w:p>
    <w:p w:rsidR="00223729" w:rsidRPr="00223729" w:rsidRDefault="00223729" w:rsidP="00223729">
      <w:pPr>
        <w:pStyle w:val="ListParagraph"/>
        <w:tabs>
          <w:tab w:val="left" w:pos="-1440"/>
        </w:tabs>
        <w:ind w:left="990"/>
        <w:rPr>
          <w:rFonts w:ascii="Times New Roman" w:hAnsi="Times New Roman"/>
          <w:b/>
          <w:bCs/>
        </w:rPr>
      </w:pPr>
    </w:p>
    <w:p w:rsidR="00223729" w:rsidRPr="00223729" w:rsidRDefault="00223729" w:rsidP="00223729">
      <w:pPr>
        <w:pStyle w:val="ListParagraph"/>
        <w:tabs>
          <w:tab w:val="left" w:pos="-1440"/>
        </w:tabs>
        <w:ind w:left="99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 xml:space="preserve"> </w:t>
      </w:r>
      <w:r w:rsidRPr="00223729">
        <w:rPr>
          <w:rFonts w:ascii="Times New Roman" w:hAnsi="Times New Roman"/>
          <w:b/>
          <w:bCs/>
          <w:u w:val="single"/>
        </w:rPr>
        <w:t>Employment</w:t>
      </w:r>
    </w:p>
    <w:p w:rsidR="00223729" w:rsidRDefault="00223729" w:rsidP="00223729">
      <w:pPr>
        <w:pStyle w:val="ListParagraph"/>
        <w:tabs>
          <w:tab w:val="left" w:pos="-1440"/>
        </w:tabs>
        <w:ind w:left="9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Permission to employ Kristi Vermillion as a SPOKES Substitute Teacher</w:t>
      </w:r>
    </w:p>
    <w:p w:rsidR="007C50D9" w:rsidRDefault="007C50D9" w:rsidP="00223729">
      <w:pPr>
        <w:pStyle w:val="ListParagraph"/>
        <w:tabs>
          <w:tab w:val="left" w:pos="-1440"/>
        </w:tabs>
        <w:ind w:left="990"/>
        <w:rPr>
          <w:rFonts w:ascii="Times New Roman" w:hAnsi="Times New Roman"/>
          <w:b/>
          <w:bCs/>
        </w:rPr>
      </w:pPr>
    </w:p>
    <w:p w:rsidR="007C50D9" w:rsidRPr="007C50D9" w:rsidRDefault="007C50D9" w:rsidP="00223729">
      <w:pPr>
        <w:pStyle w:val="ListParagraph"/>
        <w:tabs>
          <w:tab w:val="left" w:pos="-1440"/>
        </w:tabs>
        <w:ind w:left="99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 xml:space="preserve"> </w:t>
      </w:r>
      <w:r w:rsidRPr="007C50D9">
        <w:rPr>
          <w:rFonts w:ascii="Times New Roman" w:hAnsi="Times New Roman"/>
          <w:b/>
          <w:bCs/>
          <w:u w:val="single"/>
        </w:rPr>
        <w:t>Resignation</w:t>
      </w:r>
    </w:p>
    <w:p w:rsidR="00054570" w:rsidRDefault="007F6BCC" w:rsidP="00054570">
      <w:pPr>
        <w:tabs>
          <w:tab w:val="left" w:pos="-1440"/>
        </w:tabs>
        <w:ind w:left="9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Cathy Irish, Teacher of the Deaf and Hard of Hearing – 8/13/17</w:t>
      </w:r>
    </w:p>
    <w:p w:rsidR="007F6BCC" w:rsidRDefault="007F6BCC" w:rsidP="00054570">
      <w:pPr>
        <w:tabs>
          <w:tab w:val="left" w:pos="-1440"/>
        </w:tabs>
        <w:ind w:left="9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Nancy Morgan, Teacher of the Visually Impaired – 8/13/17</w:t>
      </w:r>
    </w:p>
    <w:p w:rsidR="007C50D9" w:rsidRDefault="007C50D9" w:rsidP="00054570">
      <w:pPr>
        <w:tabs>
          <w:tab w:val="left" w:pos="-1440"/>
        </w:tabs>
        <w:ind w:left="990"/>
        <w:rPr>
          <w:rFonts w:ascii="Times New Roman" w:hAnsi="Times New Roman"/>
          <w:b/>
          <w:bCs/>
        </w:rPr>
      </w:pPr>
    </w:p>
    <w:p w:rsidR="00114A13" w:rsidRP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 xml:space="preserve">West Virginia Department of Education Report         </w:t>
      </w:r>
    </w:p>
    <w:p w:rsidR="00114A13" w:rsidRPr="00114A13" w:rsidRDefault="00114A13" w:rsidP="00114A13">
      <w:pPr>
        <w:tabs>
          <w:tab w:val="left" w:pos="-1440"/>
        </w:tabs>
        <w:ind w:left="270"/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 xml:space="preserve"> </w:t>
      </w:r>
    </w:p>
    <w:p w:rsidR="00114A13" w:rsidRP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</w:rPr>
      </w:pPr>
      <w:r w:rsidRPr="00114A13">
        <w:rPr>
          <w:rFonts w:ascii="Times New Roman" w:hAnsi="Times New Roman"/>
          <w:b/>
        </w:rPr>
        <w:t>Other Concerns</w:t>
      </w:r>
    </w:p>
    <w:p w:rsidR="00D435B6" w:rsidRDefault="00D435B6" w:rsidP="00D435B6">
      <w:pPr>
        <w:pStyle w:val="ListParagraph"/>
        <w:ind w:left="990"/>
        <w:rPr>
          <w:rFonts w:ascii="Times New Roman" w:hAnsi="Times New Roman"/>
          <w:b/>
        </w:rPr>
      </w:pPr>
    </w:p>
    <w:p w:rsidR="00B17135" w:rsidRPr="006D3989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</w:rPr>
      </w:pPr>
      <w:r w:rsidRPr="006D3989">
        <w:rPr>
          <w:rFonts w:ascii="Times New Roman" w:hAnsi="Times New Roman"/>
          <w:b/>
        </w:rPr>
        <w:t xml:space="preserve">Adjournment   </w:t>
      </w:r>
    </w:p>
    <w:sectPr w:rsidR="00B17135" w:rsidRPr="006D3989" w:rsidSect="00BE2AD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2FE4"/>
    <w:multiLevelType w:val="hybridMultilevel"/>
    <w:tmpl w:val="078038CC"/>
    <w:lvl w:ilvl="0" w:tplc="EDE40B0A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69D47AC6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772AE5CC">
      <w:start w:val="1"/>
      <w:numFmt w:val="lowerLetter"/>
      <w:lvlText w:val="%3."/>
      <w:lvlJc w:val="left"/>
      <w:pPr>
        <w:ind w:left="22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E"/>
    <w:rsid w:val="00024B68"/>
    <w:rsid w:val="00032783"/>
    <w:rsid w:val="00034CAB"/>
    <w:rsid w:val="00035A33"/>
    <w:rsid w:val="00054570"/>
    <w:rsid w:val="00061EDE"/>
    <w:rsid w:val="0007149D"/>
    <w:rsid w:val="000829F1"/>
    <w:rsid w:val="000B2A75"/>
    <w:rsid w:val="000C07FD"/>
    <w:rsid w:val="0010229C"/>
    <w:rsid w:val="00114A13"/>
    <w:rsid w:val="00143E82"/>
    <w:rsid w:val="00145248"/>
    <w:rsid w:val="00170548"/>
    <w:rsid w:val="00171D6B"/>
    <w:rsid w:val="001775D4"/>
    <w:rsid w:val="001907ED"/>
    <w:rsid w:val="00191EFD"/>
    <w:rsid w:val="001A1023"/>
    <w:rsid w:val="001A7378"/>
    <w:rsid w:val="001C0174"/>
    <w:rsid w:val="001D46B5"/>
    <w:rsid w:val="001E3730"/>
    <w:rsid w:val="001F0B11"/>
    <w:rsid w:val="00220028"/>
    <w:rsid w:val="00223729"/>
    <w:rsid w:val="00232E1F"/>
    <w:rsid w:val="002436EC"/>
    <w:rsid w:val="002571B4"/>
    <w:rsid w:val="002578B7"/>
    <w:rsid w:val="00257EF2"/>
    <w:rsid w:val="0028347D"/>
    <w:rsid w:val="00283C86"/>
    <w:rsid w:val="00287B8E"/>
    <w:rsid w:val="002E3FBA"/>
    <w:rsid w:val="003074DA"/>
    <w:rsid w:val="00320D37"/>
    <w:rsid w:val="0033038A"/>
    <w:rsid w:val="003571CA"/>
    <w:rsid w:val="0035793C"/>
    <w:rsid w:val="00366D74"/>
    <w:rsid w:val="00391B69"/>
    <w:rsid w:val="003B44F4"/>
    <w:rsid w:val="003C2C2A"/>
    <w:rsid w:val="003D364A"/>
    <w:rsid w:val="003E6594"/>
    <w:rsid w:val="003E69EF"/>
    <w:rsid w:val="00406227"/>
    <w:rsid w:val="0041485F"/>
    <w:rsid w:val="004161E0"/>
    <w:rsid w:val="00453BA0"/>
    <w:rsid w:val="004679F8"/>
    <w:rsid w:val="00483358"/>
    <w:rsid w:val="0048457E"/>
    <w:rsid w:val="00494D17"/>
    <w:rsid w:val="004A372E"/>
    <w:rsid w:val="004B0E2A"/>
    <w:rsid w:val="004B566C"/>
    <w:rsid w:val="004C7258"/>
    <w:rsid w:val="004D0B3B"/>
    <w:rsid w:val="00500342"/>
    <w:rsid w:val="0050236D"/>
    <w:rsid w:val="0051471C"/>
    <w:rsid w:val="005308BC"/>
    <w:rsid w:val="005426A5"/>
    <w:rsid w:val="005613D8"/>
    <w:rsid w:val="005746AB"/>
    <w:rsid w:val="005923E4"/>
    <w:rsid w:val="00592C48"/>
    <w:rsid w:val="005A0000"/>
    <w:rsid w:val="005A79A4"/>
    <w:rsid w:val="005B189E"/>
    <w:rsid w:val="005B7BB8"/>
    <w:rsid w:val="005C1FC1"/>
    <w:rsid w:val="005C7FE8"/>
    <w:rsid w:val="005D7EE7"/>
    <w:rsid w:val="005E11C3"/>
    <w:rsid w:val="005E3AF6"/>
    <w:rsid w:val="00605514"/>
    <w:rsid w:val="00613BC1"/>
    <w:rsid w:val="006764A8"/>
    <w:rsid w:val="00693CB2"/>
    <w:rsid w:val="00697416"/>
    <w:rsid w:val="006A5574"/>
    <w:rsid w:val="006B3320"/>
    <w:rsid w:val="006D3989"/>
    <w:rsid w:val="006D4261"/>
    <w:rsid w:val="006E74DC"/>
    <w:rsid w:val="006F51C7"/>
    <w:rsid w:val="006F5927"/>
    <w:rsid w:val="006F607F"/>
    <w:rsid w:val="006F7355"/>
    <w:rsid w:val="00704CF7"/>
    <w:rsid w:val="0072233F"/>
    <w:rsid w:val="00741667"/>
    <w:rsid w:val="00753F4B"/>
    <w:rsid w:val="0076438F"/>
    <w:rsid w:val="007750E2"/>
    <w:rsid w:val="007863EF"/>
    <w:rsid w:val="00786DC3"/>
    <w:rsid w:val="0079442C"/>
    <w:rsid w:val="007B26F7"/>
    <w:rsid w:val="007C50D9"/>
    <w:rsid w:val="007C7921"/>
    <w:rsid w:val="007D0A61"/>
    <w:rsid w:val="007D68E3"/>
    <w:rsid w:val="007F6BCC"/>
    <w:rsid w:val="00800833"/>
    <w:rsid w:val="00804953"/>
    <w:rsid w:val="008126A5"/>
    <w:rsid w:val="00821A6E"/>
    <w:rsid w:val="0083050C"/>
    <w:rsid w:val="008631DF"/>
    <w:rsid w:val="00877CA9"/>
    <w:rsid w:val="008B4AA1"/>
    <w:rsid w:val="008B7ED9"/>
    <w:rsid w:val="008D34BE"/>
    <w:rsid w:val="008D3D27"/>
    <w:rsid w:val="008D6946"/>
    <w:rsid w:val="008E0116"/>
    <w:rsid w:val="00902651"/>
    <w:rsid w:val="00920275"/>
    <w:rsid w:val="009365E4"/>
    <w:rsid w:val="00947D1D"/>
    <w:rsid w:val="00973B76"/>
    <w:rsid w:val="00985B5F"/>
    <w:rsid w:val="00986F22"/>
    <w:rsid w:val="00993163"/>
    <w:rsid w:val="009A4044"/>
    <w:rsid w:val="009A6FBF"/>
    <w:rsid w:val="009C2EF9"/>
    <w:rsid w:val="009C6180"/>
    <w:rsid w:val="009D619D"/>
    <w:rsid w:val="009F3192"/>
    <w:rsid w:val="00A06613"/>
    <w:rsid w:val="00A25648"/>
    <w:rsid w:val="00A342CE"/>
    <w:rsid w:val="00A3515B"/>
    <w:rsid w:val="00A71093"/>
    <w:rsid w:val="00A934E5"/>
    <w:rsid w:val="00A96A56"/>
    <w:rsid w:val="00AD622B"/>
    <w:rsid w:val="00AE5D27"/>
    <w:rsid w:val="00B01893"/>
    <w:rsid w:val="00B04F37"/>
    <w:rsid w:val="00B05E43"/>
    <w:rsid w:val="00B17135"/>
    <w:rsid w:val="00B27948"/>
    <w:rsid w:val="00B35732"/>
    <w:rsid w:val="00B42175"/>
    <w:rsid w:val="00B43575"/>
    <w:rsid w:val="00B50154"/>
    <w:rsid w:val="00B9523E"/>
    <w:rsid w:val="00BB6CFE"/>
    <w:rsid w:val="00BE2AD8"/>
    <w:rsid w:val="00BF78E3"/>
    <w:rsid w:val="00C0777D"/>
    <w:rsid w:val="00C103EF"/>
    <w:rsid w:val="00C51AED"/>
    <w:rsid w:val="00C605FA"/>
    <w:rsid w:val="00C61098"/>
    <w:rsid w:val="00CA3757"/>
    <w:rsid w:val="00CB63E0"/>
    <w:rsid w:val="00CB68EB"/>
    <w:rsid w:val="00CD730C"/>
    <w:rsid w:val="00CD77A9"/>
    <w:rsid w:val="00CE66AA"/>
    <w:rsid w:val="00D00BF3"/>
    <w:rsid w:val="00D435B6"/>
    <w:rsid w:val="00D71D0C"/>
    <w:rsid w:val="00D73477"/>
    <w:rsid w:val="00D85D58"/>
    <w:rsid w:val="00D919B4"/>
    <w:rsid w:val="00DA289E"/>
    <w:rsid w:val="00DB79E4"/>
    <w:rsid w:val="00DC4CB6"/>
    <w:rsid w:val="00E13DD6"/>
    <w:rsid w:val="00E33E0E"/>
    <w:rsid w:val="00E51D74"/>
    <w:rsid w:val="00E60361"/>
    <w:rsid w:val="00E77C24"/>
    <w:rsid w:val="00E83604"/>
    <w:rsid w:val="00E86C63"/>
    <w:rsid w:val="00E87E23"/>
    <w:rsid w:val="00EA00DC"/>
    <w:rsid w:val="00EA3B78"/>
    <w:rsid w:val="00EC1367"/>
    <w:rsid w:val="00ED44DD"/>
    <w:rsid w:val="00F06FAD"/>
    <w:rsid w:val="00F15D31"/>
    <w:rsid w:val="00F749FB"/>
    <w:rsid w:val="00FA1806"/>
    <w:rsid w:val="00FC07CF"/>
    <w:rsid w:val="00FC22A7"/>
    <w:rsid w:val="00FE33FA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8D146-72CA-443B-9A5E-6E7CF33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6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6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77D2-0D3B-426C-B209-A33CC853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</dc:creator>
  <cp:lastModifiedBy>Candace O'Shea</cp:lastModifiedBy>
  <cp:revision>12</cp:revision>
  <cp:lastPrinted>2017-06-19T13:41:00Z</cp:lastPrinted>
  <dcterms:created xsi:type="dcterms:W3CDTF">2017-06-15T11:55:00Z</dcterms:created>
  <dcterms:modified xsi:type="dcterms:W3CDTF">2017-07-06T12:58:00Z</dcterms:modified>
</cp:coreProperties>
</file>