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10150343"/>
        <w:docPartObj>
          <w:docPartGallery w:val="Cover Pages"/>
          <w:docPartUnique/>
        </w:docPartObj>
      </w:sdtPr>
      <w:sdtEndPr/>
      <w:sdtContent>
        <w:p w:rsidR="0011513B" w:rsidRPr="00230C01" w:rsidRDefault="000F1A8D" w:rsidP="000F1A8D">
          <w:pPr>
            <w:pStyle w:val="Title"/>
            <w:ind w:left="0"/>
            <w:jc w:val="center"/>
            <w:rPr>
              <w:color w:val="8F3900"/>
            </w:rPr>
          </w:pPr>
          <w:r>
            <w:rPr>
              <w:noProof/>
              <w:lang w:eastAsia="en-US"/>
            </w:rPr>
            <w:drawing>
              <wp:inline distT="0" distB="0" distL="0" distR="0" wp14:anchorId="29BE3E1F" wp14:editId="7D2F9CF9">
                <wp:extent cx="6597431" cy="5053263"/>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0518" cy="5055627"/>
                        </a:xfrm>
                        <a:prstGeom prst="rect">
                          <a:avLst/>
                        </a:prstGeom>
                        <a:noFill/>
                        <a:ln>
                          <a:noFill/>
                        </a:ln>
                      </pic:spPr>
                    </pic:pic>
                  </a:graphicData>
                </a:graphic>
              </wp:inline>
            </w:drawing>
          </w:r>
          <w:r w:rsidR="00230C01">
            <w:rPr>
              <w:noProof/>
              <w:lang w:eastAsia="en-US"/>
            </w:rPr>
            <mc:AlternateContent>
              <mc:Choice Requires="wps">
                <w:drawing>
                  <wp:anchor distT="0" distB="0" distL="114300" distR="114300" simplePos="0" relativeHeight="251703296" behindDoc="0" locked="0" layoutInCell="1" allowOverlap="1" wp14:anchorId="0360CF5D" wp14:editId="1445C0FD">
                    <wp:simplePos x="0" y="0"/>
                    <wp:positionH relativeFrom="column">
                      <wp:posOffset>1485900</wp:posOffset>
                    </wp:positionH>
                    <wp:positionV relativeFrom="paragraph">
                      <wp:posOffset>7553325</wp:posOffset>
                    </wp:positionV>
                    <wp:extent cx="1828800" cy="1828800"/>
                    <wp:effectExtent l="0" t="0" r="0" b="0"/>
                    <wp:wrapSquare wrapText="bothSides"/>
                    <wp:docPr id="683" name="Text Box 6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01AA8" w:rsidRPr="006D2381" w:rsidRDefault="00001AA8" w:rsidP="00230C01">
                                <w:pPr>
                                  <w:rPr>
                                    <w:rFonts w:asciiTheme="majorHAnsi" w:eastAsiaTheme="majorEastAsia" w:hAnsiTheme="majorHAnsi" w:cstheme="majorBidi"/>
                                    <w:b/>
                                    <w:caps/>
                                    <w:noProof/>
                                    <w:color w:val="ED7D31" w:themeColor="accent2"/>
                                    <w:kern w:val="22"/>
                                    <w:sz w:val="52"/>
                                    <w:szCs w:val="52"/>
                                    <w14:ligatures w14:val="standard"/>
                                  </w:rPr>
                                </w:pPr>
                                <w:r w:rsidRPr="006D2381">
                                  <w:rPr>
                                    <w:rFonts w:asciiTheme="majorHAnsi" w:eastAsiaTheme="majorEastAsia" w:hAnsiTheme="majorHAnsi" w:cstheme="majorBidi"/>
                                    <w:b/>
                                    <w:caps/>
                                    <w:noProof/>
                                    <w:color w:val="ED7D31" w:themeColor="accent2"/>
                                    <w:kern w:val="22"/>
                                    <w:sz w:val="52"/>
                                    <w:szCs w:val="52"/>
                                    <w14:ligatures w14:val="standard"/>
                                  </w:rPr>
                                  <w:t>Co-Teach Guidance manual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360CF5D" id="_x0000_t202" coordsize="21600,21600" o:spt="202" path="m,l,21600r21600,l21600,xe">
                    <v:stroke joinstyle="miter"/>
                    <v:path gradientshapeok="t" o:connecttype="rect"/>
                  </v:shapetype>
                  <v:shape id="Text Box 683" o:spid="_x0000_s1026" type="#_x0000_t202" style="position:absolute;left:0;text-align:left;margin-left:117pt;margin-top:594.75pt;width:2in;height:2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" filled="f" stroked="f" strokeweight=".5pt">
                    <v:textbox style="mso-fit-shape-to-text:t">
                      <w:txbxContent>
                        <w:p w:rsidR="00001AA8" w:rsidRPr="006D2381" w:rsidRDefault="00001AA8" w:rsidP="00230C01">
                          <w:pPr>
                            <w:rPr>
                              <w:rFonts w:asciiTheme="majorHAnsi" w:eastAsiaTheme="majorEastAsia" w:hAnsiTheme="majorHAnsi" w:cstheme="majorBidi"/>
                              <w:b/>
                              <w:caps/>
                              <w:noProof/>
                              <w:color w:val="ED7D31" w:themeColor="accent2"/>
                              <w:kern w:val="22"/>
                              <w:sz w:val="52"/>
                              <w:szCs w:val="52"/>
                              <w14:ligatures w14:val="standard"/>
                            </w:rPr>
                          </w:pPr>
                          <w:r w:rsidRPr="006D2381">
                            <w:rPr>
                              <w:rFonts w:asciiTheme="majorHAnsi" w:eastAsiaTheme="majorEastAsia" w:hAnsiTheme="majorHAnsi" w:cstheme="majorBidi"/>
                              <w:b/>
                              <w:caps/>
                              <w:noProof/>
                              <w:color w:val="ED7D31" w:themeColor="accent2"/>
                              <w:kern w:val="22"/>
                              <w:sz w:val="52"/>
                              <w:szCs w:val="52"/>
                              <w14:ligatures w14:val="standard"/>
                            </w:rPr>
                            <w:t>Co-Teach Guidance manual</w:t>
                          </w:r>
                        </w:p>
                      </w:txbxContent>
                    </v:textbox>
                    <w10:wrap type="square"/>
                  </v:shape>
                </w:pict>
              </mc:Fallback>
            </mc:AlternateContent>
          </w:r>
          <w:r w:rsidR="00AA2EF3">
            <w:rPr>
              <w:caps w:val="0"/>
              <w:noProof/>
              <w:lang w:eastAsia="en-US"/>
            </w:rPr>
            <mc:AlternateContent>
              <mc:Choice Requires="wps">
                <w:drawing>
                  <wp:anchor distT="0" distB="0" distL="114300" distR="114300" simplePos="0" relativeHeight="251627520" behindDoc="0" locked="1" layoutInCell="1" allowOverlap="1" wp14:anchorId="0D3ED7A7" wp14:editId="23913817">
                    <wp:simplePos x="0" y="0"/>
                    <wp:positionH relativeFrom="margin">
                      <wp:posOffset>2768600</wp:posOffset>
                    </wp:positionH>
                    <wp:positionV relativeFrom="page">
                      <wp:posOffset>1327785</wp:posOffset>
                    </wp:positionV>
                    <wp:extent cx="3660775" cy="299720"/>
                    <wp:effectExtent l="0" t="0" r="0"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3660775"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1AA8" w:rsidRDefault="00001AA8" w:rsidP="004003D3">
                                <w:pPr>
                                  <w:pStyle w:val="Sub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47100</wp14:pctWidth>
                    </wp14:sizeRelH>
                    <wp14:sizeRelV relativeFrom="page">
                      <wp14:pctHeight>36300</wp14:pctHeight>
                    </wp14:sizeRelV>
                  </wp:anchor>
                </w:drawing>
              </mc:Choice>
              <mc:Fallback>
                <w:pict>
                  <v:shape w14:anchorId="0D3ED7A7" id="Text Box 33" o:spid="_x0000_s1027" type="#_x0000_t202" alt="Version number and date" style="position:absolute;left:0;text-align:left;margin-left:218pt;margin-top:104.55pt;width:288.25pt;height:23.6pt;z-index:251627520;visibility:visible;mso-wrap-style:square;mso-width-percent:471;mso-height-percent:363;mso-wrap-distance-left:9pt;mso-wrap-distance-top:0;mso-wrap-distance-right:9pt;mso-wrap-distance-bottom:0;mso-position-horizontal:absolute;mso-position-horizontal-relative:margin;mso-position-vertical:absolute;mso-position-vertical-relative:page;mso-width-percent:47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" filled="f" stroked="f" strokeweight=".5pt">
                    <v:textbox style="mso-fit-shape-to-text:t" inset="0,0,0,0">
                      <w:txbxContent>
                        <w:p w:rsidR="00001AA8" w:rsidRDefault="00001AA8" w:rsidP="004003D3">
                          <w:pPr>
                            <w:pStyle w:val="Subtitle"/>
                          </w:pPr>
                        </w:p>
                      </w:txbxContent>
                    </v:textbox>
                    <w10:wrap type="square" anchorx="margin" anchory="page"/>
                    <w10:anchorlock/>
                  </v:shape>
                </w:pict>
              </mc:Fallback>
            </mc:AlternateContent>
          </w:r>
          <w:r w:rsidR="00AA2EF3">
            <w:br w:type="page"/>
          </w:r>
          <w:r w:rsidR="00FA13E2">
            <w:rPr>
              <w:noProof/>
              <w:lang w:eastAsia="en-US"/>
            </w:rPr>
            <mc:AlternateContent>
              <mc:Choice Requires="wpg">
                <w:drawing>
                  <wp:anchor distT="0" distB="0" distL="114300" distR="114300" simplePos="0" relativeHeight="251709440" behindDoc="0" locked="1" layoutInCell="1" allowOverlap="1" wp14:anchorId="08240FFC" wp14:editId="46389AA7">
                    <wp:simplePos x="0" y="0"/>
                    <wp:positionH relativeFrom="page">
                      <wp:posOffset>325755</wp:posOffset>
                    </wp:positionH>
                    <wp:positionV relativeFrom="page">
                      <wp:posOffset>457200</wp:posOffset>
                    </wp:positionV>
                    <wp:extent cx="228600" cy="9144000"/>
                    <wp:effectExtent l="0" t="0" r="3175" b="635"/>
                    <wp:wrapNone/>
                    <wp:docPr id="38" name="Group 38"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EB92823" id="Group 38" o:spid="_x0000_s1026" alt="Decorative sidebar" style="position:absolute;margin-left:25.65pt;margin-top:36pt;width:18pt;height:10in;z-index:251709440;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">
                    <v:rect id="Rectangle 39"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va8IA&#10;AADbAAAADwAAAGRycy9kb3ducmV2LnhtbESP3YrCMBSE7xf2HcJZ8G5NV1G0mpZVFES88ecBjs2x&#10;7W5zUppY69sbQfBymJlvmHnamUq01LjSsoKffgSCOLO65FzB6bj+noBwHlljZZkU3MlBmnx+zDHW&#10;9sZ7ag8+FwHCLkYFhfd1LKXLCjLo+rYmDt7FNgZ9kE0udYO3ADeVHETRWBosOSwUWNOyoOz/cDUK&#10;VsaOdn/T1qwH5dnK8YT9YstK9b663xkIT51/h1/tjVYwnM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9rwgAAANsAAAAPAAAAAAAAAAAAAAAAAJgCAABkcnMvZG93&#10;bnJldi54bWxQSwUGAAAAAAQABAD1AAAAhwMAAAAA&#10;" fillcolor="#ed7d31 [3205]" stroked="f" strokeweight="1pt"/>
                    <v:rect id="Rectangle 40"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2yr0A&#10;AADbAAAADwAAAGRycy9kb3ducmV2LnhtbERPyQrCMBC9C/5DGMFL0dQFkWoUEQqCKLhcvA3N2Bab&#10;SWmi1r83B8Hj4+3LdWsq8aLGlZYVjIYxCOLM6pJzBddLOpiDcB5ZY2WZFHzIwXrV7Swx0fbNJ3qd&#10;fS5CCLsEFRTe14mULivIoBvamjhwd9sY9AE2udQNvkO4qeQ4jmfSYMmhocCatgVlj/PTKJik2tR4&#10;bFMf7Z8YXU/R6HY4KtXvtZsFCE+t/4t/7p1WMA3r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o2yr0AAADbAAAADwAAAAAAAAAAAAAAAACYAgAAZHJzL2Rvd25yZXYu&#10;eG1sUEsFBgAAAAAEAAQA9QAAAIIDAAAAAA==&#10;" fillcolor="#5b9bd5 [3204]" stroked="f" strokeweight="1pt">
                      <v:path arrowok="t"/>
                      <o:lock v:ext="edit" aspectratio="t"/>
                    </v:rect>
                    <w10:wrap anchorx="page" anchory="page"/>
                    <w10:anchorlock/>
                  </v:group>
                </w:pict>
              </mc:Fallback>
            </mc:AlternateContent>
          </w:r>
        </w:p>
      </w:sdtContent>
    </w:sdt>
    <w:p w:rsidR="00DB6309" w:rsidRDefault="00DB6309" w:rsidP="00B302EF">
      <w:pPr>
        <w:pStyle w:val="Heading1"/>
        <w:jc w:val="center"/>
        <w:rPr>
          <w:rFonts w:asciiTheme="minorHAnsi" w:hAnsiTheme="minorHAnsi"/>
          <w:color w:val="0A1F62"/>
          <w:sz w:val="36"/>
          <w:szCs w:val="36"/>
        </w:rPr>
      </w:pPr>
      <w:r w:rsidRPr="00C65A5E">
        <w:rPr>
          <w:noProof/>
          <w:lang w:eastAsia="en-US"/>
        </w:rPr>
        <w:lastRenderedPageBreak/>
        <mc:AlternateContent>
          <mc:Choice Requires="wpg">
            <w:drawing>
              <wp:anchor distT="0" distB="0" distL="114300" distR="114300" simplePos="0" relativeHeight="251684864" behindDoc="0" locked="0" layoutInCell="1" allowOverlap="1" wp14:anchorId="06FC62F1" wp14:editId="393BA464">
                <wp:simplePos x="0" y="0"/>
                <wp:positionH relativeFrom="margin">
                  <wp:align>center</wp:align>
                </wp:positionH>
                <wp:positionV relativeFrom="paragraph">
                  <wp:posOffset>-71755</wp:posOffset>
                </wp:positionV>
                <wp:extent cx="2657475" cy="1781175"/>
                <wp:effectExtent l="0" t="0" r="9525" b="9525"/>
                <wp:wrapNone/>
                <wp:docPr id="61" name="Group 1"/>
                <wp:cNvGraphicFramePr/>
                <a:graphic xmlns:a="http://schemas.openxmlformats.org/drawingml/2006/main">
                  <a:graphicData uri="http://schemas.microsoft.com/office/word/2010/wordprocessingGroup">
                    <wpg:wgp>
                      <wpg:cNvGrpSpPr/>
                      <wpg:grpSpPr>
                        <a:xfrm>
                          <a:off x="0" y="0"/>
                          <a:ext cx="2657475" cy="1781175"/>
                          <a:chOff x="0" y="0"/>
                          <a:chExt cx="2037715" cy="1738630"/>
                        </a:xfrm>
                      </wpg:grpSpPr>
                      <pic:pic xmlns:pic="http://schemas.openxmlformats.org/drawingml/2006/picture">
                        <pic:nvPicPr>
                          <pic:cNvPr id="66" name="Picture 66"/>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7715" cy="1738630"/>
                          </a:xfrm>
                          <a:prstGeom prst="rect">
                            <a:avLst/>
                          </a:prstGeom>
                          <a:noFill/>
                          <a:ln>
                            <a:noFill/>
                          </a:ln>
                        </pic:spPr>
                      </pic:pic>
                      <wps:wsp>
                        <wps:cNvPr id="67" name="TextBox 3"/>
                        <wps:cNvSpPr txBox="1"/>
                        <wps:spPr>
                          <a:xfrm rot="18529769">
                            <a:off x="384593" y="419212"/>
                            <a:ext cx="983686" cy="388491"/>
                          </a:xfrm>
                          <a:prstGeom prst="rect">
                            <a:avLst/>
                          </a:prstGeom>
                          <a:solidFill>
                            <a:srgbClr val="4BACC6">
                              <a:lumMod val="60000"/>
                              <a:lumOff val="40000"/>
                              <a:alpha val="25000"/>
                            </a:srgbClr>
                          </a:solidFill>
                          <a:ln w="15875" cap="rnd">
                            <a:solidFill>
                              <a:srgbClr val="4BACC6">
                                <a:lumMod val="50000"/>
                              </a:srgbClr>
                            </a:solidFill>
                          </a:ln>
                        </wps:spPr>
                        <wps:txbx>
                          <w:txbxContent>
                            <w:p w:rsidR="00001AA8" w:rsidRDefault="00001AA8" w:rsidP="00DB6309">
                              <w:pPr>
                                <w:pStyle w:val="NormalWeb"/>
                                <w:spacing w:before="0" w:beforeAutospacing="0" w:after="0" w:afterAutospacing="0"/>
                                <w:rPr>
                                  <w:sz w:val="24"/>
                                  <w:szCs w:val="24"/>
                                </w:rPr>
                              </w:pPr>
                              <w:r>
                                <w:rPr>
                                  <w:rFonts w:asciiTheme="minorHAnsi" w:hAnsi="Cambria" w:cstheme="minorBidi"/>
                                  <w:color w:val="000000" w:themeColor="text1"/>
                                  <w:kern w:val="24"/>
                                  <w:sz w:val="28"/>
                                  <w:szCs w:val="28"/>
                                </w:rPr>
                                <w:t xml:space="preserve">Co </w:t>
                              </w:r>
                              <w:r>
                                <w:rPr>
                                  <w:rFonts w:asciiTheme="minorHAnsi" w:hAnsi="Cambria" w:cstheme="minorBidi"/>
                                  <w:color w:val="000000" w:themeColor="text1"/>
                                  <w:kern w:val="24"/>
                                  <w:sz w:val="28"/>
                                  <w:szCs w:val="28"/>
                                </w:rPr>
                                <w:t>–</w:t>
                              </w:r>
                              <w:r>
                                <w:rPr>
                                  <w:rFonts w:asciiTheme="minorHAnsi" w:hAnsi="Cambria" w:cstheme="minorBidi"/>
                                  <w:color w:val="000000" w:themeColor="text1"/>
                                  <w:kern w:val="24"/>
                                  <w:sz w:val="28"/>
                                  <w:szCs w:val="28"/>
                                </w:rPr>
                                <w:t xml:space="preserve"> Teach</w:t>
                              </w:r>
                            </w:p>
                            <w:p w:rsidR="00001AA8" w:rsidRDefault="00001AA8" w:rsidP="00DB6309">
                              <w:pPr>
                                <w:pStyle w:val="NormalWeb"/>
                                <w:spacing w:before="0" w:beforeAutospacing="0" w:after="0" w:afterAutospacing="0"/>
                                <w:jc w:val="center"/>
                              </w:pPr>
                              <w:r>
                                <w:rPr>
                                  <w:rFonts w:asciiTheme="minorHAnsi" w:hAnsi="Cambria" w:cstheme="minorBidi"/>
                                  <w:color w:val="000000" w:themeColor="text1"/>
                                  <w:kern w:val="24"/>
                                  <w:sz w:val="28"/>
                                  <w:szCs w:val="28"/>
                                </w:rPr>
                                <w:t>Manual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6FC62F1" id="Group 1" o:spid="_x0000_s1028" style="position:absolute;left:0;text-align:left;margin-left:0;margin-top:-5.65pt;width:209.25pt;height:140.25pt;z-index:251684864;mso-position-horizontal:center;mso-position-horizontal-relative:margin;mso-width-relative:margin;mso-height-relative:margin" coordsize="20377,17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9" type="#_x0000_t75" style="position:absolute;width:20377;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QYU7DAAAA2wAAAA8AAABkcnMvZG93bnJldi54bWxEj8FuwjAQRO+V+g/WInErDkGNqoBBLVIL&#10;VyjteRUvcWi8DrYD4e9rpEo9jmbmjWaxGmwrLuRD41jBdJKBIK6cbrhWcPh8f3oBESKyxtYxKbhR&#10;gNXy8WGBpXZX3tFlH2uRIBxKVGBi7EopQ2XIYpi4jjh5R+ctxiR9LbXHa4LbVuZZVkiLDacFgx2t&#10;DVU/+94q2Dybg8s/Zn3v1zc8vZ2/v87HXKnxaHidg4g0xP/wX3urFRQF3L+kH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BhTsMAAADbAAAADwAAAAAAAAAAAAAAAACf&#10;AgAAZHJzL2Rvd25yZXYueG1sUEsFBgAAAAAEAAQA9wAAAI8DAAAAAA==&#10;">
                  <v:imagedata r:id="rId11" o:title=""/>
                </v:shape>
                <v:shape id="TextBox 3" o:spid="_x0000_s1030" type="#_x0000_t202" style="position:absolute;left:3845;top:4192;width:9837;height:3885;rotation:-33535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6Vb8A&#10;AADbAAAADwAAAGRycy9kb3ducmV2LnhtbESPzQrCMBCE74LvEFbwpqkeVKpRxB/wJrYieFuatS02&#10;m9JErW9vBMHjMDPfMItVayrxpMaVlhWMhhEI4szqknMF53Q/mIFwHlljZZkUvMnBatntLDDW9sUn&#10;eiY+FwHCLkYFhfd1LKXLCjLohrYmDt7NNgZ9kE0udYOvADeVHEfRRBosOSwUWNOmoOyePIyC/LpN&#10;p6eMk9n44fhy29l0dzwo1e+16zkIT63/h3/tg1YwmcL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4jpVvwAAANsAAAAPAAAAAAAAAAAAAAAAAJgCAABkcnMvZG93bnJl&#10;di54bWxQSwUGAAAAAAQABAD1AAAAhAMAAAAA&#10;" fillcolor="#93cddd" strokecolor="#215968" strokeweight="1.25pt">
                  <v:fill opacity="16448f"/>
                  <v:stroke endcap="round"/>
                  <v:textbox>
                    <w:txbxContent>
                      <w:p w:rsidR="00001AA8" w:rsidRDefault="00001AA8" w:rsidP="00DB6309">
                        <w:pPr>
                          <w:pStyle w:val="NormalWeb"/>
                          <w:spacing w:before="0" w:beforeAutospacing="0" w:after="0" w:afterAutospacing="0"/>
                          <w:rPr>
                            <w:sz w:val="24"/>
                            <w:szCs w:val="24"/>
                          </w:rPr>
                        </w:pPr>
                        <w:r>
                          <w:rPr>
                            <w:rFonts w:asciiTheme="minorHAnsi" w:hAnsi="Cambria" w:cstheme="minorBidi"/>
                            <w:color w:val="000000" w:themeColor="text1"/>
                            <w:kern w:val="24"/>
                            <w:sz w:val="28"/>
                            <w:szCs w:val="28"/>
                          </w:rPr>
                          <w:t xml:space="preserve">Co </w:t>
                        </w:r>
                        <w:r>
                          <w:rPr>
                            <w:rFonts w:asciiTheme="minorHAnsi" w:hAnsi="Cambria" w:cstheme="minorBidi"/>
                            <w:color w:val="000000" w:themeColor="text1"/>
                            <w:kern w:val="24"/>
                            <w:sz w:val="28"/>
                            <w:szCs w:val="28"/>
                          </w:rPr>
                          <w:t>–</w:t>
                        </w:r>
                        <w:r>
                          <w:rPr>
                            <w:rFonts w:asciiTheme="minorHAnsi" w:hAnsi="Cambria" w:cstheme="minorBidi"/>
                            <w:color w:val="000000" w:themeColor="text1"/>
                            <w:kern w:val="24"/>
                            <w:sz w:val="28"/>
                            <w:szCs w:val="28"/>
                          </w:rPr>
                          <w:t xml:space="preserve"> Teach</w:t>
                        </w:r>
                      </w:p>
                      <w:p w:rsidR="00001AA8" w:rsidRDefault="00001AA8" w:rsidP="00DB6309">
                        <w:pPr>
                          <w:pStyle w:val="NormalWeb"/>
                          <w:spacing w:before="0" w:beforeAutospacing="0" w:after="0" w:afterAutospacing="0"/>
                          <w:jc w:val="center"/>
                        </w:pPr>
                        <w:r>
                          <w:rPr>
                            <w:rFonts w:asciiTheme="minorHAnsi" w:hAnsi="Cambria" w:cstheme="minorBidi"/>
                            <w:color w:val="000000" w:themeColor="text1"/>
                            <w:kern w:val="24"/>
                            <w:sz w:val="28"/>
                            <w:szCs w:val="28"/>
                          </w:rPr>
                          <w:t>Manual</w:t>
                        </w:r>
                      </w:p>
                    </w:txbxContent>
                  </v:textbox>
                </v:shape>
                <w10:wrap anchorx="margin"/>
              </v:group>
            </w:pict>
          </mc:Fallback>
        </mc:AlternateContent>
      </w:r>
    </w:p>
    <w:p w:rsidR="00DB6309" w:rsidRDefault="00DB6309" w:rsidP="00B302EF">
      <w:pPr>
        <w:pStyle w:val="Heading1"/>
        <w:jc w:val="center"/>
        <w:rPr>
          <w:rFonts w:asciiTheme="minorHAnsi" w:hAnsiTheme="minorHAnsi"/>
          <w:color w:val="0A1F62"/>
          <w:sz w:val="36"/>
          <w:szCs w:val="36"/>
        </w:rPr>
      </w:pPr>
    </w:p>
    <w:p w:rsidR="00DB6309" w:rsidRDefault="00DB6309" w:rsidP="00B302EF">
      <w:pPr>
        <w:pStyle w:val="Heading1"/>
        <w:jc w:val="center"/>
        <w:rPr>
          <w:rFonts w:asciiTheme="minorHAnsi" w:hAnsiTheme="minorHAnsi"/>
          <w:color w:val="0A1F62"/>
          <w:sz w:val="36"/>
          <w:szCs w:val="36"/>
        </w:rPr>
      </w:pPr>
    </w:p>
    <w:p w:rsidR="00DB6309" w:rsidRDefault="00DB6309" w:rsidP="00B302EF">
      <w:pPr>
        <w:pStyle w:val="Heading1"/>
        <w:jc w:val="center"/>
        <w:rPr>
          <w:rFonts w:asciiTheme="minorHAnsi" w:hAnsiTheme="minorHAnsi"/>
          <w:color w:val="0A1F62"/>
          <w:sz w:val="36"/>
          <w:szCs w:val="36"/>
        </w:rPr>
      </w:pPr>
    </w:p>
    <w:p w:rsidR="00DB6309" w:rsidRDefault="00DB6309" w:rsidP="00B302EF">
      <w:pPr>
        <w:pStyle w:val="Heading1"/>
        <w:jc w:val="center"/>
        <w:rPr>
          <w:rFonts w:asciiTheme="minorHAnsi" w:hAnsiTheme="minorHAnsi"/>
          <w:color w:val="0A1F62"/>
          <w:sz w:val="36"/>
          <w:szCs w:val="36"/>
        </w:rPr>
      </w:pPr>
    </w:p>
    <w:p w:rsidR="00B302EF" w:rsidRPr="00B302EF" w:rsidRDefault="00B302EF" w:rsidP="00B302EF">
      <w:pPr>
        <w:pStyle w:val="Heading1"/>
        <w:jc w:val="center"/>
        <w:rPr>
          <w:rFonts w:asciiTheme="minorHAnsi" w:hAnsiTheme="minorHAnsi"/>
          <w:color w:val="0A1F62"/>
          <w:sz w:val="36"/>
          <w:szCs w:val="36"/>
        </w:rPr>
      </w:pPr>
      <w:r w:rsidRPr="003701D3">
        <w:rPr>
          <w:rFonts w:asciiTheme="minorHAnsi" w:hAnsiTheme="minorHAnsi"/>
          <w:color w:val="0A1F62"/>
          <w:sz w:val="36"/>
          <w:szCs w:val="36"/>
        </w:rPr>
        <w:t>INTRODUCTION</w:t>
      </w:r>
    </w:p>
    <w:p w:rsidR="00B302EF" w:rsidRDefault="00B302EF" w:rsidP="00EE2D68">
      <w:pPr>
        <w:pStyle w:val="Contactinfo"/>
        <w:spacing w:before="0"/>
        <w:jc w:val="center"/>
        <w:rPr>
          <w:rFonts w:ascii="Calibri" w:eastAsiaTheme="majorEastAsia" w:hAnsi="Calibri" w:cstheme="majorBidi"/>
          <w:b/>
          <w:caps w:val="0"/>
          <w:color w:val="0A1F62"/>
          <w:sz w:val="28"/>
          <w:szCs w:val="28"/>
        </w:rPr>
      </w:pPr>
    </w:p>
    <w:p w:rsidR="00B302EF" w:rsidRPr="00EF0E1B" w:rsidRDefault="00B302EF" w:rsidP="00B302EF">
      <w:pPr>
        <w:rPr>
          <w:rFonts w:cs="Times New Roman"/>
          <w:sz w:val="24"/>
          <w:szCs w:val="24"/>
        </w:rPr>
      </w:pPr>
      <w:r w:rsidRPr="00EF0E1B">
        <w:rPr>
          <w:rFonts w:cs="Times New Roman"/>
          <w:sz w:val="24"/>
          <w:szCs w:val="24"/>
        </w:rPr>
        <w:t>RESA 6 has constructed this Co-Teaching Guidance Manual (CTGM) to assist Regular Education Teachers, Special Education Teachers and Administrators i</w:t>
      </w:r>
      <w:r w:rsidR="00237AF5">
        <w:rPr>
          <w:rFonts w:cs="Times New Roman"/>
          <w:sz w:val="24"/>
          <w:szCs w:val="24"/>
        </w:rPr>
        <w:t>n planning and implementing Co-t</w:t>
      </w:r>
      <w:r w:rsidRPr="00EF0E1B">
        <w:rPr>
          <w:rFonts w:cs="Times New Roman"/>
          <w:sz w:val="24"/>
          <w:szCs w:val="24"/>
        </w:rPr>
        <w:t xml:space="preserve">eaching.  The CTGM incorporates ‘Best Practices’ from a variety of nationally recognized experts, such as Anne </w:t>
      </w:r>
      <w:proofErr w:type="spellStart"/>
      <w:r w:rsidRPr="00EF0E1B">
        <w:rPr>
          <w:rFonts w:cs="Times New Roman"/>
          <w:sz w:val="24"/>
          <w:szCs w:val="24"/>
        </w:rPr>
        <w:t>Beninghof</w:t>
      </w:r>
      <w:proofErr w:type="spellEnd"/>
      <w:r w:rsidRPr="00EF0E1B">
        <w:rPr>
          <w:rFonts w:cs="Times New Roman"/>
          <w:sz w:val="24"/>
          <w:szCs w:val="24"/>
        </w:rPr>
        <w:t>, as well as, RESA 6 specifically designed resources.  The CTGM was designed to provide suggestions to administrators in the planning, scheduling, implementation and assessment of Co-</w:t>
      </w:r>
      <w:r w:rsidR="00237AF5">
        <w:rPr>
          <w:rFonts w:cs="Times New Roman"/>
          <w:sz w:val="24"/>
          <w:szCs w:val="24"/>
        </w:rPr>
        <w:t>t</w:t>
      </w:r>
      <w:r w:rsidRPr="00EF0E1B">
        <w:rPr>
          <w:rFonts w:cs="Times New Roman"/>
          <w:sz w:val="24"/>
          <w:szCs w:val="24"/>
        </w:rPr>
        <w:t>eaching.  Teachers, both Regular Education and Spec</w:t>
      </w:r>
      <w:r w:rsidR="00237AF5">
        <w:rPr>
          <w:rFonts w:cs="Times New Roman"/>
          <w:sz w:val="24"/>
          <w:szCs w:val="24"/>
        </w:rPr>
        <w:t>ial Education, are provided Co-t</w:t>
      </w:r>
      <w:r w:rsidRPr="00EF0E1B">
        <w:rPr>
          <w:rFonts w:cs="Times New Roman"/>
          <w:sz w:val="24"/>
          <w:szCs w:val="24"/>
        </w:rPr>
        <w:t>eaching suggestions that range from planning and implementi</w:t>
      </w:r>
      <w:r w:rsidR="00237AF5">
        <w:rPr>
          <w:rFonts w:cs="Times New Roman"/>
          <w:sz w:val="24"/>
          <w:szCs w:val="24"/>
        </w:rPr>
        <w:t>ng instruction to delineate Co-t</w:t>
      </w:r>
      <w:r w:rsidRPr="00EF0E1B">
        <w:rPr>
          <w:rFonts w:cs="Times New Roman"/>
          <w:sz w:val="24"/>
          <w:szCs w:val="24"/>
        </w:rPr>
        <w:t>eacher responsibilities, identifying and adjusting to student learning styles, and implementing Support for Personalized Learning (SPL) techniques.</w:t>
      </w:r>
    </w:p>
    <w:p w:rsidR="00B302EF" w:rsidRPr="00EF0E1B" w:rsidRDefault="00B302EF" w:rsidP="00B302EF">
      <w:pPr>
        <w:rPr>
          <w:rFonts w:cs="Times New Roman"/>
          <w:sz w:val="24"/>
          <w:szCs w:val="24"/>
        </w:rPr>
      </w:pPr>
    </w:p>
    <w:p w:rsidR="00B302EF" w:rsidRPr="00EF0E1B" w:rsidRDefault="00B302EF" w:rsidP="00B302EF">
      <w:pPr>
        <w:rPr>
          <w:rFonts w:cs="Times New Roman"/>
          <w:sz w:val="24"/>
          <w:szCs w:val="24"/>
        </w:rPr>
      </w:pPr>
      <w:r w:rsidRPr="00EF0E1B">
        <w:rPr>
          <w:rFonts w:cs="Times New Roman"/>
          <w:sz w:val="24"/>
          <w:szCs w:val="24"/>
        </w:rPr>
        <w:t>The CTGM is intended to be a dynamic, ‘living’ resource that will continue to evolve ove</w:t>
      </w:r>
      <w:r w:rsidR="00237AF5">
        <w:rPr>
          <w:rFonts w:cs="Times New Roman"/>
          <w:sz w:val="24"/>
          <w:szCs w:val="24"/>
        </w:rPr>
        <w:t>r time.  Regardless of your Co-t</w:t>
      </w:r>
      <w:r w:rsidRPr="00EF0E1B">
        <w:rPr>
          <w:rFonts w:cs="Times New Roman"/>
          <w:sz w:val="24"/>
          <w:szCs w:val="24"/>
        </w:rPr>
        <w:t xml:space="preserve">eaching expertise, we expect the CTGM to be a long term valuable resource.  </w:t>
      </w:r>
    </w:p>
    <w:p w:rsidR="00EE2D68" w:rsidRDefault="00EE2D68" w:rsidP="00EE2D68">
      <w:pPr>
        <w:pStyle w:val="Contactinfo"/>
        <w:spacing w:before="0"/>
        <w:jc w:val="center"/>
        <w:rPr>
          <w:rFonts w:ascii="Calibri" w:eastAsiaTheme="majorEastAsia" w:hAnsi="Calibri" w:cstheme="majorBidi"/>
          <w:b/>
          <w:caps w:val="0"/>
          <w:color w:val="0A1F62"/>
          <w:sz w:val="28"/>
          <w:szCs w:val="28"/>
        </w:rPr>
      </w:pPr>
    </w:p>
    <w:p w:rsidR="002D1FF8" w:rsidRDefault="002D1FF8" w:rsidP="00EA6D8C">
      <w:pPr>
        <w:pStyle w:val="Contactinfo"/>
        <w:spacing w:before="0"/>
        <w:rPr>
          <w:rFonts w:ascii="Calibri" w:eastAsiaTheme="majorEastAsia" w:hAnsi="Calibri" w:cstheme="majorBidi"/>
          <w:b/>
          <w:caps w:val="0"/>
          <w:color w:val="0A1F62"/>
          <w:sz w:val="28"/>
          <w:szCs w:val="28"/>
        </w:rPr>
      </w:pPr>
    </w:p>
    <w:p w:rsidR="002D1FF8" w:rsidRDefault="00FA13E2">
      <w:pPr>
        <w:spacing w:before="0" w:after="200"/>
        <w:ind w:left="0" w:right="0"/>
        <w:rPr>
          <w:rFonts w:ascii="Calibri" w:eastAsiaTheme="majorEastAsia" w:hAnsi="Calibri" w:cstheme="majorBidi"/>
          <w:b/>
          <w:color w:val="0A1F62"/>
          <w:kern w:val="22"/>
          <w:sz w:val="28"/>
          <w:szCs w:val="28"/>
          <w14:ligatures w14:val="standard"/>
        </w:rPr>
      </w:pPr>
      <w:r>
        <w:rPr>
          <w:rFonts w:ascii="Calibri" w:eastAsiaTheme="majorEastAsia" w:hAnsi="Calibri" w:cstheme="majorBidi"/>
          <w:b/>
          <w:caps/>
          <w:noProof/>
          <w:color w:val="0A1F62"/>
          <w:sz w:val="28"/>
          <w:szCs w:val="28"/>
          <w:lang w:eastAsia="en-US"/>
        </w:rPr>
        <mc:AlternateContent>
          <mc:Choice Requires="wps">
            <w:drawing>
              <wp:anchor distT="0" distB="0" distL="114300" distR="114300" simplePos="0" relativeHeight="251710464" behindDoc="0" locked="0" layoutInCell="1" allowOverlap="1" wp14:anchorId="553DC76D" wp14:editId="1CCAA2E2">
                <wp:simplePos x="0" y="0"/>
                <wp:positionH relativeFrom="column">
                  <wp:posOffset>1133475</wp:posOffset>
                </wp:positionH>
                <wp:positionV relativeFrom="paragraph">
                  <wp:posOffset>2288540</wp:posOffset>
                </wp:positionV>
                <wp:extent cx="3562350" cy="3619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5623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AA8" w:rsidRDefault="00927554" w:rsidP="00FA13E2">
                            <w:pPr>
                              <w:ind w:left="0"/>
                              <w:jc w:val="center"/>
                            </w:pPr>
                            <w:r>
                              <w:t xml:space="preserve">VERSION 1.O            </w:t>
                            </w:r>
                            <w:r w:rsidR="007B7735">
                              <w:t>1</w:t>
                            </w:r>
                            <w:bookmarkStart w:id="0" w:name="_GoBack"/>
                            <w:bookmarkEnd w:id="0"/>
                            <w:r w:rsidR="007B7735">
                              <w:t>/05/16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3DC76D" id="_x0000_t202" coordsize="21600,21600" o:spt="202" path="m,l,21600r21600,l21600,xe">
                <v:stroke joinstyle="miter"/>
                <v:path gradientshapeok="t" o:connecttype="rect"/>
              </v:shapetype>
              <v:shape id="Text Box 30" o:spid="_x0000_s1031" type="#_x0000_t202" style="position:absolute;margin-left:89.25pt;margin-top:180.2pt;width:280.5pt;height:28.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" fillcolor="white [3201]" stroked="f" strokeweight=".5pt">
                <v:textbox>
                  <w:txbxContent>
                    <w:p w:rsidR="00001AA8" w:rsidRDefault="00927554" w:rsidP="00FA13E2">
                      <w:pPr>
                        <w:ind w:left="0"/>
                        <w:jc w:val="center"/>
                      </w:pPr>
                      <w:r>
                        <w:t xml:space="preserve">VERSION 1.O            </w:t>
                      </w:r>
                      <w:r w:rsidR="007B7735">
                        <w:t>1</w:t>
                      </w:r>
                      <w:bookmarkStart w:id="1" w:name="_GoBack"/>
                      <w:bookmarkEnd w:id="1"/>
                      <w:r w:rsidR="007B7735">
                        <w:t>/05/16</w:t>
                      </w:r>
                    </w:p>
                  </w:txbxContent>
                </v:textbox>
              </v:shape>
            </w:pict>
          </mc:Fallback>
        </mc:AlternateContent>
      </w:r>
      <w:r w:rsidR="002D1FF8">
        <w:rPr>
          <w:rFonts w:ascii="Calibri" w:eastAsiaTheme="majorEastAsia" w:hAnsi="Calibri" w:cstheme="majorBidi"/>
          <w:b/>
          <w:caps/>
          <w:color w:val="0A1F62"/>
          <w:sz w:val="28"/>
          <w:szCs w:val="28"/>
        </w:rPr>
        <w:br w:type="page"/>
      </w:r>
    </w:p>
    <w:p w:rsidR="002D1FF8" w:rsidRDefault="002D1FF8" w:rsidP="00EE2D68">
      <w:pPr>
        <w:pStyle w:val="Contactinfo"/>
        <w:spacing w:before="0"/>
        <w:jc w:val="center"/>
        <w:rPr>
          <w:rFonts w:ascii="Calibri" w:eastAsiaTheme="majorEastAsia" w:hAnsi="Calibri" w:cstheme="majorBidi"/>
          <w:b/>
          <w:caps w:val="0"/>
          <w:color w:val="0A1F62"/>
          <w:sz w:val="28"/>
          <w:szCs w:val="28"/>
        </w:rPr>
      </w:pPr>
    </w:p>
    <w:p w:rsidR="00E72CAC" w:rsidRDefault="00E72CAC" w:rsidP="00E72CAC">
      <w:pPr>
        <w:pStyle w:val="Heading1"/>
        <w:jc w:val="center"/>
        <w:rPr>
          <w:rFonts w:asciiTheme="minorHAnsi" w:hAnsiTheme="minorHAnsi"/>
          <w:color w:val="0A1F62"/>
          <w:sz w:val="36"/>
          <w:szCs w:val="36"/>
        </w:rPr>
      </w:pPr>
      <w:r>
        <w:rPr>
          <w:rFonts w:asciiTheme="minorHAnsi" w:hAnsiTheme="minorHAnsi"/>
          <w:color w:val="0A1F62"/>
          <w:sz w:val="36"/>
          <w:szCs w:val="36"/>
        </w:rPr>
        <w:t>CO-TEACH COMMITTEE</w:t>
      </w:r>
    </w:p>
    <w:p w:rsidR="00EE2D68" w:rsidRPr="00B91E8A" w:rsidRDefault="00EE2D68" w:rsidP="0039783E">
      <w:pPr>
        <w:spacing w:before="0" w:after="200"/>
        <w:ind w:left="0" w:right="0"/>
        <w:rPr>
          <w:rFonts w:ascii="Calibri" w:eastAsiaTheme="majorEastAsia" w:hAnsi="Calibri" w:cstheme="majorBidi"/>
          <w:b/>
          <w:color w:val="0A1F62"/>
          <w:kern w:val="22"/>
          <w:sz w:val="24"/>
          <w:szCs w:val="24"/>
          <w14:ligatures w14:val="standard"/>
        </w:rPr>
      </w:pPr>
    </w:p>
    <w:p w:rsidR="00EE2D68" w:rsidRPr="00616E4E" w:rsidRDefault="00EE2D68" w:rsidP="00EE2D68">
      <w:pPr>
        <w:pStyle w:val="Contactinfo"/>
        <w:spacing w:before="0"/>
        <w:jc w:val="center"/>
        <w:rPr>
          <w:rFonts w:asciiTheme="majorHAnsi" w:eastAsiaTheme="majorEastAsia" w:hAnsiTheme="majorHAnsi" w:cstheme="majorBidi"/>
          <w:b/>
          <w:caps w:val="0"/>
          <w:color w:val="ED7D31" w:themeColor="accent2"/>
          <w:sz w:val="24"/>
          <w:szCs w:val="24"/>
        </w:rPr>
      </w:pPr>
      <w:r w:rsidRPr="00616E4E">
        <w:rPr>
          <w:rFonts w:ascii="Calibri" w:eastAsiaTheme="majorEastAsia" w:hAnsi="Calibri" w:cstheme="majorBidi"/>
          <w:b/>
          <w:caps w:val="0"/>
          <w:color w:val="0A1F62"/>
          <w:sz w:val="24"/>
          <w:szCs w:val="24"/>
        </w:rPr>
        <w:t>Michelle Hogan</w:t>
      </w:r>
    </w:p>
    <w:p w:rsidR="00EE2D68" w:rsidRDefault="00EE2D68" w:rsidP="00EE2D68">
      <w:pPr>
        <w:pStyle w:val="Contactinfo"/>
        <w:spacing w:before="0"/>
        <w:jc w:val="center"/>
        <w:rPr>
          <w:rFonts w:eastAsiaTheme="majorEastAsia" w:cstheme="majorBidi"/>
          <w:caps w:val="0"/>
          <w:color w:val="ED7D31" w:themeColor="accent2"/>
          <w:sz w:val="24"/>
          <w:szCs w:val="24"/>
        </w:rPr>
      </w:pPr>
      <w:r>
        <w:rPr>
          <w:rFonts w:eastAsiaTheme="majorEastAsia" w:cstheme="majorBidi"/>
          <w:caps w:val="0"/>
          <w:color w:val="ED7D31" w:themeColor="accent2"/>
          <w:sz w:val="24"/>
          <w:szCs w:val="24"/>
        </w:rPr>
        <w:t>Graduation 20/20 Regional School Support Specialist (RS</w:t>
      </w:r>
      <w:r>
        <w:rPr>
          <w:rFonts w:eastAsiaTheme="majorEastAsia" w:cstheme="majorBidi"/>
          <w:caps w:val="0"/>
          <w:color w:val="ED7D31" w:themeColor="accent2"/>
          <w:sz w:val="24"/>
          <w:szCs w:val="24"/>
          <w:vertAlign w:val="superscript"/>
        </w:rPr>
        <w:t>3</w:t>
      </w:r>
      <w:r>
        <w:rPr>
          <w:rFonts w:eastAsiaTheme="majorEastAsia" w:cstheme="majorBidi"/>
          <w:caps w:val="0"/>
          <w:color w:val="ED7D31" w:themeColor="accent2"/>
          <w:sz w:val="24"/>
          <w:szCs w:val="24"/>
        </w:rPr>
        <w:t>)</w:t>
      </w:r>
    </w:p>
    <w:p w:rsidR="00EE2D68" w:rsidRDefault="00BC44D2" w:rsidP="00EE2D68">
      <w:pPr>
        <w:pStyle w:val="Contactinfo"/>
        <w:spacing w:before="0"/>
        <w:jc w:val="center"/>
        <w:rPr>
          <w:rFonts w:eastAsiaTheme="majorEastAsia" w:cstheme="majorBidi"/>
          <w:caps w:val="0"/>
          <w:color w:val="ED7D31" w:themeColor="accent2"/>
          <w:sz w:val="24"/>
          <w:szCs w:val="24"/>
        </w:rPr>
      </w:pPr>
      <w:hyperlink r:id="rId12" w:history="1">
        <w:r w:rsidR="00B922F5" w:rsidRPr="005A628E">
          <w:rPr>
            <w:rStyle w:val="Hyperlink"/>
            <w:caps w:val="0"/>
            <w:sz w:val="24"/>
            <w:szCs w:val="24"/>
          </w:rPr>
          <w:t>michelle.hogan@k12.wv.us</w:t>
        </w:r>
      </w:hyperlink>
    </w:p>
    <w:p w:rsidR="00EE2D68" w:rsidRDefault="00EE2D68" w:rsidP="00EE2D68">
      <w:pPr>
        <w:pStyle w:val="Contactinfo"/>
        <w:spacing w:before="0"/>
        <w:jc w:val="center"/>
        <w:rPr>
          <w:rFonts w:eastAsiaTheme="majorEastAsia" w:cstheme="majorBidi"/>
          <w:caps w:val="0"/>
          <w:color w:val="ED7D31" w:themeColor="accent2"/>
          <w:sz w:val="24"/>
          <w:szCs w:val="24"/>
        </w:rPr>
      </w:pPr>
    </w:p>
    <w:p w:rsidR="00EE2D68" w:rsidRPr="00616E4E" w:rsidRDefault="00EE2D68" w:rsidP="00EE2D68">
      <w:pPr>
        <w:pStyle w:val="Contactinfo"/>
        <w:spacing w:before="0"/>
        <w:jc w:val="center"/>
        <w:rPr>
          <w:rFonts w:ascii="Calibri" w:eastAsiaTheme="majorEastAsia" w:hAnsi="Calibri" w:cstheme="majorBidi"/>
          <w:b/>
          <w:caps w:val="0"/>
          <w:color w:val="0A1F62"/>
          <w:sz w:val="24"/>
          <w:szCs w:val="24"/>
        </w:rPr>
      </w:pPr>
      <w:r w:rsidRPr="00616E4E">
        <w:rPr>
          <w:rFonts w:ascii="Calibri" w:eastAsiaTheme="majorEastAsia" w:hAnsi="Calibri" w:cstheme="majorBidi"/>
          <w:b/>
          <w:caps w:val="0"/>
          <w:color w:val="0A1F62"/>
          <w:sz w:val="24"/>
          <w:szCs w:val="24"/>
        </w:rPr>
        <w:t>Joseph Paolo</w:t>
      </w:r>
    </w:p>
    <w:p w:rsidR="00EE2D68" w:rsidRDefault="00EE2D68" w:rsidP="00EE2D68">
      <w:pPr>
        <w:pStyle w:val="Contactinfo"/>
        <w:spacing w:before="0"/>
        <w:jc w:val="center"/>
        <w:rPr>
          <w:rFonts w:eastAsiaTheme="majorEastAsia" w:cstheme="majorBidi"/>
          <w:caps w:val="0"/>
          <w:color w:val="ED7D31" w:themeColor="accent2"/>
          <w:sz w:val="24"/>
          <w:szCs w:val="24"/>
        </w:rPr>
      </w:pPr>
      <w:r>
        <w:rPr>
          <w:rFonts w:eastAsiaTheme="majorEastAsia" w:cstheme="majorBidi"/>
          <w:caps w:val="0"/>
          <w:color w:val="ED7D31" w:themeColor="accent2"/>
          <w:sz w:val="24"/>
          <w:szCs w:val="24"/>
        </w:rPr>
        <w:t>Director of Special Education</w:t>
      </w:r>
    </w:p>
    <w:p w:rsidR="00EE2D68" w:rsidRDefault="00BC44D2" w:rsidP="00EE2D68">
      <w:pPr>
        <w:pStyle w:val="Contactinfo"/>
        <w:spacing w:before="0"/>
        <w:jc w:val="center"/>
        <w:rPr>
          <w:rFonts w:eastAsiaTheme="majorEastAsia" w:cstheme="majorBidi"/>
          <w:caps w:val="0"/>
          <w:color w:val="ED7D31" w:themeColor="accent2"/>
          <w:sz w:val="24"/>
          <w:szCs w:val="24"/>
        </w:rPr>
      </w:pPr>
      <w:hyperlink r:id="rId13" w:history="1">
        <w:r w:rsidR="00EE2D68">
          <w:rPr>
            <w:rStyle w:val="Hyperlink"/>
            <w:caps w:val="0"/>
            <w:sz w:val="24"/>
            <w:szCs w:val="24"/>
          </w:rPr>
          <w:t>jpaolo@k12.wv.us</w:t>
        </w:r>
      </w:hyperlink>
    </w:p>
    <w:p w:rsidR="00EE2D68" w:rsidRDefault="00EE2D68" w:rsidP="00EE2D68">
      <w:pPr>
        <w:pStyle w:val="Contactinfo"/>
        <w:spacing w:before="0"/>
        <w:jc w:val="center"/>
        <w:rPr>
          <w:rFonts w:eastAsiaTheme="majorEastAsia" w:cstheme="majorBidi"/>
          <w:caps w:val="0"/>
          <w:color w:val="ED7D31" w:themeColor="accent2"/>
          <w:sz w:val="24"/>
          <w:szCs w:val="24"/>
        </w:rPr>
      </w:pPr>
    </w:p>
    <w:p w:rsidR="00EE2D68" w:rsidRPr="00616E4E" w:rsidRDefault="00EE2D68" w:rsidP="00EE2D68">
      <w:pPr>
        <w:pStyle w:val="Contactinfo"/>
        <w:spacing w:before="0"/>
        <w:jc w:val="center"/>
        <w:rPr>
          <w:rFonts w:ascii="Calibri" w:eastAsiaTheme="majorEastAsia" w:hAnsi="Calibri" w:cstheme="majorBidi"/>
          <w:b/>
          <w:caps w:val="0"/>
          <w:color w:val="0A1F62"/>
          <w:sz w:val="24"/>
          <w:szCs w:val="24"/>
        </w:rPr>
      </w:pPr>
      <w:r w:rsidRPr="00616E4E">
        <w:rPr>
          <w:rFonts w:ascii="Calibri" w:eastAsiaTheme="majorEastAsia" w:hAnsi="Calibri" w:cstheme="majorBidi"/>
          <w:b/>
          <w:caps w:val="0"/>
          <w:color w:val="0A1F62"/>
          <w:sz w:val="24"/>
          <w:szCs w:val="24"/>
        </w:rPr>
        <w:t>Rick Redd</w:t>
      </w:r>
    </w:p>
    <w:p w:rsidR="00EE2D68" w:rsidRDefault="00EE2D68" w:rsidP="00EE2D68">
      <w:pPr>
        <w:pStyle w:val="Contactinfo"/>
        <w:spacing w:before="0"/>
        <w:jc w:val="center"/>
        <w:rPr>
          <w:rFonts w:eastAsiaTheme="majorEastAsia" w:cstheme="majorBidi"/>
          <w:caps w:val="0"/>
          <w:color w:val="ED7D31" w:themeColor="accent2"/>
          <w:sz w:val="24"/>
          <w:szCs w:val="24"/>
        </w:rPr>
      </w:pPr>
      <w:r>
        <w:rPr>
          <w:rFonts w:eastAsiaTheme="majorEastAsia" w:cstheme="majorBidi"/>
          <w:caps w:val="0"/>
          <w:color w:val="ED7D31" w:themeColor="accent2"/>
          <w:sz w:val="24"/>
          <w:szCs w:val="24"/>
        </w:rPr>
        <w:t>Regional School Support Specialist (RS</w:t>
      </w:r>
      <w:r>
        <w:rPr>
          <w:rFonts w:eastAsiaTheme="majorEastAsia" w:cstheme="majorBidi"/>
          <w:caps w:val="0"/>
          <w:color w:val="ED7D31" w:themeColor="accent2"/>
          <w:sz w:val="24"/>
          <w:szCs w:val="24"/>
          <w:vertAlign w:val="superscript"/>
        </w:rPr>
        <w:t>3</w:t>
      </w:r>
      <w:r>
        <w:rPr>
          <w:rFonts w:eastAsiaTheme="majorEastAsia" w:cstheme="majorBidi"/>
          <w:caps w:val="0"/>
          <w:color w:val="ED7D31" w:themeColor="accent2"/>
          <w:sz w:val="24"/>
          <w:szCs w:val="24"/>
        </w:rPr>
        <w:t>)</w:t>
      </w:r>
    </w:p>
    <w:p w:rsidR="00EE2D68" w:rsidRDefault="00BC44D2" w:rsidP="00EE2D68">
      <w:pPr>
        <w:pStyle w:val="Contactinfo"/>
        <w:spacing w:before="0"/>
        <w:jc w:val="center"/>
        <w:rPr>
          <w:rFonts w:eastAsiaTheme="majorEastAsia" w:cstheme="majorBidi"/>
          <w:caps w:val="0"/>
          <w:color w:val="ED7D31" w:themeColor="accent2"/>
          <w:sz w:val="24"/>
          <w:szCs w:val="24"/>
        </w:rPr>
      </w:pPr>
      <w:hyperlink r:id="rId14" w:history="1">
        <w:r w:rsidR="00EE2D68">
          <w:rPr>
            <w:rStyle w:val="Hyperlink"/>
            <w:caps w:val="0"/>
            <w:sz w:val="24"/>
            <w:szCs w:val="24"/>
          </w:rPr>
          <w:t>rredd@k12.wv.us</w:t>
        </w:r>
      </w:hyperlink>
    </w:p>
    <w:p w:rsidR="00EE2D68" w:rsidRDefault="00EE2D68" w:rsidP="00EE2D68">
      <w:pPr>
        <w:pStyle w:val="Contactinfo"/>
        <w:spacing w:before="0"/>
        <w:jc w:val="center"/>
        <w:rPr>
          <w:rFonts w:eastAsiaTheme="majorEastAsia" w:cstheme="majorBidi"/>
          <w:caps w:val="0"/>
          <w:color w:val="ED7D31" w:themeColor="accent2"/>
          <w:sz w:val="24"/>
          <w:szCs w:val="24"/>
        </w:rPr>
      </w:pPr>
    </w:p>
    <w:p w:rsidR="00EE2D68" w:rsidRPr="00616E4E" w:rsidRDefault="00EE2D68" w:rsidP="00EE2D68">
      <w:pPr>
        <w:pStyle w:val="Contactinfo"/>
        <w:spacing w:before="0"/>
        <w:jc w:val="center"/>
        <w:rPr>
          <w:rFonts w:ascii="Calibri" w:eastAsiaTheme="majorEastAsia" w:hAnsi="Calibri" w:cstheme="majorBidi"/>
          <w:b/>
          <w:caps w:val="0"/>
          <w:color w:val="0A1F62"/>
          <w:sz w:val="24"/>
          <w:szCs w:val="24"/>
        </w:rPr>
      </w:pPr>
      <w:r w:rsidRPr="00616E4E">
        <w:rPr>
          <w:rFonts w:ascii="Calibri" w:eastAsiaTheme="majorEastAsia" w:hAnsi="Calibri" w:cstheme="majorBidi"/>
          <w:b/>
          <w:caps w:val="0"/>
          <w:color w:val="0A1F62"/>
          <w:sz w:val="24"/>
          <w:szCs w:val="24"/>
        </w:rPr>
        <w:t>Cheryl Tuba</w:t>
      </w:r>
    </w:p>
    <w:p w:rsidR="00EE2D68" w:rsidRDefault="00EE2D68" w:rsidP="00EE2D68">
      <w:pPr>
        <w:pStyle w:val="Contactinfo"/>
        <w:spacing w:before="0"/>
        <w:jc w:val="center"/>
        <w:rPr>
          <w:rFonts w:eastAsiaTheme="majorEastAsia" w:cstheme="majorBidi"/>
          <w:caps w:val="0"/>
          <w:color w:val="ED7D31" w:themeColor="accent2"/>
          <w:sz w:val="24"/>
          <w:szCs w:val="24"/>
        </w:rPr>
      </w:pPr>
      <w:r>
        <w:rPr>
          <w:rFonts w:eastAsiaTheme="majorEastAsia" w:cstheme="majorBidi"/>
          <w:caps w:val="0"/>
          <w:color w:val="ED7D31" w:themeColor="accent2"/>
          <w:sz w:val="24"/>
          <w:szCs w:val="24"/>
        </w:rPr>
        <w:t>Regional School Support Specialist (RS</w:t>
      </w:r>
      <w:r>
        <w:rPr>
          <w:rFonts w:eastAsiaTheme="majorEastAsia" w:cstheme="majorBidi"/>
          <w:caps w:val="0"/>
          <w:color w:val="ED7D31" w:themeColor="accent2"/>
          <w:sz w:val="24"/>
          <w:szCs w:val="24"/>
          <w:vertAlign w:val="superscript"/>
        </w:rPr>
        <w:t>3</w:t>
      </w:r>
      <w:r>
        <w:rPr>
          <w:rFonts w:eastAsiaTheme="majorEastAsia" w:cstheme="majorBidi"/>
          <w:caps w:val="0"/>
          <w:color w:val="ED7D31" w:themeColor="accent2"/>
          <w:sz w:val="24"/>
          <w:szCs w:val="24"/>
        </w:rPr>
        <w:t>)</w:t>
      </w:r>
    </w:p>
    <w:p w:rsidR="00EE2D68" w:rsidRDefault="00BC44D2" w:rsidP="00EE2D68">
      <w:pPr>
        <w:pStyle w:val="Contactinfo"/>
        <w:spacing w:before="0"/>
        <w:jc w:val="center"/>
        <w:rPr>
          <w:rFonts w:eastAsiaTheme="majorEastAsia" w:cstheme="majorBidi"/>
          <w:caps w:val="0"/>
          <w:color w:val="ED7D31" w:themeColor="accent2"/>
          <w:sz w:val="24"/>
          <w:szCs w:val="24"/>
        </w:rPr>
      </w:pPr>
      <w:hyperlink r:id="rId15" w:history="1">
        <w:r w:rsidR="00EE2D68">
          <w:rPr>
            <w:rStyle w:val="Hyperlink"/>
            <w:caps w:val="0"/>
            <w:sz w:val="24"/>
            <w:szCs w:val="24"/>
          </w:rPr>
          <w:t>ctuba@k12.wv.us</w:t>
        </w:r>
      </w:hyperlink>
    </w:p>
    <w:p w:rsidR="00EE2D68" w:rsidRDefault="00EE2D68" w:rsidP="00EE2D68">
      <w:pPr>
        <w:pStyle w:val="Contactinfo"/>
        <w:spacing w:before="0"/>
        <w:jc w:val="center"/>
        <w:rPr>
          <w:rFonts w:eastAsiaTheme="majorEastAsia" w:cstheme="majorBidi"/>
          <w:caps w:val="0"/>
          <w:color w:val="ED7D31" w:themeColor="accent2"/>
          <w:sz w:val="24"/>
          <w:szCs w:val="24"/>
        </w:rPr>
      </w:pPr>
    </w:p>
    <w:p w:rsidR="00EE2D68" w:rsidRDefault="00EE2D68">
      <w:pPr>
        <w:pStyle w:val="Heading1"/>
        <w:rPr>
          <w:color w:val="0A1F62"/>
          <w:sz w:val="36"/>
          <w:szCs w:val="36"/>
        </w:rPr>
      </w:pPr>
    </w:p>
    <w:p w:rsidR="00EE2D68" w:rsidRDefault="00EE2D68">
      <w:pPr>
        <w:spacing w:before="0" w:after="200"/>
        <w:ind w:left="0" w:right="0"/>
        <w:rPr>
          <w:rFonts w:asciiTheme="majorHAnsi" w:eastAsiaTheme="majorEastAsia" w:hAnsiTheme="majorHAnsi" w:cstheme="majorBidi"/>
          <w:caps/>
          <w:color w:val="0A1F62"/>
          <w:kern w:val="22"/>
          <w:sz w:val="36"/>
          <w:szCs w:val="36"/>
          <w14:ligatures w14:val="standard"/>
        </w:rPr>
      </w:pPr>
      <w:r>
        <w:rPr>
          <w:color w:val="0A1F62"/>
          <w:sz w:val="36"/>
          <w:szCs w:val="36"/>
        </w:rPr>
        <w:br w:type="page"/>
      </w:r>
    </w:p>
    <w:p w:rsidR="00CF6FDA" w:rsidRDefault="00CF6FDA" w:rsidP="00CF6FDA">
      <w:pPr>
        <w:pStyle w:val="Heading1"/>
        <w:jc w:val="center"/>
        <w:rPr>
          <w:rFonts w:asciiTheme="minorHAnsi" w:hAnsiTheme="minorHAnsi"/>
          <w:color w:val="0A1F62"/>
          <w:sz w:val="36"/>
          <w:szCs w:val="36"/>
        </w:rPr>
      </w:pPr>
      <w:r>
        <w:rPr>
          <w:rFonts w:asciiTheme="minorHAnsi" w:hAnsiTheme="minorHAnsi"/>
          <w:color w:val="0A1F62"/>
          <w:sz w:val="36"/>
          <w:szCs w:val="36"/>
        </w:rPr>
        <w:lastRenderedPageBreak/>
        <w:t>preface</w:t>
      </w:r>
    </w:p>
    <w:p w:rsidR="00CF6FDA" w:rsidRDefault="00CF6FDA" w:rsidP="00CF6FDA"/>
    <w:p w:rsidR="00A76985" w:rsidRDefault="00A83FEA" w:rsidP="00CF6FDA">
      <w:r>
        <w:rPr>
          <w:color w:val="8F3900"/>
          <w:sz w:val="28"/>
          <w:szCs w:val="28"/>
        </w:rPr>
        <w:t xml:space="preserve">Efficient Co-Teaching:  </w:t>
      </w:r>
    </w:p>
    <w:p w:rsidR="00CF6FDA" w:rsidRDefault="00A76985" w:rsidP="00CF6FDA">
      <w:r>
        <w:t>Set the</w:t>
      </w:r>
      <w:r w:rsidR="00CF6FDA">
        <w:t xml:space="preserve"> instructional expectations beyond what one teacher can accomplish in one instructional period.  Then have co-teachers plan so that the expectatio</w:t>
      </w:r>
      <w:r w:rsidR="00BF110A">
        <w:t>n can be accomplished within</w:t>
      </w:r>
      <w:r w:rsidR="00CF6FDA">
        <w:t xml:space="preserve"> </w:t>
      </w:r>
      <w:r w:rsidR="00BF110A">
        <w:t xml:space="preserve">that </w:t>
      </w:r>
      <w:r w:rsidR="00CF6FDA">
        <w:t>instructional time period for all students requiring it.</w:t>
      </w:r>
      <w:r w:rsidR="00BF110A">
        <w:t xml:space="preserve">  This will allow the opportunity to expand the learning for all students both horizontally and vertically.</w:t>
      </w:r>
    </w:p>
    <w:p w:rsidR="00DF3B99" w:rsidRDefault="00DF3B99" w:rsidP="00CF6FDA"/>
    <w:p w:rsidR="00DF3B99" w:rsidRDefault="00A83FEA" w:rsidP="00CF6FDA">
      <w:r>
        <w:rPr>
          <w:color w:val="8F3900"/>
          <w:sz w:val="28"/>
          <w:szCs w:val="28"/>
        </w:rPr>
        <w:t xml:space="preserve">Comment:  </w:t>
      </w:r>
    </w:p>
    <w:p w:rsidR="00803E9E" w:rsidRDefault="00803E9E" w:rsidP="00CF6FDA">
      <w:r>
        <w:t>The team would like to express gratitude to all of those that have provided ideas, suggestions, edits and support during the development and revisions of this Manual.  We look forward to your continued support as the Manual will continue to evolve to meet the ever changing Co-teaching instructional landscape.</w:t>
      </w:r>
    </w:p>
    <w:p w:rsidR="00B46C10" w:rsidRDefault="00B46C10" w:rsidP="00CF6FDA"/>
    <w:p w:rsidR="00B46C10" w:rsidRDefault="00B46C10" w:rsidP="00B46C10">
      <w:pPr>
        <w:rPr>
          <w:color w:val="8F3900"/>
          <w:sz w:val="28"/>
          <w:szCs w:val="28"/>
        </w:rPr>
      </w:pPr>
      <w:r>
        <w:rPr>
          <w:color w:val="8F3900"/>
          <w:sz w:val="28"/>
          <w:szCs w:val="28"/>
        </w:rPr>
        <w:t xml:space="preserve">Tools:  </w:t>
      </w:r>
    </w:p>
    <w:p w:rsidR="00B46C10" w:rsidRDefault="00B46C10" w:rsidP="00B46C10">
      <w:r>
        <w:t>All tools are available in electronic form by contacting committee members listed on Page 3.  In the near future these tools will be accessible online with this manual.</w:t>
      </w:r>
    </w:p>
    <w:p w:rsidR="00B46C10" w:rsidRDefault="00B46C10" w:rsidP="00CF6FDA"/>
    <w:p w:rsidR="00DF3B99" w:rsidRPr="008C5477" w:rsidRDefault="00DF3B99" w:rsidP="00CF6FDA">
      <w:pPr>
        <w:rPr>
          <w:i/>
        </w:rPr>
      </w:pPr>
      <w:r w:rsidRPr="008C5477">
        <w:rPr>
          <w:i/>
        </w:rPr>
        <w:t>Our team</w:t>
      </w:r>
    </w:p>
    <w:p w:rsidR="00BF110A" w:rsidRDefault="00BF110A" w:rsidP="00CF6FDA"/>
    <w:p w:rsidR="00BF110A" w:rsidRPr="00CF6FDA" w:rsidRDefault="00BF110A" w:rsidP="00CF6FDA"/>
    <w:p w:rsidR="00CF6FDA" w:rsidRDefault="00CF6FDA">
      <w:pPr>
        <w:spacing w:before="0" w:after="200"/>
        <w:ind w:left="0" w:right="0"/>
        <w:rPr>
          <w:rFonts w:eastAsiaTheme="majorEastAsia" w:cstheme="majorBidi"/>
          <w:caps/>
          <w:color w:val="0A1F62"/>
          <w:kern w:val="22"/>
          <w:sz w:val="36"/>
          <w:szCs w:val="36"/>
          <w14:ligatures w14:val="standard"/>
        </w:rPr>
      </w:pPr>
      <w:r>
        <w:rPr>
          <w:color w:val="0A1F62"/>
          <w:sz w:val="36"/>
          <w:szCs w:val="36"/>
        </w:rPr>
        <w:br w:type="page"/>
      </w:r>
    </w:p>
    <w:p w:rsidR="0011513B" w:rsidRPr="003701D3" w:rsidRDefault="008B487A" w:rsidP="005933AD">
      <w:pPr>
        <w:pStyle w:val="Heading1"/>
        <w:jc w:val="center"/>
        <w:rPr>
          <w:rFonts w:asciiTheme="minorHAnsi" w:hAnsiTheme="minorHAnsi"/>
          <w:color w:val="0A1F62"/>
          <w:sz w:val="36"/>
          <w:szCs w:val="36"/>
        </w:rPr>
      </w:pPr>
      <w:r w:rsidRPr="003701D3">
        <w:rPr>
          <w:rFonts w:asciiTheme="minorHAnsi" w:hAnsiTheme="minorHAnsi"/>
          <w:color w:val="0A1F62"/>
          <w:sz w:val="36"/>
          <w:szCs w:val="36"/>
        </w:rPr>
        <w:lastRenderedPageBreak/>
        <w:t>co-teaching guidance manual</w:t>
      </w:r>
    </w:p>
    <w:p w:rsidR="000167FF" w:rsidRDefault="000167FF" w:rsidP="008B487A">
      <w:pPr>
        <w:pStyle w:val="Heading2"/>
        <w:jc w:val="center"/>
        <w:rPr>
          <w:color w:val="8F3900"/>
          <w:sz w:val="32"/>
          <w:szCs w:val="32"/>
        </w:rPr>
      </w:pPr>
    </w:p>
    <w:p w:rsidR="008B487A" w:rsidRPr="000167FF" w:rsidRDefault="008B487A" w:rsidP="008B487A">
      <w:pPr>
        <w:pStyle w:val="Heading2"/>
        <w:jc w:val="center"/>
        <w:rPr>
          <w:color w:val="8F3900"/>
          <w:sz w:val="36"/>
          <w:szCs w:val="36"/>
        </w:rPr>
      </w:pPr>
      <w:r w:rsidRPr="000167FF">
        <w:rPr>
          <w:color w:val="8F3900"/>
          <w:sz w:val="36"/>
          <w:szCs w:val="36"/>
        </w:rPr>
        <w:t>Table of contents</w:t>
      </w:r>
    </w:p>
    <w:p w:rsidR="008B487A" w:rsidRDefault="008B487A" w:rsidP="008B487A"/>
    <w:p w:rsidR="008B487A" w:rsidRPr="007B317E" w:rsidRDefault="008B487A" w:rsidP="008B487A">
      <w:pPr>
        <w:ind w:firstLine="648"/>
        <w:rPr>
          <w:color w:val="8F3900"/>
          <w:sz w:val="28"/>
          <w:szCs w:val="28"/>
        </w:rPr>
      </w:pPr>
      <w:r w:rsidRPr="007B317E">
        <w:rPr>
          <w:color w:val="0A1F62"/>
          <w:sz w:val="28"/>
          <w:szCs w:val="28"/>
        </w:rPr>
        <w:t>SECTION I</w:t>
      </w:r>
      <w:r w:rsidRPr="007B317E">
        <w:rPr>
          <w:color w:val="8F3900"/>
          <w:sz w:val="28"/>
          <w:szCs w:val="28"/>
        </w:rPr>
        <w:tab/>
      </w:r>
      <w:r w:rsidRPr="007B317E">
        <w:rPr>
          <w:color w:val="8F3900"/>
          <w:sz w:val="28"/>
          <w:szCs w:val="28"/>
        </w:rPr>
        <w:tab/>
        <w:t>ADMINISTRATIVE</w:t>
      </w:r>
      <w:r w:rsidR="00996004" w:rsidRPr="007B317E">
        <w:rPr>
          <w:color w:val="8F3900"/>
          <w:sz w:val="28"/>
          <w:szCs w:val="28"/>
        </w:rPr>
        <w:t>………………………………………………………</w:t>
      </w:r>
      <w:r w:rsidR="007B317E">
        <w:rPr>
          <w:color w:val="8F3900"/>
          <w:sz w:val="28"/>
          <w:szCs w:val="28"/>
        </w:rPr>
        <w:t>…</w:t>
      </w:r>
      <w:r w:rsidR="00F6086B" w:rsidRPr="007B317E">
        <w:rPr>
          <w:color w:val="0A1F62"/>
          <w:sz w:val="28"/>
          <w:szCs w:val="28"/>
        </w:rPr>
        <w:t>6</w:t>
      </w:r>
    </w:p>
    <w:p w:rsidR="008B487A" w:rsidRPr="007B317E" w:rsidRDefault="008B487A" w:rsidP="008B487A">
      <w:pPr>
        <w:ind w:firstLine="648"/>
        <w:rPr>
          <w:color w:val="8F3900"/>
          <w:sz w:val="28"/>
          <w:szCs w:val="28"/>
        </w:rPr>
      </w:pPr>
      <w:r w:rsidRPr="007B317E">
        <w:rPr>
          <w:color w:val="0A1F62"/>
          <w:sz w:val="28"/>
          <w:szCs w:val="28"/>
        </w:rPr>
        <w:t>SECTION II</w:t>
      </w:r>
      <w:r w:rsidRPr="007B317E">
        <w:rPr>
          <w:color w:val="8F3900"/>
          <w:sz w:val="28"/>
          <w:szCs w:val="28"/>
        </w:rPr>
        <w:tab/>
      </w:r>
      <w:r w:rsidRPr="007B317E">
        <w:rPr>
          <w:color w:val="8F3900"/>
          <w:sz w:val="28"/>
          <w:szCs w:val="28"/>
        </w:rPr>
        <w:tab/>
        <w:t>BUILDING BLOCKS TO SUCCESSFUL CO-TEACHING</w:t>
      </w:r>
      <w:r w:rsidR="00996004" w:rsidRPr="007B317E">
        <w:rPr>
          <w:color w:val="8F3900"/>
          <w:sz w:val="28"/>
          <w:szCs w:val="28"/>
        </w:rPr>
        <w:t>……..</w:t>
      </w:r>
      <w:r w:rsidR="00F6086B" w:rsidRPr="007B317E">
        <w:rPr>
          <w:color w:val="0A1F62"/>
          <w:sz w:val="28"/>
          <w:szCs w:val="28"/>
        </w:rPr>
        <w:t>12</w:t>
      </w:r>
    </w:p>
    <w:p w:rsidR="008B487A" w:rsidRPr="007B317E" w:rsidRDefault="008B487A" w:rsidP="008B487A">
      <w:pPr>
        <w:ind w:firstLine="648"/>
        <w:rPr>
          <w:color w:val="8F3900"/>
          <w:sz w:val="28"/>
          <w:szCs w:val="28"/>
        </w:rPr>
      </w:pPr>
      <w:r w:rsidRPr="007B317E">
        <w:rPr>
          <w:color w:val="0A1F62"/>
          <w:sz w:val="28"/>
          <w:szCs w:val="28"/>
        </w:rPr>
        <w:t>SECTION III</w:t>
      </w:r>
      <w:r w:rsidRPr="007B317E">
        <w:rPr>
          <w:color w:val="8F3900"/>
          <w:sz w:val="28"/>
          <w:szCs w:val="28"/>
        </w:rPr>
        <w:tab/>
      </w:r>
      <w:r w:rsidRPr="007B317E">
        <w:rPr>
          <w:color w:val="8F3900"/>
          <w:sz w:val="28"/>
          <w:szCs w:val="28"/>
        </w:rPr>
        <w:tab/>
        <w:t>WEEKLY CO-TEACHING DOCUMENTATION</w:t>
      </w:r>
      <w:r w:rsidR="00996004" w:rsidRPr="007B317E">
        <w:rPr>
          <w:color w:val="8F3900"/>
          <w:sz w:val="28"/>
          <w:szCs w:val="28"/>
        </w:rPr>
        <w:t>…………………</w:t>
      </w:r>
      <w:r w:rsidR="00F6086B" w:rsidRPr="007B317E">
        <w:rPr>
          <w:color w:val="0A1F62"/>
          <w:sz w:val="28"/>
          <w:szCs w:val="28"/>
        </w:rPr>
        <w:t>16</w:t>
      </w:r>
    </w:p>
    <w:p w:rsidR="008B487A" w:rsidRPr="007B317E" w:rsidRDefault="008B487A" w:rsidP="008B487A">
      <w:pPr>
        <w:ind w:firstLine="648"/>
        <w:rPr>
          <w:color w:val="8F3900"/>
          <w:sz w:val="28"/>
          <w:szCs w:val="28"/>
        </w:rPr>
      </w:pPr>
      <w:r w:rsidRPr="007B317E">
        <w:rPr>
          <w:color w:val="0A1F62"/>
          <w:sz w:val="28"/>
          <w:szCs w:val="28"/>
        </w:rPr>
        <w:t>SECTION IV</w:t>
      </w:r>
      <w:r w:rsidRPr="007B317E">
        <w:rPr>
          <w:color w:val="8F3900"/>
          <w:sz w:val="28"/>
          <w:szCs w:val="28"/>
        </w:rPr>
        <w:tab/>
      </w:r>
      <w:r w:rsidRPr="007B317E">
        <w:rPr>
          <w:color w:val="8F3900"/>
          <w:sz w:val="28"/>
          <w:szCs w:val="28"/>
        </w:rPr>
        <w:tab/>
        <w:t>BUILDING STUDENT LEARNING PROFILES</w:t>
      </w:r>
      <w:r w:rsidR="00996004" w:rsidRPr="007B317E">
        <w:rPr>
          <w:color w:val="8F3900"/>
          <w:sz w:val="28"/>
          <w:szCs w:val="28"/>
        </w:rPr>
        <w:t>…………………..</w:t>
      </w:r>
      <w:r w:rsidR="00F6086B" w:rsidRPr="007B317E">
        <w:rPr>
          <w:color w:val="0A1F62"/>
          <w:sz w:val="28"/>
          <w:szCs w:val="28"/>
        </w:rPr>
        <w:t>18</w:t>
      </w:r>
    </w:p>
    <w:p w:rsidR="008B487A" w:rsidRPr="007B317E" w:rsidRDefault="008B487A" w:rsidP="008B487A">
      <w:pPr>
        <w:ind w:firstLine="648"/>
        <w:rPr>
          <w:color w:val="8F3900"/>
          <w:sz w:val="28"/>
          <w:szCs w:val="28"/>
        </w:rPr>
      </w:pPr>
      <w:r w:rsidRPr="007B317E">
        <w:rPr>
          <w:color w:val="0A1F62"/>
          <w:sz w:val="28"/>
          <w:szCs w:val="28"/>
        </w:rPr>
        <w:t>SECTION V</w:t>
      </w:r>
      <w:r w:rsidRPr="007B317E">
        <w:rPr>
          <w:color w:val="8F3900"/>
          <w:sz w:val="28"/>
          <w:szCs w:val="28"/>
        </w:rPr>
        <w:tab/>
      </w:r>
      <w:r w:rsidRPr="007B317E">
        <w:rPr>
          <w:color w:val="8F3900"/>
          <w:sz w:val="28"/>
          <w:szCs w:val="28"/>
        </w:rPr>
        <w:tab/>
        <w:t>STUDENT/TEACHER ASSESSMENT TOOLS</w:t>
      </w:r>
      <w:r w:rsidR="00996004" w:rsidRPr="007B317E">
        <w:rPr>
          <w:color w:val="8F3900"/>
          <w:sz w:val="28"/>
          <w:szCs w:val="28"/>
        </w:rPr>
        <w:t>…………………..</w:t>
      </w:r>
      <w:r w:rsidR="00F6086B" w:rsidRPr="007B317E">
        <w:rPr>
          <w:color w:val="0A1F62"/>
          <w:sz w:val="28"/>
          <w:szCs w:val="28"/>
        </w:rPr>
        <w:t>23</w:t>
      </w:r>
    </w:p>
    <w:p w:rsidR="008B487A" w:rsidRPr="007B317E" w:rsidRDefault="008B487A" w:rsidP="008B487A">
      <w:pPr>
        <w:ind w:firstLine="648"/>
        <w:rPr>
          <w:color w:val="8F3900"/>
          <w:sz w:val="28"/>
          <w:szCs w:val="28"/>
        </w:rPr>
      </w:pPr>
      <w:r w:rsidRPr="007B317E">
        <w:rPr>
          <w:color w:val="0A1F62"/>
          <w:sz w:val="28"/>
          <w:szCs w:val="28"/>
        </w:rPr>
        <w:t>SECTION VI</w:t>
      </w:r>
      <w:r w:rsidR="001773E3" w:rsidRPr="007B317E">
        <w:rPr>
          <w:color w:val="8F3900"/>
          <w:sz w:val="28"/>
          <w:szCs w:val="28"/>
        </w:rPr>
        <w:tab/>
      </w:r>
      <w:r w:rsidR="001773E3" w:rsidRPr="007B317E">
        <w:rPr>
          <w:color w:val="8F3900"/>
          <w:sz w:val="28"/>
          <w:szCs w:val="28"/>
        </w:rPr>
        <w:tab/>
        <w:t xml:space="preserve">STRATEGIES </w:t>
      </w:r>
      <w:r w:rsidRPr="007B317E">
        <w:rPr>
          <w:color w:val="8F3900"/>
          <w:sz w:val="28"/>
          <w:szCs w:val="28"/>
        </w:rPr>
        <w:t>TO INDIVIDUALIZE LEARNING</w:t>
      </w:r>
      <w:r w:rsidR="00996004" w:rsidRPr="007B317E">
        <w:rPr>
          <w:color w:val="8F3900"/>
          <w:sz w:val="28"/>
          <w:szCs w:val="28"/>
        </w:rPr>
        <w:t>…………</w:t>
      </w:r>
      <w:r w:rsidR="007B317E">
        <w:rPr>
          <w:color w:val="8F3900"/>
          <w:sz w:val="28"/>
          <w:szCs w:val="28"/>
        </w:rPr>
        <w:t>..</w:t>
      </w:r>
      <w:r w:rsidR="00996004" w:rsidRPr="007B317E">
        <w:rPr>
          <w:color w:val="8F3900"/>
          <w:sz w:val="28"/>
          <w:szCs w:val="28"/>
        </w:rPr>
        <w:t>…….</w:t>
      </w:r>
      <w:r w:rsidR="00F6086B" w:rsidRPr="007B317E">
        <w:rPr>
          <w:color w:val="0A1F62"/>
          <w:sz w:val="28"/>
          <w:szCs w:val="28"/>
        </w:rPr>
        <w:t>29</w:t>
      </w:r>
    </w:p>
    <w:p w:rsidR="008B487A" w:rsidRPr="007B317E" w:rsidRDefault="008B487A" w:rsidP="008B487A">
      <w:pPr>
        <w:ind w:firstLine="648"/>
        <w:rPr>
          <w:color w:val="8F3900"/>
          <w:sz w:val="28"/>
          <w:szCs w:val="28"/>
        </w:rPr>
      </w:pPr>
      <w:r w:rsidRPr="007B317E">
        <w:rPr>
          <w:color w:val="0A1F62"/>
          <w:sz w:val="28"/>
          <w:szCs w:val="28"/>
        </w:rPr>
        <w:t>SECTION VII</w:t>
      </w:r>
      <w:r w:rsidRPr="007B317E">
        <w:rPr>
          <w:color w:val="8F3900"/>
          <w:sz w:val="28"/>
          <w:szCs w:val="28"/>
        </w:rPr>
        <w:tab/>
      </w:r>
      <w:r w:rsidRPr="007B317E">
        <w:rPr>
          <w:color w:val="8F3900"/>
          <w:sz w:val="28"/>
          <w:szCs w:val="28"/>
        </w:rPr>
        <w:tab/>
        <w:t>PHYSICAL CLASSROOM LAYOUT</w:t>
      </w:r>
      <w:r w:rsidR="00996004" w:rsidRPr="007B317E">
        <w:rPr>
          <w:color w:val="8F3900"/>
          <w:sz w:val="28"/>
          <w:szCs w:val="28"/>
        </w:rPr>
        <w:t>………………………………</w:t>
      </w:r>
      <w:r w:rsidR="007B317E">
        <w:rPr>
          <w:color w:val="8F3900"/>
          <w:sz w:val="28"/>
          <w:szCs w:val="28"/>
        </w:rPr>
        <w:t>..</w:t>
      </w:r>
      <w:r w:rsidR="00996004" w:rsidRPr="007B317E">
        <w:rPr>
          <w:color w:val="8F3900"/>
          <w:sz w:val="28"/>
          <w:szCs w:val="28"/>
        </w:rPr>
        <w:t>.</w:t>
      </w:r>
      <w:r w:rsidR="00F6086B" w:rsidRPr="007B317E">
        <w:rPr>
          <w:color w:val="0A1F62"/>
          <w:sz w:val="28"/>
          <w:szCs w:val="28"/>
        </w:rPr>
        <w:t>33</w:t>
      </w:r>
    </w:p>
    <w:p w:rsidR="008B487A" w:rsidRPr="007B317E" w:rsidRDefault="008B487A" w:rsidP="008B487A">
      <w:pPr>
        <w:ind w:firstLine="648"/>
        <w:rPr>
          <w:color w:val="8F3900"/>
          <w:sz w:val="28"/>
          <w:szCs w:val="28"/>
        </w:rPr>
      </w:pPr>
      <w:r w:rsidRPr="007B317E">
        <w:rPr>
          <w:color w:val="0A1F62"/>
          <w:sz w:val="28"/>
          <w:szCs w:val="28"/>
        </w:rPr>
        <w:t>SECTION VIII</w:t>
      </w:r>
      <w:r w:rsidRPr="007B317E">
        <w:rPr>
          <w:color w:val="8F3900"/>
          <w:sz w:val="28"/>
          <w:szCs w:val="28"/>
        </w:rPr>
        <w:tab/>
      </w:r>
      <w:r w:rsidR="000167FF" w:rsidRPr="007B317E">
        <w:rPr>
          <w:color w:val="8F3900"/>
          <w:sz w:val="28"/>
          <w:szCs w:val="28"/>
        </w:rPr>
        <w:tab/>
      </w:r>
      <w:r w:rsidRPr="007B317E">
        <w:rPr>
          <w:color w:val="8F3900"/>
          <w:sz w:val="28"/>
          <w:szCs w:val="28"/>
        </w:rPr>
        <w:t>PARENT ENGAGEMENT</w:t>
      </w:r>
      <w:r w:rsidR="00996004" w:rsidRPr="007B317E">
        <w:rPr>
          <w:color w:val="8F3900"/>
          <w:sz w:val="28"/>
          <w:szCs w:val="28"/>
        </w:rPr>
        <w:t>………………………………………………</w:t>
      </w:r>
      <w:r w:rsidR="00F6086B" w:rsidRPr="007B317E">
        <w:rPr>
          <w:color w:val="0A1F62"/>
          <w:sz w:val="28"/>
          <w:szCs w:val="28"/>
        </w:rPr>
        <w:t>35</w:t>
      </w:r>
    </w:p>
    <w:p w:rsidR="00471F43" w:rsidRPr="007B317E" w:rsidRDefault="00471F43" w:rsidP="00471F43">
      <w:pPr>
        <w:ind w:firstLine="648"/>
        <w:rPr>
          <w:color w:val="8F3900"/>
          <w:sz w:val="28"/>
          <w:szCs w:val="28"/>
        </w:rPr>
      </w:pPr>
      <w:r w:rsidRPr="007B317E">
        <w:rPr>
          <w:color w:val="0A1F62"/>
          <w:sz w:val="28"/>
          <w:szCs w:val="28"/>
        </w:rPr>
        <w:t>SECTION IX</w:t>
      </w:r>
      <w:r w:rsidRPr="007B317E">
        <w:rPr>
          <w:color w:val="0A1F62"/>
          <w:sz w:val="28"/>
          <w:szCs w:val="28"/>
        </w:rPr>
        <w:tab/>
      </w:r>
      <w:r w:rsidRPr="007B317E">
        <w:rPr>
          <w:color w:val="8F3900"/>
          <w:sz w:val="28"/>
          <w:szCs w:val="28"/>
        </w:rPr>
        <w:tab/>
      </w:r>
      <w:r w:rsidR="00B10F24" w:rsidRPr="007B317E">
        <w:rPr>
          <w:color w:val="8F3900"/>
          <w:sz w:val="28"/>
          <w:szCs w:val="28"/>
        </w:rPr>
        <w:t>RESOURCES</w:t>
      </w:r>
      <w:r w:rsidR="00996004" w:rsidRPr="007B317E">
        <w:rPr>
          <w:color w:val="8F3900"/>
          <w:sz w:val="28"/>
          <w:szCs w:val="28"/>
        </w:rPr>
        <w:t>………………………………………………………………</w:t>
      </w:r>
      <w:r w:rsidR="007B317E">
        <w:rPr>
          <w:color w:val="8F3900"/>
          <w:sz w:val="28"/>
          <w:szCs w:val="28"/>
        </w:rPr>
        <w:t>..</w:t>
      </w:r>
      <w:r w:rsidR="00F6086B" w:rsidRPr="007B317E">
        <w:rPr>
          <w:color w:val="0A1F62"/>
          <w:sz w:val="28"/>
          <w:szCs w:val="28"/>
        </w:rPr>
        <w:t>38</w:t>
      </w:r>
    </w:p>
    <w:p w:rsidR="009766D6" w:rsidRPr="007B317E" w:rsidRDefault="009766D6" w:rsidP="00471F43">
      <w:pPr>
        <w:ind w:firstLine="648"/>
        <w:rPr>
          <w:sz w:val="28"/>
          <w:szCs w:val="28"/>
        </w:rPr>
      </w:pPr>
    </w:p>
    <w:p w:rsidR="00471F43" w:rsidRPr="007B317E" w:rsidRDefault="00471F43" w:rsidP="008B487A">
      <w:pPr>
        <w:ind w:firstLine="648"/>
        <w:rPr>
          <w:sz w:val="28"/>
          <w:szCs w:val="28"/>
        </w:rPr>
      </w:pPr>
    </w:p>
    <w:p w:rsidR="008B487A" w:rsidRPr="0027091B" w:rsidRDefault="008B487A" w:rsidP="008B487A">
      <w:pPr>
        <w:rPr>
          <w:sz w:val="28"/>
          <w:szCs w:val="28"/>
        </w:rPr>
      </w:pPr>
    </w:p>
    <w:p w:rsidR="008B487A" w:rsidRPr="008B487A" w:rsidRDefault="008B487A" w:rsidP="008B487A">
      <w:pPr>
        <w:rPr>
          <w:rFonts w:ascii="Calibri" w:hAnsi="Calibri"/>
        </w:rPr>
      </w:pPr>
    </w:p>
    <w:p w:rsidR="00BA04A7" w:rsidRDefault="00BA04A7" w:rsidP="008B487A"/>
    <w:p w:rsidR="00BA04A7" w:rsidRPr="00BA04A7" w:rsidRDefault="00BA04A7" w:rsidP="00BA04A7"/>
    <w:p w:rsidR="00BA04A7" w:rsidRPr="00BA04A7" w:rsidRDefault="00BA04A7" w:rsidP="00BA04A7"/>
    <w:p w:rsidR="00BA04A7" w:rsidRDefault="00BA04A7" w:rsidP="00BA04A7"/>
    <w:p w:rsidR="00BA04A7" w:rsidRDefault="00BA04A7" w:rsidP="00BA04A7"/>
    <w:p w:rsidR="00BA04A7" w:rsidRDefault="00BA04A7" w:rsidP="00BA04A7">
      <w:pPr>
        <w:jc w:val="center"/>
      </w:pPr>
    </w:p>
    <w:p w:rsidR="00BA04A7" w:rsidRDefault="00BA04A7">
      <w:pPr>
        <w:spacing w:before="0" w:after="200"/>
        <w:ind w:left="0" w:right="0"/>
      </w:pPr>
      <w:r>
        <w:br w:type="page"/>
      </w:r>
    </w:p>
    <w:p w:rsidR="00C177C3" w:rsidRDefault="00C177C3" w:rsidP="00605985">
      <w:pPr>
        <w:pStyle w:val="Heading1"/>
        <w:jc w:val="center"/>
        <w:rPr>
          <w:color w:val="0A1F62"/>
          <w:sz w:val="36"/>
          <w:szCs w:val="36"/>
        </w:rPr>
      </w:pPr>
    </w:p>
    <w:p w:rsidR="003662B9" w:rsidRDefault="003662B9" w:rsidP="003662B9">
      <w:pPr>
        <w:spacing w:before="0" w:after="200"/>
        <w:ind w:left="0" w:right="0"/>
        <w:jc w:val="center"/>
        <w:rPr>
          <w:color w:val="0A1F62"/>
          <w:sz w:val="36"/>
          <w:szCs w:val="36"/>
        </w:rPr>
      </w:pPr>
    </w:p>
    <w:p w:rsidR="003662B9" w:rsidRDefault="00216697" w:rsidP="003662B9">
      <w:pPr>
        <w:spacing w:before="0" w:after="200"/>
        <w:ind w:left="0" w:right="0"/>
        <w:jc w:val="center"/>
        <w:rPr>
          <w:color w:val="0A1F62"/>
          <w:sz w:val="36"/>
          <w:szCs w:val="36"/>
        </w:rPr>
      </w:pPr>
      <w:r>
        <w:rPr>
          <w:color w:val="0A1F62"/>
          <w:sz w:val="36"/>
          <w:szCs w:val="36"/>
        </w:rPr>
        <w:t xml:space="preserve">            </w:t>
      </w:r>
      <w:r w:rsidR="003662B9" w:rsidRPr="003662B9">
        <w:rPr>
          <w:noProof/>
          <w:color w:val="0A1F62"/>
          <w:sz w:val="36"/>
          <w:szCs w:val="36"/>
          <w:lang w:eastAsia="en-US"/>
        </w:rPr>
        <w:drawing>
          <wp:inline distT="0" distB="0" distL="0" distR="0" wp14:anchorId="463F74D7" wp14:editId="7CC73B15">
            <wp:extent cx="4071180" cy="3057525"/>
            <wp:effectExtent l="0" t="0" r="5715" b="0"/>
            <wp:docPr id="689" name="Picture 689" descr="C:\Users\CT\Downloads\admini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T\Downloads\administra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5028" cy="3060415"/>
                    </a:xfrm>
                    <a:prstGeom prst="rect">
                      <a:avLst/>
                    </a:prstGeom>
                    <a:noFill/>
                    <a:ln>
                      <a:noFill/>
                    </a:ln>
                  </pic:spPr>
                </pic:pic>
              </a:graphicData>
            </a:graphic>
          </wp:inline>
        </w:drawing>
      </w:r>
    </w:p>
    <w:p w:rsidR="003662B9" w:rsidRDefault="004A5AC2" w:rsidP="003662B9">
      <w:pPr>
        <w:spacing w:before="0" w:after="200"/>
        <w:ind w:left="0" w:right="0"/>
        <w:jc w:val="center"/>
        <w:rPr>
          <w:color w:val="0A1F62"/>
          <w:sz w:val="36"/>
          <w:szCs w:val="36"/>
        </w:rPr>
      </w:pPr>
      <w:r w:rsidRPr="00C177C3">
        <w:rPr>
          <w:rFonts w:asciiTheme="majorHAnsi" w:eastAsiaTheme="majorEastAsia" w:hAnsiTheme="majorHAnsi" w:cstheme="majorBidi"/>
          <w:caps/>
          <w:noProof/>
          <w:color w:val="ED7D31" w:themeColor="accent2"/>
          <w:kern w:val="22"/>
          <w:sz w:val="52"/>
          <w:szCs w:val="52"/>
          <w:lang w:eastAsia="en-US"/>
          <w14:ligatures w14:val="standard"/>
        </w:rPr>
        <mc:AlternateContent>
          <mc:Choice Requires="wps">
            <w:drawing>
              <wp:anchor distT="0" distB="0" distL="114300" distR="114300" simplePos="0" relativeHeight="251631616" behindDoc="0" locked="0" layoutInCell="1" allowOverlap="1" wp14:anchorId="27D74E4A" wp14:editId="7327B997">
                <wp:simplePos x="0" y="0"/>
                <wp:positionH relativeFrom="margin">
                  <wp:posOffset>805815</wp:posOffset>
                </wp:positionH>
                <wp:positionV relativeFrom="page">
                  <wp:posOffset>4867442</wp:posOffset>
                </wp:positionV>
                <wp:extent cx="5522976" cy="525780"/>
                <wp:effectExtent l="0" t="0" r="1905" b="6350"/>
                <wp:wrapSquare wrapText="bothSides"/>
                <wp:docPr id="15" name="Text Box 15" descr="Title and subtitle"/>
                <wp:cNvGraphicFramePr/>
                <a:graphic xmlns:a="http://schemas.openxmlformats.org/drawingml/2006/main">
                  <a:graphicData uri="http://schemas.microsoft.com/office/word/2010/wordprocessingShape">
                    <wps:wsp>
                      <wps:cNvSpPr txBox="1"/>
                      <wps:spPr>
                        <a:xfrm>
                          <a:off x="0" y="0"/>
                          <a:ext cx="5522976" cy="525780"/>
                        </a:xfrm>
                        <a:prstGeom prst="rect">
                          <a:avLst/>
                        </a:prstGeom>
                        <a:noFill/>
                        <a:ln w="6350">
                          <a:noFill/>
                        </a:ln>
                        <a:effectLst/>
                      </wps:spPr>
                      <wps:txbx>
                        <w:txbxContent>
                          <w:p w:rsidR="00001AA8" w:rsidRDefault="00001AA8" w:rsidP="00C177C3">
                            <w:pPr>
                              <w:pStyle w:val="Logo"/>
                            </w:pPr>
                          </w:p>
                          <w:p w:rsidR="00001AA8" w:rsidRDefault="00001AA8" w:rsidP="00C177C3">
                            <w:pPr>
                              <w:pStyle w:val="Title"/>
                              <w:rPr>
                                <w:color w:val="8F3900"/>
                              </w:rPr>
                            </w:pPr>
                            <w:r>
                              <w:rPr>
                                <w:color w:val="8F3900"/>
                              </w:rPr>
                              <w:t>section i:  administration</w:t>
                            </w:r>
                          </w:p>
                          <w:p w:rsidR="00001AA8" w:rsidRDefault="00001AA8" w:rsidP="003E36D9">
                            <w:pPr>
                              <w:jc w:val="right"/>
                              <w:rPr>
                                <w:b/>
                                <w:i/>
                                <w:color w:val="0A1F62"/>
                                <w:sz w:val="28"/>
                                <w:szCs w:val="28"/>
                              </w:rPr>
                            </w:pPr>
                            <w:r>
                              <w:rPr>
                                <w:b/>
                                <w:i/>
                                <w:color w:val="0A1F62"/>
                                <w:sz w:val="24"/>
                                <w:szCs w:val="24"/>
                              </w:rPr>
                              <w:t>To maximize prescriptive instructional capabilities of both teachers during one instructional class:</w:t>
                            </w:r>
                          </w:p>
                          <w:p w:rsidR="00001AA8" w:rsidRPr="003E36D9" w:rsidRDefault="00001AA8" w:rsidP="000B52CD">
                            <w:pPr>
                              <w:pStyle w:val="ListParagraph"/>
                              <w:numPr>
                                <w:ilvl w:val="0"/>
                                <w:numId w:val="8"/>
                              </w:numPr>
                              <w:jc w:val="right"/>
                              <w:rPr>
                                <w:color w:val="0A1F62"/>
                                <w:sz w:val="24"/>
                                <w:szCs w:val="24"/>
                              </w:rPr>
                            </w:pPr>
                            <w:r w:rsidRPr="003E36D9">
                              <w:rPr>
                                <w:color w:val="0A1F62"/>
                                <w:sz w:val="24"/>
                                <w:szCs w:val="24"/>
                              </w:rPr>
                              <w:t>Administrative Feedback</w:t>
                            </w:r>
                          </w:p>
                          <w:p w:rsidR="00001AA8" w:rsidRPr="003E36D9" w:rsidRDefault="00001AA8" w:rsidP="000B52CD">
                            <w:pPr>
                              <w:pStyle w:val="ListParagraph"/>
                              <w:numPr>
                                <w:ilvl w:val="0"/>
                                <w:numId w:val="8"/>
                              </w:numPr>
                              <w:jc w:val="right"/>
                              <w:rPr>
                                <w:color w:val="0A1F62"/>
                                <w:sz w:val="24"/>
                                <w:szCs w:val="24"/>
                              </w:rPr>
                            </w:pPr>
                            <w:r w:rsidRPr="003E36D9">
                              <w:rPr>
                                <w:color w:val="0A1F62"/>
                                <w:sz w:val="24"/>
                                <w:szCs w:val="24"/>
                              </w:rPr>
                              <w:t>Administrative Conversation Summary</w:t>
                            </w:r>
                          </w:p>
                          <w:p w:rsidR="00001AA8" w:rsidRPr="003E36D9" w:rsidRDefault="00001AA8" w:rsidP="000B52CD">
                            <w:pPr>
                              <w:pStyle w:val="ListParagraph"/>
                              <w:numPr>
                                <w:ilvl w:val="0"/>
                                <w:numId w:val="8"/>
                              </w:numPr>
                              <w:jc w:val="right"/>
                              <w:rPr>
                                <w:color w:val="0A1F62"/>
                                <w:sz w:val="24"/>
                                <w:szCs w:val="24"/>
                              </w:rPr>
                            </w:pPr>
                            <w:r w:rsidRPr="003E36D9">
                              <w:rPr>
                                <w:color w:val="0A1F62"/>
                                <w:sz w:val="24"/>
                                <w:szCs w:val="24"/>
                              </w:rPr>
                              <w:t>Reflective Comments for Future Planning</w:t>
                            </w:r>
                          </w:p>
                          <w:p w:rsidR="00001AA8" w:rsidRPr="003E36D9" w:rsidRDefault="00001AA8" w:rsidP="003E36D9">
                            <w:pPr>
                              <w:pStyle w:val="ListParagraph"/>
                              <w:ind w:left="792"/>
                              <w:rPr>
                                <w:color w:val="0A1F62"/>
                                <w:sz w:val="24"/>
                                <w:szCs w:val="24"/>
                              </w:rPr>
                            </w:pPr>
                          </w:p>
                          <w:p w:rsidR="00001AA8" w:rsidRPr="003E36D9" w:rsidRDefault="00001AA8" w:rsidP="003E36D9"/>
                          <w:p w:rsidR="00001AA8" w:rsidRDefault="00001AA8" w:rsidP="00C177C3">
                            <w:pPr>
                              <w:pStyle w:val="Sub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27D74E4A" id="Text Box 15" o:spid="_x0000_s1032" type="#_x0000_t202" alt="Title and subtitle" style="position:absolute;left:0;text-align:left;margin-left:63.45pt;margin-top:383.25pt;width:434.9pt;height:41.4pt;z-index:251631616;visibility:visible;mso-wrap-style:square;mso-width-percent:0;mso-height-percent:363;mso-wrap-distance-left:9pt;mso-wrap-distance-top:0;mso-wrap-distance-right:9pt;mso-wrap-distance-bottom:0;mso-position-horizontal:absolute;mso-position-horizontal-relative:margin;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" filled="f" stroked="f" strokeweight=".5pt">
                <v:textbox inset="0,0,0,0">
                  <w:txbxContent>
                    <w:p w:rsidR="00001AA8" w:rsidRDefault="00001AA8" w:rsidP="00C177C3">
                      <w:pPr>
                        <w:pStyle w:val="Logo"/>
                      </w:pPr>
                    </w:p>
                    <w:p w:rsidR="00001AA8" w:rsidRDefault="00001AA8" w:rsidP="00C177C3">
                      <w:pPr>
                        <w:pStyle w:val="Title"/>
                        <w:rPr>
                          <w:color w:val="8F3900"/>
                        </w:rPr>
                      </w:pPr>
                      <w:r>
                        <w:rPr>
                          <w:color w:val="8F3900"/>
                        </w:rPr>
                        <w:t>section i:  administration</w:t>
                      </w:r>
                    </w:p>
                    <w:p w:rsidR="00001AA8" w:rsidRDefault="00001AA8" w:rsidP="003E36D9">
                      <w:pPr>
                        <w:jc w:val="right"/>
                        <w:rPr>
                          <w:b/>
                          <w:i/>
                          <w:color w:val="0A1F62"/>
                          <w:sz w:val="28"/>
                          <w:szCs w:val="28"/>
                        </w:rPr>
                      </w:pPr>
                      <w:r>
                        <w:rPr>
                          <w:b/>
                          <w:i/>
                          <w:color w:val="0A1F62"/>
                          <w:sz w:val="24"/>
                          <w:szCs w:val="24"/>
                        </w:rPr>
                        <w:t>To maximize prescriptive instructional capabilities of both teachers during one instructional class:</w:t>
                      </w:r>
                    </w:p>
                    <w:p w:rsidR="00001AA8" w:rsidRPr="003E36D9" w:rsidRDefault="00001AA8" w:rsidP="000B52CD">
                      <w:pPr>
                        <w:pStyle w:val="ListParagraph"/>
                        <w:numPr>
                          <w:ilvl w:val="0"/>
                          <w:numId w:val="8"/>
                        </w:numPr>
                        <w:jc w:val="right"/>
                        <w:rPr>
                          <w:color w:val="0A1F62"/>
                          <w:sz w:val="24"/>
                          <w:szCs w:val="24"/>
                        </w:rPr>
                      </w:pPr>
                      <w:r w:rsidRPr="003E36D9">
                        <w:rPr>
                          <w:color w:val="0A1F62"/>
                          <w:sz w:val="24"/>
                          <w:szCs w:val="24"/>
                        </w:rPr>
                        <w:t>Administrative Feedback</w:t>
                      </w:r>
                    </w:p>
                    <w:p w:rsidR="00001AA8" w:rsidRPr="003E36D9" w:rsidRDefault="00001AA8" w:rsidP="000B52CD">
                      <w:pPr>
                        <w:pStyle w:val="ListParagraph"/>
                        <w:numPr>
                          <w:ilvl w:val="0"/>
                          <w:numId w:val="8"/>
                        </w:numPr>
                        <w:jc w:val="right"/>
                        <w:rPr>
                          <w:color w:val="0A1F62"/>
                          <w:sz w:val="24"/>
                          <w:szCs w:val="24"/>
                        </w:rPr>
                      </w:pPr>
                      <w:r w:rsidRPr="003E36D9">
                        <w:rPr>
                          <w:color w:val="0A1F62"/>
                          <w:sz w:val="24"/>
                          <w:szCs w:val="24"/>
                        </w:rPr>
                        <w:t>Administrative Conversation Summary</w:t>
                      </w:r>
                    </w:p>
                    <w:p w:rsidR="00001AA8" w:rsidRPr="003E36D9" w:rsidRDefault="00001AA8" w:rsidP="000B52CD">
                      <w:pPr>
                        <w:pStyle w:val="ListParagraph"/>
                        <w:numPr>
                          <w:ilvl w:val="0"/>
                          <w:numId w:val="8"/>
                        </w:numPr>
                        <w:jc w:val="right"/>
                        <w:rPr>
                          <w:color w:val="0A1F62"/>
                          <w:sz w:val="24"/>
                          <w:szCs w:val="24"/>
                        </w:rPr>
                      </w:pPr>
                      <w:r w:rsidRPr="003E36D9">
                        <w:rPr>
                          <w:color w:val="0A1F62"/>
                          <w:sz w:val="24"/>
                          <w:szCs w:val="24"/>
                        </w:rPr>
                        <w:t>Reflective Comments for Future Planning</w:t>
                      </w:r>
                    </w:p>
                    <w:p w:rsidR="00001AA8" w:rsidRPr="003E36D9" w:rsidRDefault="00001AA8" w:rsidP="003E36D9">
                      <w:pPr>
                        <w:pStyle w:val="ListParagraph"/>
                        <w:ind w:left="792"/>
                        <w:rPr>
                          <w:color w:val="0A1F62"/>
                          <w:sz w:val="24"/>
                          <w:szCs w:val="24"/>
                        </w:rPr>
                      </w:pPr>
                    </w:p>
                    <w:p w:rsidR="00001AA8" w:rsidRPr="003E36D9" w:rsidRDefault="00001AA8" w:rsidP="003E36D9"/>
                    <w:p w:rsidR="00001AA8" w:rsidRDefault="00001AA8" w:rsidP="00C177C3">
                      <w:pPr>
                        <w:pStyle w:val="Subtitle"/>
                      </w:pPr>
                    </w:p>
                  </w:txbxContent>
                </v:textbox>
                <w10:wrap type="square" anchorx="margin" anchory="page"/>
              </v:shape>
            </w:pict>
          </mc:Fallback>
        </mc:AlternateContent>
      </w:r>
    </w:p>
    <w:p w:rsidR="003662B9" w:rsidRDefault="003662B9" w:rsidP="003662B9">
      <w:pPr>
        <w:spacing w:before="0" w:after="200"/>
        <w:ind w:left="0" w:right="0"/>
        <w:jc w:val="center"/>
        <w:rPr>
          <w:color w:val="0A1F62"/>
          <w:sz w:val="36"/>
          <w:szCs w:val="36"/>
        </w:rPr>
      </w:pPr>
    </w:p>
    <w:p w:rsidR="00C177C3" w:rsidRDefault="00C177C3" w:rsidP="003662B9">
      <w:pPr>
        <w:spacing w:before="0" w:after="200"/>
        <w:ind w:left="0" w:right="0"/>
        <w:jc w:val="center"/>
        <w:rPr>
          <w:rFonts w:asciiTheme="majorHAnsi" w:eastAsiaTheme="majorEastAsia" w:hAnsiTheme="majorHAnsi" w:cstheme="majorBidi"/>
          <w:caps/>
          <w:color w:val="0A1F62"/>
          <w:kern w:val="22"/>
          <w:sz w:val="36"/>
          <w:szCs w:val="36"/>
          <w14:ligatures w14:val="standard"/>
        </w:rPr>
      </w:pPr>
      <w:r>
        <w:rPr>
          <w:noProof/>
          <w:lang w:eastAsia="en-US"/>
        </w:rPr>
        <mc:AlternateContent>
          <mc:Choice Requires="wpg">
            <w:drawing>
              <wp:anchor distT="0" distB="0" distL="114300" distR="114300" simplePos="0" relativeHeight="251630592" behindDoc="0" locked="1" layoutInCell="1" allowOverlap="1" wp14:anchorId="6A546FF8" wp14:editId="35B805BF">
                <wp:simplePos x="0" y="0"/>
                <wp:positionH relativeFrom="page">
                  <wp:posOffset>403860</wp:posOffset>
                </wp:positionH>
                <wp:positionV relativeFrom="margin">
                  <wp:posOffset>-414655</wp:posOffset>
                </wp:positionV>
                <wp:extent cx="228600" cy="9144000"/>
                <wp:effectExtent l="0" t="0" r="3175" b="635"/>
                <wp:wrapNone/>
                <wp:docPr id="12" name="Group 12"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3" name="Rectangle 13"/>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a:spLocks noChangeAspect="1"/>
                        </wps:cNvSpPr>
                        <wps:spPr>
                          <a:xfrm>
                            <a:off x="0" y="8915400"/>
                            <a:ext cx="2286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A5E9D64" id="Group 12" o:spid="_x0000_s1026" alt="Decorative sidebar" style="position:absolute;margin-left:31.8pt;margin-top:-32.65pt;width:18pt;height:10in;z-index:251630592;mso-width-percent:29;mso-height-percent:909;mso-position-horizontal-relative:page;mso-position-vertical-relative:margin;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">
                <v:rect id="Rectangle 13"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NEcAA&#10;AADbAAAADwAAAGRycy9kb3ducmV2LnhtbERPTYvCMBC9L/gfwgje1lTFRapRRNhFEISqIN6GZmyr&#10;yaQ0Ueu/N4Kwt3m8z5ktWmvEnRpfOVYw6CcgiHOnKy4UHPa/3xMQPiBrNI5JwZM8LOadrxmm2j04&#10;o/suFCKGsE9RQRlCnUrp85Is+r6riSN3do3FEGFTSN3gI4ZbI4dJ8iMtVhwbSqxpVVJ+3d2sgmu+&#10;3Vz+TDY6ZnK8DKehKWozUKrXbZdTEIHa8C/+uNc6zh/B+5d4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3NEcAAAADbAAAADwAAAAAAAAAAAAAAAACYAgAAZHJzL2Rvd25y&#10;ZXYueG1sUEsFBgAAAAAEAAQA9QAAAIUDAAAAAA==&#10;" fillcolor="#ed7d31" stroked="f" strokeweight="1pt"/>
                <v:rect id="Rectangle 14"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CKMEA&#10;AADbAAAADwAAAGRycy9kb3ducmV2LnhtbERPS4vCMBC+L+x/CLPgTdNVEa1GEd2Cj5MP8Do0s02x&#10;mZQmq/XfG0HY23x8z5ktWluJGzW+dKzgu5eAIM6dLrlQcD5l3TEIH5A1Vo5JwYM8LOafHzNMtbvz&#10;gW7HUIgYwj5FBSaEOpXS54Ys+p6riSP36xqLIcKmkLrBewy3lewnyUhaLDk2GKxpZSi/Hv+sgsFw&#10;2+4nu8vY/2R9NMtRtr5eKqU6X+1yCiJQG/7Fb/dGx/lDeP0S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QAijBAAAA2wAAAA8AAAAAAAAAAAAAAAAAmAIAAGRycy9kb3du&#10;cmV2LnhtbFBLBQYAAAAABAAEAPUAAACGAwAAAAA=&#10;" fillcolor="#5b9bd5" stroked="f" strokeweight="1pt">
                  <v:path arrowok="t"/>
                  <o:lock v:ext="edit" aspectratio="t"/>
                </v:rect>
                <w10:wrap anchorx="page" anchory="margin"/>
                <w10:anchorlock/>
              </v:group>
            </w:pict>
          </mc:Fallback>
        </mc:AlternateContent>
      </w:r>
      <w:r>
        <w:rPr>
          <w:color w:val="0A1F62"/>
          <w:sz w:val="36"/>
          <w:szCs w:val="36"/>
        </w:rPr>
        <w:br w:type="page"/>
      </w:r>
    </w:p>
    <w:p w:rsidR="00BA04A7" w:rsidRPr="003701D3" w:rsidRDefault="00BA04A7" w:rsidP="00605985">
      <w:pPr>
        <w:pStyle w:val="Heading1"/>
        <w:jc w:val="center"/>
        <w:rPr>
          <w:rFonts w:asciiTheme="minorHAnsi" w:hAnsiTheme="minorHAnsi"/>
          <w:color w:val="0A1F62"/>
          <w:sz w:val="36"/>
          <w:szCs w:val="36"/>
        </w:rPr>
      </w:pPr>
      <w:r w:rsidRPr="003701D3">
        <w:rPr>
          <w:rFonts w:asciiTheme="minorHAnsi" w:hAnsiTheme="minorHAnsi"/>
          <w:color w:val="0A1F62"/>
          <w:sz w:val="36"/>
          <w:szCs w:val="36"/>
        </w:rPr>
        <w:lastRenderedPageBreak/>
        <w:t>ADMINISTRATIVE CO-TEACHING INTRODUCTION</w:t>
      </w:r>
    </w:p>
    <w:p w:rsidR="00605985" w:rsidRDefault="00BA04A7" w:rsidP="00605985">
      <w:pPr>
        <w:jc w:val="center"/>
        <w:rPr>
          <w:i/>
          <w:sz w:val="24"/>
          <w:szCs w:val="24"/>
        </w:rPr>
      </w:pPr>
      <w:r w:rsidRPr="00E61051">
        <w:rPr>
          <w:b/>
          <w:color w:val="8F3900"/>
          <w:sz w:val="28"/>
          <w:szCs w:val="28"/>
        </w:rPr>
        <w:t>Purpose:</w:t>
      </w:r>
      <w:r w:rsidRPr="00BA04A7">
        <w:rPr>
          <w:b/>
          <w:color w:val="8F3900"/>
        </w:rPr>
        <w:t xml:space="preserve">  </w:t>
      </w:r>
      <w:r w:rsidR="00605985" w:rsidRPr="009E0A37">
        <w:rPr>
          <w:i/>
          <w:sz w:val="24"/>
          <w:szCs w:val="24"/>
        </w:rPr>
        <w:t>to maximize prescriptive instructional capabilities of both teachers during one instructional class.</w:t>
      </w:r>
    </w:p>
    <w:p w:rsidR="00605985" w:rsidRPr="00E505A1" w:rsidRDefault="00605985" w:rsidP="005933AD">
      <w:pPr>
        <w:ind w:left="0"/>
        <w:rPr>
          <w:color w:val="8F3900"/>
          <w:sz w:val="28"/>
          <w:szCs w:val="28"/>
        </w:rPr>
      </w:pPr>
      <w:r w:rsidRPr="00E505A1">
        <w:rPr>
          <w:color w:val="8F3900"/>
          <w:sz w:val="28"/>
          <w:szCs w:val="28"/>
        </w:rPr>
        <w:t>Scheduling:</w:t>
      </w:r>
    </w:p>
    <w:p w:rsidR="00605985" w:rsidRDefault="00605985" w:rsidP="00605985">
      <w:pPr>
        <w:rPr>
          <w:sz w:val="24"/>
          <w:szCs w:val="24"/>
        </w:rPr>
      </w:pPr>
      <w:r>
        <w:rPr>
          <w:sz w:val="24"/>
          <w:szCs w:val="24"/>
        </w:rPr>
        <w:t>High school emphasis on Language Arts and Math in ninth grade.</w:t>
      </w:r>
    </w:p>
    <w:p w:rsidR="00605985" w:rsidRDefault="00605985" w:rsidP="00605985">
      <w:pPr>
        <w:rPr>
          <w:sz w:val="24"/>
          <w:szCs w:val="24"/>
        </w:rPr>
      </w:pPr>
      <w:r>
        <w:rPr>
          <w:sz w:val="24"/>
          <w:szCs w:val="24"/>
        </w:rPr>
        <w:t>Match teacher personalities for teams.</w:t>
      </w:r>
    </w:p>
    <w:p w:rsidR="00605985" w:rsidRDefault="00605985" w:rsidP="00605985">
      <w:pPr>
        <w:rPr>
          <w:sz w:val="24"/>
          <w:szCs w:val="24"/>
        </w:rPr>
      </w:pPr>
      <w:r>
        <w:rPr>
          <w:sz w:val="24"/>
          <w:szCs w:val="24"/>
        </w:rPr>
        <w:t>Maximize s</w:t>
      </w:r>
      <w:r w:rsidR="002E3727">
        <w:rPr>
          <w:sz w:val="24"/>
          <w:szCs w:val="24"/>
        </w:rPr>
        <w:t>chedule to provide appropriate C</w:t>
      </w:r>
      <w:r>
        <w:rPr>
          <w:sz w:val="24"/>
          <w:szCs w:val="24"/>
        </w:rPr>
        <w:t>o-</w:t>
      </w:r>
      <w:r w:rsidR="00DF79CC">
        <w:rPr>
          <w:sz w:val="24"/>
          <w:szCs w:val="24"/>
        </w:rPr>
        <w:t>t</w:t>
      </w:r>
      <w:r>
        <w:rPr>
          <w:sz w:val="24"/>
          <w:szCs w:val="24"/>
        </w:rPr>
        <w:t>eaching match-ups and opportunities</w:t>
      </w:r>
    </w:p>
    <w:p w:rsidR="00605985" w:rsidRDefault="00DF79CC" w:rsidP="00605985">
      <w:pPr>
        <w:rPr>
          <w:sz w:val="24"/>
          <w:szCs w:val="24"/>
        </w:rPr>
      </w:pPr>
      <w:r>
        <w:rPr>
          <w:sz w:val="24"/>
          <w:szCs w:val="24"/>
        </w:rPr>
        <w:t>Keep in mind that C</w:t>
      </w:r>
      <w:r w:rsidR="00605985">
        <w:rPr>
          <w:sz w:val="24"/>
          <w:szCs w:val="24"/>
        </w:rPr>
        <w:t>o-teaching can be two general education teachers.</w:t>
      </w:r>
    </w:p>
    <w:p w:rsidR="00605985" w:rsidRDefault="00EA6D8C" w:rsidP="00F36785">
      <w:pPr>
        <w:ind w:left="0"/>
        <w:rPr>
          <w:sz w:val="24"/>
          <w:szCs w:val="24"/>
        </w:rPr>
      </w:pPr>
      <w:r>
        <w:rPr>
          <w:sz w:val="24"/>
          <w:szCs w:val="24"/>
        </w:rPr>
        <w:t xml:space="preserve"> Considerations for r</w:t>
      </w:r>
      <w:r w:rsidR="00F36785">
        <w:rPr>
          <w:sz w:val="24"/>
          <w:szCs w:val="24"/>
        </w:rPr>
        <w:t>estricted c</w:t>
      </w:r>
      <w:r w:rsidR="00605985">
        <w:rPr>
          <w:sz w:val="24"/>
          <w:szCs w:val="24"/>
        </w:rPr>
        <w:t>ommon planning</w:t>
      </w:r>
      <w:r>
        <w:rPr>
          <w:sz w:val="24"/>
          <w:szCs w:val="24"/>
        </w:rPr>
        <w:t xml:space="preserve">: </w:t>
      </w:r>
      <w:r w:rsidR="00F36785">
        <w:rPr>
          <w:sz w:val="24"/>
          <w:szCs w:val="24"/>
        </w:rPr>
        <w:t xml:space="preserve"> i</w:t>
      </w:r>
      <w:r w:rsidR="002E3727">
        <w:rPr>
          <w:sz w:val="24"/>
          <w:szCs w:val="24"/>
        </w:rPr>
        <w:t>.</w:t>
      </w:r>
      <w:r w:rsidR="00F36785">
        <w:rPr>
          <w:sz w:val="24"/>
          <w:szCs w:val="24"/>
        </w:rPr>
        <w:t>e. Stipends, Comp time, etc.</w:t>
      </w:r>
    </w:p>
    <w:p w:rsidR="00605985" w:rsidRPr="00E505A1" w:rsidRDefault="00605985" w:rsidP="00605985">
      <w:pPr>
        <w:rPr>
          <w:color w:val="8F3900"/>
          <w:sz w:val="28"/>
          <w:szCs w:val="28"/>
        </w:rPr>
      </w:pPr>
      <w:r w:rsidRPr="00E505A1">
        <w:rPr>
          <w:color w:val="8F3900"/>
          <w:sz w:val="28"/>
          <w:szCs w:val="28"/>
        </w:rPr>
        <w:t>Observation:</w:t>
      </w:r>
    </w:p>
    <w:p w:rsidR="00605985" w:rsidRDefault="00605985" w:rsidP="00605985">
      <w:pPr>
        <w:rPr>
          <w:sz w:val="24"/>
          <w:szCs w:val="24"/>
        </w:rPr>
      </w:pPr>
      <w:r>
        <w:rPr>
          <w:sz w:val="24"/>
          <w:szCs w:val="24"/>
        </w:rPr>
        <w:t>E-walk options.</w:t>
      </w:r>
    </w:p>
    <w:p w:rsidR="00605985" w:rsidRDefault="00605985" w:rsidP="00605985">
      <w:pPr>
        <w:rPr>
          <w:sz w:val="24"/>
          <w:szCs w:val="24"/>
        </w:rPr>
      </w:pPr>
      <w:r>
        <w:rPr>
          <w:sz w:val="24"/>
          <w:szCs w:val="24"/>
        </w:rPr>
        <w:t>Frequent schedu</w:t>
      </w:r>
      <w:r w:rsidR="00DF79CC">
        <w:rPr>
          <w:sz w:val="24"/>
          <w:szCs w:val="24"/>
        </w:rPr>
        <w:t>led monitoring by principal of C</w:t>
      </w:r>
      <w:r>
        <w:rPr>
          <w:sz w:val="24"/>
          <w:szCs w:val="24"/>
        </w:rPr>
        <w:t>o-teaching teams.</w:t>
      </w:r>
    </w:p>
    <w:p w:rsidR="00605985" w:rsidRPr="00986BE5" w:rsidRDefault="00605985" w:rsidP="00605985">
      <w:pPr>
        <w:rPr>
          <w:sz w:val="24"/>
          <w:szCs w:val="24"/>
        </w:rPr>
      </w:pPr>
      <w:r>
        <w:rPr>
          <w:sz w:val="24"/>
          <w:szCs w:val="24"/>
        </w:rPr>
        <w:t>Scheduling of feedback meeting</w:t>
      </w:r>
      <w:r w:rsidR="002F3925">
        <w:rPr>
          <w:sz w:val="24"/>
          <w:szCs w:val="24"/>
        </w:rPr>
        <w:t>s</w:t>
      </w:r>
      <w:r>
        <w:rPr>
          <w:sz w:val="24"/>
          <w:szCs w:val="24"/>
        </w:rPr>
        <w:t xml:space="preserve"> by principal.</w:t>
      </w:r>
    </w:p>
    <w:p w:rsidR="00605985" w:rsidRPr="00E505A1" w:rsidRDefault="00605985" w:rsidP="00605985">
      <w:pPr>
        <w:rPr>
          <w:color w:val="8F3900"/>
          <w:sz w:val="28"/>
          <w:szCs w:val="28"/>
        </w:rPr>
      </w:pPr>
      <w:r w:rsidRPr="00E505A1">
        <w:rPr>
          <w:color w:val="8F3900"/>
          <w:sz w:val="28"/>
          <w:szCs w:val="28"/>
        </w:rPr>
        <w:t>Resources:</w:t>
      </w:r>
    </w:p>
    <w:p w:rsidR="007A552D" w:rsidRDefault="002F3925" w:rsidP="00605985">
      <w:pPr>
        <w:rPr>
          <w:sz w:val="24"/>
          <w:szCs w:val="24"/>
        </w:rPr>
      </w:pPr>
      <w:r>
        <w:rPr>
          <w:sz w:val="24"/>
          <w:szCs w:val="24"/>
        </w:rPr>
        <w:t>Refer to</w:t>
      </w:r>
      <w:r w:rsidR="007A552D">
        <w:rPr>
          <w:sz w:val="24"/>
          <w:szCs w:val="24"/>
        </w:rPr>
        <w:t xml:space="preserve"> Section IX</w:t>
      </w:r>
    </w:p>
    <w:p w:rsidR="007A552D" w:rsidRDefault="007A552D" w:rsidP="000B52CD">
      <w:pPr>
        <w:pStyle w:val="ListParagraph"/>
        <w:numPr>
          <w:ilvl w:val="0"/>
          <w:numId w:val="16"/>
        </w:numPr>
        <w:rPr>
          <w:sz w:val="24"/>
          <w:szCs w:val="24"/>
        </w:rPr>
      </w:pPr>
      <w:r>
        <w:rPr>
          <w:sz w:val="24"/>
          <w:szCs w:val="24"/>
        </w:rPr>
        <w:t>Instructional Resources</w:t>
      </w:r>
    </w:p>
    <w:p w:rsidR="00605985" w:rsidRDefault="007A552D" w:rsidP="000B52CD">
      <w:pPr>
        <w:pStyle w:val="ListParagraph"/>
        <w:numPr>
          <w:ilvl w:val="0"/>
          <w:numId w:val="16"/>
        </w:numPr>
        <w:rPr>
          <w:sz w:val="24"/>
          <w:szCs w:val="24"/>
        </w:rPr>
      </w:pPr>
      <w:r>
        <w:rPr>
          <w:sz w:val="24"/>
          <w:szCs w:val="24"/>
        </w:rPr>
        <w:t>Planning</w:t>
      </w:r>
    </w:p>
    <w:p w:rsidR="00EA062D" w:rsidRDefault="00EA062D" w:rsidP="00EA062D">
      <w:pPr>
        <w:rPr>
          <w:sz w:val="24"/>
          <w:szCs w:val="24"/>
        </w:rPr>
      </w:pPr>
    </w:p>
    <w:p w:rsidR="00EA062D" w:rsidRDefault="00EA062D" w:rsidP="00EA062D">
      <w:pPr>
        <w:rPr>
          <w:sz w:val="24"/>
          <w:szCs w:val="24"/>
        </w:rPr>
      </w:pPr>
    </w:p>
    <w:p w:rsidR="00EA062D" w:rsidRDefault="00EA062D" w:rsidP="00EA062D">
      <w:pPr>
        <w:rPr>
          <w:sz w:val="24"/>
          <w:szCs w:val="24"/>
        </w:rPr>
      </w:pPr>
    </w:p>
    <w:p w:rsidR="00EA062D" w:rsidRDefault="00EA062D" w:rsidP="00EA062D">
      <w:pPr>
        <w:rPr>
          <w:sz w:val="24"/>
          <w:szCs w:val="24"/>
        </w:rPr>
      </w:pPr>
    </w:p>
    <w:p w:rsidR="00EA062D" w:rsidRDefault="00EA062D" w:rsidP="00EA062D">
      <w:pPr>
        <w:rPr>
          <w:sz w:val="24"/>
          <w:szCs w:val="24"/>
        </w:rPr>
      </w:pPr>
    </w:p>
    <w:p w:rsidR="00EA062D" w:rsidRDefault="00EA062D" w:rsidP="00EA062D">
      <w:pPr>
        <w:rPr>
          <w:sz w:val="24"/>
          <w:szCs w:val="24"/>
        </w:rPr>
      </w:pPr>
    </w:p>
    <w:p w:rsidR="00EA062D" w:rsidRDefault="00EA062D" w:rsidP="00EA062D">
      <w:pPr>
        <w:rPr>
          <w:sz w:val="24"/>
          <w:szCs w:val="24"/>
        </w:rPr>
      </w:pPr>
    </w:p>
    <w:p w:rsidR="00EA062D" w:rsidRDefault="00EA062D" w:rsidP="00EA062D">
      <w:pPr>
        <w:rPr>
          <w:sz w:val="24"/>
          <w:szCs w:val="24"/>
        </w:rPr>
      </w:pPr>
    </w:p>
    <w:p w:rsidR="00EA062D" w:rsidRDefault="00EA062D" w:rsidP="00EA062D">
      <w:pPr>
        <w:rPr>
          <w:sz w:val="24"/>
          <w:szCs w:val="24"/>
        </w:rPr>
      </w:pPr>
    </w:p>
    <w:p w:rsidR="00EA062D" w:rsidRDefault="00EA062D" w:rsidP="00EA062D">
      <w:pPr>
        <w:rPr>
          <w:sz w:val="24"/>
          <w:szCs w:val="24"/>
        </w:rPr>
      </w:pPr>
    </w:p>
    <w:p w:rsidR="00EA062D" w:rsidRDefault="00EA062D" w:rsidP="00EA062D">
      <w:pPr>
        <w:rPr>
          <w:sz w:val="24"/>
          <w:szCs w:val="24"/>
        </w:rPr>
      </w:pPr>
    </w:p>
    <w:p w:rsidR="005933AD" w:rsidRDefault="00EA062D" w:rsidP="005933AD">
      <w:pPr>
        <w:jc w:val="center"/>
        <w:rPr>
          <w:color w:val="0A1F62"/>
          <w:sz w:val="36"/>
          <w:szCs w:val="36"/>
        </w:rPr>
      </w:pPr>
      <w:r>
        <w:rPr>
          <w:color w:val="0A1F62"/>
          <w:sz w:val="36"/>
          <w:szCs w:val="36"/>
        </w:rPr>
        <w:lastRenderedPageBreak/>
        <w:t>ADMINISTRATIVE TOOLS</w:t>
      </w:r>
    </w:p>
    <w:p w:rsidR="00EA062D" w:rsidRDefault="00EA062D" w:rsidP="00EA062D">
      <w:pPr>
        <w:rPr>
          <w:color w:val="000000" w:themeColor="text1"/>
          <w:sz w:val="24"/>
          <w:szCs w:val="24"/>
        </w:rPr>
      </w:pPr>
      <w:r w:rsidRPr="00D42521">
        <w:rPr>
          <w:color w:val="8F3900"/>
          <w:sz w:val="28"/>
          <w:szCs w:val="28"/>
        </w:rPr>
        <w:t>Administrative Observation/Feedback:</w:t>
      </w:r>
      <w:r w:rsidR="00D42521">
        <w:rPr>
          <w:color w:val="8F3900"/>
          <w:sz w:val="28"/>
          <w:szCs w:val="28"/>
        </w:rPr>
        <w:t xml:space="preserve">  </w:t>
      </w:r>
      <w:r w:rsidR="00AF4401">
        <w:rPr>
          <w:color w:val="000000" w:themeColor="text1"/>
          <w:sz w:val="24"/>
          <w:szCs w:val="24"/>
        </w:rPr>
        <w:t>Upon reviewing Co-t</w:t>
      </w:r>
      <w:r w:rsidR="00D42521">
        <w:rPr>
          <w:color w:val="000000" w:themeColor="text1"/>
          <w:sz w:val="24"/>
          <w:szCs w:val="24"/>
        </w:rPr>
        <w:t>eaching Strategies and Expecta</w:t>
      </w:r>
      <w:r w:rsidR="00AF4401">
        <w:rPr>
          <w:color w:val="000000" w:themeColor="text1"/>
          <w:sz w:val="24"/>
          <w:szCs w:val="24"/>
        </w:rPr>
        <w:t>tions in Section III weekly Co-t</w:t>
      </w:r>
      <w:r w:rsidR="00D42521">
        <w:rPr>
          <w:color w:val="000000" w:themeColor="text1"/>
          <w:sz w:val="24"/>
          <w:szCs w:val="24"/>
        </w:rPr>
        <w:t>eaching documentation, the administration w</w:t>
      </w:r>
      <w:r w:rsidR="00AF4401">
        <w:rPr>
          <w:color w:val="000000" w:themeColor="text1"/>
          <w:sz w:val="24"/>
          <w:szCs w:val="24"/>
        </w:rPr>
        <w:t>ill be ready to observe the Co-t</w:t>
      </w:r>
      <w:r w:rsidR="00D42521">
        <w:rPr>
          <w:color w:val="000000" w:themeColor="text1"/>
          <w:sz w:val="24"/>
          <w:szCs w:val="24"/>
        </w:rPr>
        <w:t>eaching classroom and provide feedback</w:t>
      </w:r>
      <w:r w:rsidR="00EE50D7">
        <w:rPr>
          <w:color w:val="000000" w:themeColor="text1"/>
          <w:sz w:val="24"/>
          <w:szCs w:val="24"/>
        </w:rPr>
        <w:t>.</w:t>
      </w:r>
    </w:p>
    <w:p w:rsidR="00EE50D7" w:rsidRDefault="00EE50D7" w:rsidP="00EE50D7">
      <w:pPr>
        <w:rPr>
          <w:color w:val="000000" w:themeColor="text1"/>
          <w:sz w:val="24"/>
          <w:szCs w:val="24"/>
        </w:rPr>
      </w:pPr>
      <w:r>
        <w:rPr>
          <w:color w:val="8F3900"/>
          <w:sz w:val="28"/>
          <w:szCs w:val="28"/>
        </w:rPr>
        <w:t>Administrative Conversation Summary</w:t>
      </w:r>
      <w:r w:rsidRPr="00D42521">
        <w:rPr>
          <w:color w:val="8F3900"/>
          <w:sz w:val="28"/>
          <w:szCs w:val="28"/>
        </w:rPr>
        <w:t>:</w:t>
      </w:r>
      <w:r>
        <w:rPr>
          <w:color w:val="8F3900"/>
          <w:sz w:val="28"/>
          <w:szCs w:val="28"/>
        </w:rPr>
        <w:t xml:space="preserve">  </w:t>
      </w:r>
      <w:r>
        <w:rPr>
          <w:color w:val="000000" w:themeColor="text1"/>
          <w:sz w:val="24"/>
          <w:szCs w:val="24"/>
        </w:rPr>
        <w:t xml:space="preserve">Following the observation, the administration will </w:t>
      </w:r>
      <w:r w:rsidR="00AF4401">
        <w:rPr>
          <w:color w:val="000000" w:themeColor="text1"/>
          <w:sz w:val="24"/>
          <w:szCs w:val="24"/>
        </w:rPr>
        <w:t>schedule a meeting with the Co-t</w:t>
      </w:r>
      <w:r>
        <w:rPr>
          <w:color w:val="000000" w:themeColor="text1"/>
          <w:sz w:val="24"/>
          <w:szCs w:val="24"/>
        </w:rPr>
        <w:t>eachers to provide and documentation feedback using this tool.*</w:t>
      </w:r>
    </w:p>
    <w:p w:rsidR="00EE50D7" w:rsidRDefault="00EE50D7" w:rsidP="00EE50D7">
      <w:pPr>
        <w:rPr>
          <w:color w:val="000000" w:themeColor="text1"/>
          <w:sz w:val="24"/>
          <w:szCs w:val="24"/>
        </w:rPr>
      </w:pPr>
      <w:r>
        <w:rPr>
          <w:color w:val="8F3900"/>
          <w:sz w:val="28"/>
          <w:szCs w:val="28"/>
        </w:rPr>
        <w:t>Reflective Comments for Future Planning</w:t>
      </w:r>
      <w:r w:rsidRPr="00D42521">
        <w:rPr>
          <w:color w:val="8F3900"/>
          <w:sz w:val="28"/>
          <w:szCs w:val="28"/>
        </w:rPr>
        <w:t>:</w:t>
      </w:r>
      <w:r>
        <w:rPr>
          <w:color w:val="8F3900"/>
          <w:sz w:val="28"/>
          <w:szCs w:val="28"/>
        </w:rPr>
        <w:t xml:space="preserve">  </w:t>
      </w:r>
      <w:r>
        <w:rPr>
          <w:color w:val="000000" w:themeColor="text1"/>
          <w:sz w:val="24"/>
          <w:szCs w:val="24"/>
        </w:rPr>
        <w:t xml:space="preserve">At the end of the </w:t>
      </w:r>
      <w:r>
        <w:rPr>
          <w:color w:val="000000" w:themeColor="text1"/>
          <w:sz w:val="24"/>
          <w:szCs w:val="24"/>
        </w:rPr>
        <w:br/>
        <w:t>Administrative Conversation Summ</w:t>
      </w:r>
      <w:r w:rsidR="00AF4401">
        <w:rPr>
          <w:color w:val="000000" w:themeColor="text1"/>
          <w:sz w:val="24"/>
          <w:szCs w:val="24"/>
        </w:rPr>
        <w:t>ary, the administration and Co-t</w:t>
      </w:r>
      <w:r>
        <w:rPr>
          <w:color w:val="000000" w:themeColor="text1"/>
          <w:sz w:val="24"/>
          <w:szCs w:val="24"/>
        </w:rPr>
        <w:t>eachers will collaboratively complete this tool.</w:t>
      </w:r>
    </w:p>
    <w:p w:rsidR="00EE50D7" w:rsidRPr="005933AD" w:rsidRDefault="00EE50D7" w:rsidP="00EE50D7">
      <w:pPr>
        <w:jc w:val="center"/>
        <w:rPr>
          <w:b/>
          <w:color w:val="000000" w:themeColor="text1"/>
          <w:sz w:val="28"/>
          <w:szCs w:val="28"/>
        </w:rPr>
      </w:pPr>
      <w:r w:rsidRPr="00EE50D7">
        <w:rPr>
          <w:color w:val="000000" w:themeColor="text1"/>
          <w:sz w:val="24"/>
          <w:szCs w:val="24"/>
          <w:highlight w:val="yellow"/>
        </w:rPr>
        <w:t>*</w:t>
      </w:r>
      <w:r w:rsidRPr="005933AD">
        <w:rPr>
          <w:b/>
          <w:color w:val="000000" w:themeColor="text1"/>
          <w:sz w:val="28"/>
          <w:szCs w:val="28"/>
          <w:highlight w:val="yellow"/>
        </w:rPr>
        <w:t>Not to be used as an evaluation tool</w:t>
      </w:r>
    </w:p>
    <w:p w:rsidR="00EE50D7" w:rsidRPr="005933AD" w:rsidRDefault="00EE50D7" w:rsidP="00EE50D7">
      <w:pPr>
        <w:rPr>
          <w:b/>
          <w:color w:val="000000" w:themeColor="text1"/>
          <w:sz w:val="28"/>
          <w:szCs w:val="28"/>
        </w:rPr>
      </w:pPr>
    </w:p>
    <w:p w:rsidR="00EE50D7" w:rsidRPr="00D42521" w:rsidRDefault="00EE50D7" w:rsidP="00EA062D">
      <w:pPr>
        <w:rPr>
          <w:color w:val="000000" w:themeColor="text1"/>
          <w:sz w:val="24"/>
          <w:szCs w:val="24"/>
        </w:rPr>
      </w:pPr>
    </w:p>
    <w:p w:rsidR="00EA062D" w:rsidRDefault="00EA062D" w:rsidP="00EA062D">
      <w:pPr>
        <w:rPr>
          <w:sz w:val="24"/>
          <w:szCs w:val="24"/>
        </w:rPr>
      </w:pPr>
    </w:p>
    <w:p w:rsidR="00EA062D" w:rsidRDefault="00EA062D" w:rsidP="00EA062D">
      <w:pPr>
        <w:rPr>
          <w:sz w:val="24"/>
          <w:szCs w:val="24"/>
        </w:rPr>
      </w:pPr>
    </w:p>
    <w:p w:rsidR="00EA062D" w:rsidRPr="00EA062D" w:rsidRDefault="00EA062D" w:rsidP="00EA062D">
      <w:pPr>
        <w:rPr>
          <w:sz w:val="24"/>
          <w:szCs w:val="24"/>
        </w:rPr>
      </w:pPr>
    </w:p>
    <w:p w:rsidR="00CA07C4" w:rsidRDefault="00CA07C4" w:rsidP="007A552D">
      <w:pPr>
        <w:ind w:left="0"/>
        <w:rPr>
          <w:sz w:val="24"/>
          <w:szCs w:val="24"/>
        </w:rPr>
      </w:pPr>
    </w:p>
    <w:p w:rsidR="00CA07C4" w:rsidRDefault="00CA07C4">
      <w:pPr>
        <w:spacing w:before="0" w:after="200"/>
        <w:ind w:left="0" w:right="0"/>
        <w:rPr>
          <w:sz w:val="24"/>
          <w:szCs w:val="24"/>
        </w:rPr>
      </w:pPr>
      <w:r>
        <w:rPr>
          <w:sz w:val="24"/>
          <w:szCs w:val="24"/>
        </w:rPr>
        <w:br w:type="page"/>
      </w:r>
    </w:p>
    <w:p w:rsidR="00CA07C4" w:rsidRPr="00CA07C4" w:rsidRDefault="00CA07C4" w:rsidP="00CA07C4">
      <w:pPr>
        <w:jc w:val="center"/>
        <w:rPr>
          <w:color w:val="0A1F62"/>
          <w:sz w:val="36"/>
          <w:szCs w:val="36"/>
        </w:rPr>
      </w:pPr>
      <w:r>
        <w:rPr>
          <w:color w:val="0A1F62"/>
          <w:sz w:val="36"/>
          <w:szCs w:val="36"/>
        </w:rPr>
        <w:lastRenderedPageBreak/>
        <w:t xml:space="preserve">ADMINISTRATIVE </w:t>
      </w:r>
      <w:r w:rsidR="00F268B8">
        <w:rPr>
          <w:color w:val="0A1F62"/>
          <w:sz w:val="36"/>
          <w:szCs w:val="36"/>
        </w:rPr>
        <w:t>OBSERVATION/</w:t>
      </w:r>
      <w:r>
        <w:rPr>
          <w:color w:val="0A1F62"/>
          <w:sz w:val="36"/>
          <w:szCs w:val="36"/>
        </w:rPr>
        <w:t>FEEDBACK</w:t>
      </w:r>
    </w:p>
    <w:p w:rsidR="00CA07C4" w:rsidRDefault="00CA07C4" w:rsidP="00CA07C4">
      <w:r w:rsidRPr="00E41FED">
        <w:rPr>
          <w:sz w:val="24"/>
          <w:szCs w:val="24"/>
        </w:rPr>
        <w:t xml:space="preserve">Core </w:t>
      </w:r>
      <w:r w:rsidR="00CD3F7D">
        <w:rPr>
          <w:sz w:val="24"/>
          <w:szCs w:val="24"/>
        </w:rPr>
        <w:t>T</w:t>
      </w:r>
      <w:r w:rsidRPr="00E41FED">
        <w:rPr>
          <w:sz w:val="24"/>
          <w:szCs w:val="24"/>
        </w:rPr>
        <w:t>eacher:</w:t>
      </w:r>
      <w:r>
        <w:t xml:space="preserve"> ___________________________ </w:t>
      </w:r>
      <w:r w:rsidRPr="00E41FED">
        <w:rPr>
          <w:sz w:val="24"/>
          <w:szCs w:val="24"/>
        </w:rPr>
        <w:t>SPED</w:t>
      </w:r>
      <w:r w:rsidR="00CD3F7D">
        <w:rPr>
          <w:sz w:val="24"/>
          <w:szCs w:val="24"/>
        </w:rPr>
        <w:t>/Core</w:t>
      </w:r>
      <w:r w:rsidRPr="00E41FED">
        <w:rPr>
          <w:sz w:val="24"/>
          <w:szCs w:val="24"/>
        </w:rPr>
        <w:t xml:space="preserve"> Teacher:</w:t>
      </w:r>
      <w:r>
        <w:t xml:space="preserve">  _________________________</w:t>
      </w:r>
    </w:p>
    <w:p w:rsidR="00CA07C4" w:rsidRDefault="00CA07C4" w:rsidP="00CA07C4">
      <w:r>
        <w:t>Grade Level:  ___</w:t>
      </w:r>
      <w:proofErr w:type="gramStart"/>
      <w:r>
        <w:t>_  Subject</w:t>
      </w:r>
      <w:proofErr w:type="gramEnd"/>
      <w:r>
        <w:t>:  _________________  Week of:  ____________  Observation Date: ______</w:t>
      </w:r>
    </w:p>
    <w:p w:rsidR="00CA07C4" w:rsidRDefault="00CA07C4" w:rsidP="00CA07C4"/>
    <w:tbl>
      <w:tblPr>
        <w:tblStyle w:val="TableGrid"/>
        <w:tblW w:w="0" w:type="auto"/>
        <w:tblInd w:w="2470" w:type="dxa"/>
        <w:tblLook w:val="04A0" w:firstRow="1" w:lastRow="0" w:firstColumn="1" w:lastColumn="0" w:noHBand="0" w:noVBand="1"/>
      </w:tblPr>
      <w:tblGrid>
        <w:gridCol w:w="1879"/>
        <w:gridCol w:w="2526"/>
      </w:tblGrid>
      <w:tr w:rsidR="00CA07C4" w:rsidTr="001221EF">
        <w:tc>
          <w:tcPr>
            <w:tcW w:w="1879" w:type="dxa"/>
          </w:tcPr>
          <w:p w:rsidR="00CA07C4" w:rsidRPr="00CA07C4" w:rsidRDefault="00CA07C4" w:rsidP="001221EF">
            <w:pPr>
              <w:jc w:val="center"/>
              <w:rPr>
                <w:b/>
                <w:color w:val="8F3900"/>
              </w:rPr>
            </w:pPr>
            <w:r w:rsidRPr="00CA07C4">
              <w:rPr>
                <w:b/>
                <w:color w:val="8F3900"/>
              </w:rPr>
              <w:t>Rating Scale</w:t>
            </w:r>
          </w:p>
        </w:tc>
        <w:tc>
          <w:tcPr>
            <w:tcW w:w="2526" w:type="dxa"/>
          </w:tcPr>
          <w:p w:rsidR="00CA07C4" w:rsidRPr="00CA07C4" w:rsidRDefault="00CA07C4" w:rsidP="001221EF">
            <w:pPr>
              <w:jc w:val="center"/>
              <w:rPr>
                <w:b/>
                <w:color w:val="8F3900"/>
              </w:rPr>
            </w:pPr>
            <w:r w:rsidRPr="00CA07C4">
              <w:rPr>
                <w:b/>
                <w:color w:val="8F3900"/>
              </w:rPr>
              <w:t>1 Lowest – 4 Highest</w:t>
            </w:r>
          </w:p>
        </w:tc>
      </w:tr>
    </w:tbl>
    <w:p w:rsidR="00CA07C4" w:rsidRDefault="00CA07C4" w:rsidP="00CA07C4"/>
    <w:p w:rsidR="00CA07C4" w:rsidRPr="00E41FED" w:rsidRDefault="00CA07C4" w:rsidP="000B52CD">
      <w:pPr>
        <w:pStyle w:val="ListParagraph"/>
        <w:numPr>
          <w:ilvl w:val="0"/>
          <w:numId w:val="2"/>
        </w:numPr>
        <w:rPr>
          <w:sz w:val="24"/>
          <w:szCs w:val="24"/>
        </w:rPr>
      </w:pPr>
      <w:r w:rsidRPr="00E41FED">
        <w:rPr>
          <w:sz w:val="24"/>
          <w:szCs w:val="24"/>
        </w:rPr>
        <w:t xml:space="preserve">Rate student engagement. </w:t>
      </w:r>
    </w:p>
    <w:p w:rsidR="00CA07C4" w:rsidRPr="0010211E" w:rsidRDefault="00CA07C4" w:rsidP="00CA07C4">
      <w:pPr>
        <w:ind w:left="720"/>
        <w:rPr>
          <w:b/>
          <w:color w:val="8F3900"/>
        </w:rPr>
      </w:pPr>
      <w:r w:rsidRPr="0010211E">
        <w:rPr>
          <w:b/>
          <w:color w:val="8F3900"/>
        </w:rPr>
        <w:t>1</w:t>
      </w:r>
      <w:r w:rsidRPr="0010211E">
        <w:rPr>
          <w:b/>
          <w:color w:val="8F3900"/>
        </w:rPr>
        <w:tab/>
        <w:t>2</w:t>
      </w:r>
      <w:r w:rsidRPr="0010211E">
        <w:rPr>
          <w:b/>
          <w:color w:val="8F3900"/>
        </w:rPr>
        <w:tab/>
        <w:t>3</w:t>
      </w:r>
      <w:r w:rsidRPr="0010211E">
        <w:rPr>
          <w:b/>
          <w:color w:val="8F3900"/>
        </w:rPr>
        <w:tab/>
        <w:t>4</w:t>
      </w:r>
    </w:p>
    <w:p w:rsidR="00CA07C4" w:rsidRDefault="00CA07C4" w:rsidP="00CA07C4">
      <w:pPr>
        <w:ind w:left="720"/>
      </w:pPr>
      <w:r>
        <w:t>Comments:  ___________________________________________________________________</w:t>
      </w:r>
    </w:p>
    <w:p w:rsidR="00CA07C4" w:rsidRDefault="00CA07C4" w:rsidP="00CA07C4">
      <w:pPr>
        <w:ind w:firstLine="720"/>
      </w:pPr>
      <w:r>
        <w:t>_____________________________________________________________________________</w:t>
      </w:r>
    </w:p>
    <w:p w:rsidR="00CA07C4" w:rsidRDefault="00CA07C4" w:rsidP="00CA07C4">
      <w:pPr>
        <w:ind w:firstLine="720"/>
      </w:pPr>
      <w:r>
        <w:t>_____________________________________________________________________________</w:t>
      </w:r>
    </w:p>
    <w:p w:rsidR="00CA07C4" w:rsidRDefault="00CA07C4" w:rsidP="00CA07C4">
      <w:pPr>
        <w:ind w:firstLine="720"/>
      </w:pPr>
    </w:p>
    <w:p w:rsidR="00CA07C4" w:rsidRDefault="00CA07C4" w:rsidP="000B52CD">
      <w:pPr>
        <w:pStyle w:val="ListParagraph"/>
        <w:numPr>
          <w:ilvl w:val="0"/>
          <w:numId w:val="2"/>
        </w:numPr>
      </w:pPr>
      <w:r>
        <w:t>Does the physical envir</w:t>
      </w:r>
      <w:r w:rsidR="00AF4401">
        <w:t>onment of the room support the C</w:t>
      </w:r>
      <w:r>
        <w:t>o-teaching activity selected?</w:t>
      </w:r>
    </w:p>
    <w:p w:rsidR="00CA07C4" w:rsidRDefault="00CA07C4" w:rsidP="00CA07C4">
      <w:pPr>
        <w:pStyle w:val="ListParagraph"/>
      </w:pPr>
    </w:p>
    <w:p w:rsidR="00CA07C4" w:rsidRPr="0010211E" w:rsidRDefault="00CA07C4" w:rsidP="00CA07C4">
      <w:pPr>
        <w:pStyle w:val="ListParagraph"/>
        <w:rPr>
          <w:b/>
          <w:color w:val="8F3900"/>
        </w:rPr>
      </w:pPr>
      <w:r w:rsidRPr="0010211E">
        <w:rPr>
          <w:b/>
          <w:color w:val="8F3900"/>
        </w:rPr>
        <w:t>1</w:t>
      </w:r>
      <w:r w:rsidRPr="0010211E">
        <w:rPr>
          <w:b/>
          <w:color w:val="8F3900"/>
        </w:rPr>
        <w:tab/>
        <w:t>2</w:t>
      </w:r>
      <w:r w:rsidRPr="0010211E">
        <w:rPr>
          <w:b/>
          <w:color w:val="8F3900"/>
        </w:rPr>
        <w:tab/>
        <w:t>3</w:t>
      </w:r>
      <w:r w:rsidRPr="0010211E">
        <w:rPr>
          <w:b/>
          <w:color w:val="8F3900"/>
        </w:rPr>
        <w:tab/>
        <w:t>4</w:t>
      </w:r>
    </w:p>
    <w:p w:rsidR="00CA07C4" w:rsidRDefault="00CA07C4" w:rsidP="00CA07C4">
      <w:pPr>
        <w:ind w:left="720"/>
      </w:pPr>
      <w:r>
        <w:t>Comments:  ___________________________________________________________________</w:t>
      </w:r>
    </w:p>
    <w:p w:rsidR="00CA07C4" w:rsidRDefault="00CA07C4" w:rsidP="00CA07C4">
      <w:pPr>
        <w:ind w:firstLine="720"/>
      </w:pPr>
      <w:r>
        <w:t>_____________________________________________________________________________</w:t>
      </w:r>
    </w:p>
    <w:p w:rsidR="00CA07C4" w:rsidRDefault="00CA07C4" w:rsidP="00CA07C4">
      <w:pPr>
        <w:ind w:firstLine="720"/>
      </w:pPr>
      <w:r>
        <w:t>_____________________________________________________________________________</w:t>
      </w:r>
    </w:p>
    <w:p w:rsidR="00CA07C4" w:rsidRDefault="00CA07C4" w:rsidP="00CA07C4">
      <w:pPr>
        <w:pStyle w:val="ListParagraph"/>
      </w:pPr>
    </w:p>
    <w:p w:rsidR="00CA07C4" w:rsidRDefault="00CA07C4" w:rsidP="000B52CD">
      <w:pPr>
        <w:pStyle w:val="ListParagraph"/>
        <w:numPr>
          <w:ilvl w:val="0"/>
          <w:numId w:val="2"/>
        </w:numPr>
      </w:pPr>
      <w:r>
        <w:t>Are both teachers actively engaged in the teachi</w:t>
      </w:r>
      <w:r w:rsidR="00AF4401">
        <w:t>ng process as indicated in the C</w:t>
      </w:r>
      <w:r>
        <w:t>o–teaching model selected?</w:t>
      </w:r>
    </w:p>
    <w:p w:rsidR="00CA07C4" w:rsidRDefault="00CA07C4" w:rsidP="00CA07C4">
      <w:pPr>
        <w:pStyle w:val="ListParagraph"/>
      </w:pPr>
    </w:p>
    <w:p w:rsidR="00CA07C4" w:rsidRPr="0010211E" w:rsidRDefault="00CA07C4" w:rsidP="00CA07C4">
      <w:pPr>
        <w:pStyle w:val="ListParagraph"/>
        <w:rPr>
          <w:b/>
          <w:color w:val="8F3900"/>
        </w:rPr>
      </w:pPr>
      <w:r w:rsidRPr="0010211E">
        <w:rPr>
          <w:b/>
          <w:color w:val="8F3900"/>
        </w:rPr>
        <w:t>1</w:t>
      </w:r>
      <w:r w:rsidRPr="0010211E">
        <w:rPr>
          <w:b/>
          <w:color w:val="8F3900"/>
        </w:rPr>
        <w:tab/>
        <w:t>2</w:t>
      </w:r>
      <w:r w:rsidRPr="0010211E">
        <w:rPr>
          <w:b/>
          <w:color w:val="8F3900"/>
        </w:rPr>
        <w:tab/>
        <w:t>3</w:t>
      </w:r>
      <w:r w:rsidRPr="0010211E">
        <w:rPr>
          <w:b/>
          <w:color w:val="8F3900"/>
        </w:rPr>
        <w:tab/>
        <w:t>4</w:t>
      </w:r>
    </w:p>
    <w:p w:rsidR="00CA07C4" w:rsidRDefault="00CA07C4" w:rsidP="00CA07C4">
      <w:pPr>
        <w:ind w:left="720"/>
      </w:pPr>
      <w:r>
        <w:t>Comments:  ___________________________________________________________________</w:t>
      </w:r>
    </w:p>
    <w:p w:rsidR="00CA07C4" w:rsidRDefault="00CA07C4" w:rsidP="00CA07C4">
      <w:pPr>
        <w:ind w:firstLine="720"/>
      </w:pPr>
      <w:r>
        <w:t>_____________________________________________________________________________</w:t>
      </w:r>
    </w:p>
    <w:p w:rsidR="00CA07C4" w:rsidRDefault="00CA07C4" w:rsidP="00CA07C4">
      <w:pPr>
        <w:ind w:firstLine="720"/>
      </w:pPr>
      <w:r>
        <w:t>_____________________________________________________________________________</w:t>
      </w:r>
    </w:p>
    <w:p w:rsidR="00CA07C4" w:rsidRDefault="00CA07C4" w:rsidP="00CA07C4">
      <w:pPr>
        <w:pStyle w:val="ListParagraph"/>
      </w:pPr>
    </w:p>
    <w:p w:rsidR="00CA07C4" w:rsidRDefault="00CA07C4" w:rsidP="000B52CD">
      <w:pPr>
        <w:pStyle w:val="ListParagraph"/>
        <w:numPr>
          <w:ilvl w:val="0"/>
          <w:numId w:val="2"/>
        </w:numPr>
      </w:pPr>
      <w:r>
        <w:t xml:space="preserve">Are IEP accommodations and modifications for special education students considered?  </w:t>
      </w:r>
    </w:p>
    <w:p w:rsidR="0010211E" w:rsidRDefault="0010211E" w:rsidP="00CA07C4">
      <w:pPr>
        <w:pStyle w:val="ListParagraph"/>
        <w:rPr>
          <w:b/>
          <w:color w:val="8F3900"/>
        </w:rPr>
      </w:pPr>
    </w:p>
    <w:p w:rsidR="00CA07C4" w:rsidRPr="0010211E" w:rsidRDefault="00CA07C4" w:rsidP="0010211E">
      <w:pPr>
        <w:pStyle w:val="ListParagraph"/>
        <w:rPr>
          <w:b/>
          <w:color w:val="8F3900"/>
        </w:rPr>
      </w:pPr>
      <w:r w:rsidRPr="0010211E">
        <w:rPr>
          <w:b/>
          <w:color w:val="8F3900"/>
        </w:rPr>
        <w:t>Yes</w:t>
      </w:r>
      <w:r w:rsidRPr="0010211E">
        <w:rPr>
          <w:b/>
          <w:color w:val="8F3900"/>
        </w:rPr>
        <w:tab/>
        <w:t>No</w:t>
      </w:r>
    </w:p>
    <w:p w:rsidR="00CA07C4" w:rsidRDefault="00CA07C4" w:rsidP="00CA07C4">
      <w:pPr>
        <w:ind w:left="720"/>
      </w:pPr>
      <w:r>
        <w:t>Comments:  ___________________________________________________________________</w:t>
      </w:r>
    </w:p>
    <w:p w:rsidR="00CA07C4" w:rsidRDefault="00CA07C4" w:rsidP="00CA07C4">
      <w:pPr>
        <w:ind w:firstLine="720"/>
      </w:pPr>
      <w:r>
        <w:t>_____________________________________________________________________________</w:t>
      </w:r>
    </w:p>
    <w:p w:rsidR="00CA07C4" w:rsidRDefault="00CA07C4" w:rsidP="00CA07C4">
      <w:pPr>
        <w:ind w:firstLine="720"/>
      </w:pPr>
      <w:r>
        <w:t>_____________________________________________________________________________</w:t>
      </w:r>
    </w:p>
    <w:p w:rsidR="00D25179" w:rsidRPr="00CA07C4" w:rsidRDefault="00D25179" w:rsidP="005933AD">
      <w:pPr>
        <w:jc w:val="center"/>
        <w:rPr>
          <w:color w:val="0A1F62"/>
          <w:sz w:val="36"/>
          <w:szCs w:val="36"/>
        </w:rPr>
      </w:pPr>
      <w:r>
        <w:rPr>
          <w:color w:val="0A1F62"/>
          <w:sz w:val="36"/>
          <w:szCs w:val="36"/>
        </w:rPr>
        <w:lastRenderedPageBreak/>
        <w:t>ADMI</w:t>
      </w:r>
      <w:r w:rsidR="00FB197E">
        <w:rPr>
          <w:color w:val="0A1F62"/>
          <w:sz w:val="36"/>
          <w:szCs w:val="36"/>
        </w:rPr>
        <w:t>NISTRATIVE CONVERSATION SUMMARY</w:t>
      </w:r>
    </w:p>
    <w:p w:rsidR="00D25179" w:rsidRDefault="00D25179" w:rsidP="00F64191">
      <w:r>
        <w:t>Core Teacher: __________________________ SPED</w:t>
      </w:r>
      <w:r w:rsidR="00DB5C2C">
        <w:t>/Core</w:t>
      </w:r>
      <w:r>
        <w:t xml:space="preserve"> Teacher:  ____________________________</w:t>
      </w:r>
    </w:p>
    <w:p w:rsidR="00D25179" w:rsidRDefault="00D25179" w:rsidP="00F64191">
      <w:r>
        <w:t>Grade Level:  ___</w:t>
      </w:r>
      <w:proofErr w:type="gramStart"/>
      <w:r>
        <w:t>_  Subject</w:t>
      </w:r>
      <w:proofErr w:type="gramEnd"/>
      <w:r>
        <w:t>:  _________________  Week of:  ___________  Observation Date:_______</w:t>
      </w:r>
    </w:p>
    <w:p w:rsidR="00D25179" w:rsidRDefault="00D25179" w:rsidP="00F64191">
      <w:r>
        <w:t>Conversation Date</w:t>
      </w:r>
      <w:proofErr w:type="gramStart"/>
      <w:r>
        <w:t>:_</w:t>
      </w:r>
      <w:proofErr w:type="gramEnd"/>
      <w:r>
        <w:t>______</w:t>
      </w:r>
    </w:p>
    <w:p w:rsidR="00D25179" w:rsidRDefault="00D25179" w:rsidP="00F64191"/>
    <w:p w:rsidR="00D25179" w:rsidRPr="00D25179" w:rsidRDefault="00D25179" w:rsidP="000B52CD">
      <w:pPr>
        <w:pStyle w:val="ListParagraph"/>
        <w:numPr>
          <w:ilvl w:val="0"/>
          <w:numId w:val="3"/>
        </w:numPr>
        <w:rPr>
          <w:color w:val="8F3900"/>
        </w:rPr>
      </w:pPr>
      <w:r w:rsidRPr="00D25179">
        <w:rPr>
          <w:color w:val="8F3900"/>
        </w:rPr>
        <w:t>Student engagement</w:t>
      </w:r>
    </w:p>
    <w:p w:rsidR="00D25179" w:rsidRDefault="00D25179" w:rsidP="00F64191">
      <w:pPr>
        <w:ind w:left="720"/>
      </w:pPr>
      <w:r>
        <w:t>______________________________________________________________________________</w:t>
      </w:r>
    </w:p>
    <w:p w:rsidR="00D25179" w:rsidRDefault="00D25179" w:rsidP="00F64191">
      <w:pPr>
        <w:ind w:firstLine="648"/>
      </w:pPr>
      <w:r>
        <w:t>______________________________________________________________________________</w:t>
      </w:r>
    </w:p>
    <w:p w:rsidR="00D25179" w:rsidRDefault="00D25179" w:rsidP="00F64191">
      <w:pPr>
        <w:ind w:firstLine="648"/>
      </w:pPr>
      <w:r>
        <w:t>______________________________________________________________________________</w:t>
      </w:r>
    </w:p>
    <w:p w:rsidR="00D25179" w:rsidRDefault="00D25179" w:rsidP="00F64191">
      <w:pPr>
        <w:ind w:firstLine="720"/>
      </w:pPr>
    </w:p>
    <w:p w:rsidR="00D25179" w:rsidRDefault="00D25179" w:rsidP="000B52CD">
      <w:pPr>
        <w:pStyle w:val="ListParagraph"/>
        <w:numPr>
          <w:ilvl w:val="0"/>
          <w:numId w:val="3"/>
        </w:numPr>
      </w:pPr>
      <w:r w:rsidRPr="00D25179">
        <w:rPr>
          <w:color w:val="8F3900"/>
        </w:rPr>
        <w:t xml:space="preserve">Physical environment </w:t>
      </w:r>
      <w:r>
        <w:t>_____________________________________________________________________________</w:t>
      </w:r>
    </w:p>
    <w:p w:rsidR="00D25179" w:rsidRDefault="00D25179" w:rsidP="00F64191">
      <w:pPr>
        <w:ind w:firstLine="648"/>
      </w:pPr>
      <w:r>
        <w:t>_____________________________________________________________________________</w:t>
      </w:r>
    </w:p>
    <w:p w:rsidR="00D25179" w:rsidRDefault="00D25179" w:rsidP="00F64191">
      <w:pPr>
        <w:ind w:firstLine="648"/>
      </w:pPr>
      <w:r>
        <w:t>_____________________________________________________________________________</w:t>
      </w:r>
    </w:p>
    <w:p w:rsidR="00D25179" w:rsidRDefault="00D25179" w:rsidP="00F64191">
      <w:pPr>
        <w:ind w:firstLine="720"/>
      </w:pPr>
    </w:p>
    <w:p w:rsidR="005C7E81" w:rsidRPr="00AA2EF3" w:rsidRDefault="00D25179" w:rsidP="000B52CD">
      <w:pPr>
        <w:pStyle w:val="ListParagraph"/>
        <w:numPr>
          <w:ilvl w:val="0"/>
          <w:numId w:val="3"/>
        </w:numPr>
        <w:rPr>
          <w:sz w:val="24"/>
          <w:szCs w:val="24"/>
        </w:rPr>
      </w:pPr>
      <w:r w:rsidRPr="00AA2EF3">
        <w:rPr>
          <w:color w:val="8F3900"/>
          <w:sz w:val="24"/>
          <w:szCs w:val="24"/>
        </w:rPr>
        <w:t>Co –teaching models</w:t>
      </w:r>
    </w:p>
    <w:p w:rsidR="00D25179" w:rsidRDefault="00D25179" w:rsidP="00F64191">
      <w:pPr>
        <w:pStyle w:val="ListParagraph"/>
      </w:pPr>
      <w:r>
        <w:t>_________________</w:t>
      </w:r>
      <w:r w:rsidR="005C7E81">
        <w:t>_________________</w:t>
      </w:r>
      <w:r>
        <w:t>___________________________________________</w:t>
      </w:r>
    </w:p>
    <w:p w:rsidR="00D25179" w:rsidRDefault="00D25179" w:rsidP="00F64191">
      <w:pPr>
        <w:ind w:left="720"/>
      </w:pPr>
      <w:r>
        <w:t>_____________________________________________________________________________</w:t>
      </w:r>
    </w:p>
    <w:p w:rsidR="00D25179" w:rsidRDefault="00D25179" w:rsidP="00F64191">
      <w:pPr>
        <w:ind w:firstLine="720"/>
      </w:pPr>
      <w:r>
        <w:t>_____________________________________________________________________________</w:t>
      </w:r>
    </w:p>
    <w:p w:rsidR="00D25179" w:rsidRDefault="00D25179" w:rsidP="00F64191">
      <w:pPr>
        <w:ind w:firstLine="720"/>
      </w:pPr>
      <w:r>
        <w:t>_____________________________________________________________________________</w:t>
      </w:r>
    </w:p>
    <w:p w:rsidR="00D25179" w:rsidRDefault="00D25179" w:rsidP="00F64191">
      <w:pPr>
        <w:pStyle w:val="ListParagraph"/>
      </w:pPr>
    </w:p>
    <w:p w:rsidR="00D25179" w:rsidRDefault="00D25179" w:rsidP="000B52CD">
      <w:pPr>
        <w:pStyle w:val="ListParagraph"/>
        <w:numPr>
          <w:ilvl w:val="0"/>
          <w:numId w:val="3"/>
        </w:numPr>
      </w:pPr>
      <w:r w:rsidRPr="00AA2EF3">
        <w:rPr>
          <w:color w:val="8F3900"/>
          <w:sz w:val="24"/>
          <w:szCs w:val="24"/>
        </w:rPr>
        <w:t>IEP accommodations and modifications</w:t>
      </w:r>
      <w:r w:rsidRPr="00D25179">
        <w:rPr>
          <w:color w:val="8F3900"/>
        </w:rPr>
        <w:t xml:space="preserve">   </w:t>
      </w:r>
      <w:r>
        <w:t>_____________________________________________________________________________</w:t>
      </w:r>
    </w:p>
    <w:p w:rsidR="00D25179" w:rsidRDefault="00D25179" w:rsidP="00F64191">
      <w:pPr>
        <w:ind w:firstLine="648"/>
      </w:pPr>
      <w:r>
        <w:t>_____________________________________________________________________________</w:t>
      </w:r>
    </w:p>
    <w:p w:rsidR="00FB197E" w:rsidRDefault="00F64191" w:rsidP="00F64191">
      <w:r>
        <w:t xml:space="preserve">             </w:t>
      </w:r>
      <w:r w:rsidR="00FB197E">
        <w:t>_____________________________________________________________________________</w:t>
      </w:r>
    </w:p>
    <w:p w:rsidR="00FB197E" w:rsidRPr="00FB197E" w:rsidRDefault="00FB197E" w:rsidP="00F64191">
      <w:pPr>
        <w:pStyle w:val="ListParagraph"/>
      </w:pPr>
    </w:p>
    <w:p w:rsidR="00FB197E" w:rsidRDefault="00FB197E" w:rsidP="000B52CD">
      <w:pPr>
        <w:pStyle w:val="ListParagraph"/>
        <w:numPr>
          <w:ilvl w:val="0"/>
          <w:numId w:val="3"/>
        </w:numPr>
      </w:pPr>
      <w:r w:rsidRPr="00FB197E">
        <w:rPr>
          <w:color w:val="8F3900"/>
          <w:sz w:val="24"/>
          <w:szCs w:val="24"/>
        </w:rPr>
        <w:t xml:space="preserve">Other concerns/considerations impacting the lesson </w:t>
      </w:r>
      <w:r>
        <w:t>_____________________________________________________________________________</w:t>
      </w:r>
    </w:p>
    <w:p w:rsidR="00FB197E" w:rsidRDefault="00FB197E" w:rsidP="00F64191">
      <w:pPr>
        <w:ind w:firstLine="648"/>
      </w:pPr>
      <w:r>
        <w:t>_____________________________________________________________________________</w:t>
      </w:r>
    </w:p>
    <w:p w:rsidR="00FB197E" w:rsidRDefault="00F64191" w:rsidP="00F64191">
      <w:r>
        <w:t xml:space="preserve">             </w:t>
      </w:r>
      <w:r w:rsidR="00FB197E">
        <w:t>_____________________________________________________________________________</w:t>
      </w:r>
    </w:p>
    <w:p w:rsidR="00FB197E" w:rsidRDefault="00FB197E" w:rsidP="00F64191">
      <w:pPr>
        <w:pStyle w:val="ListParagraph"/>
      </w:pPr>
    </w:p>
    <w:p w:rsidR="00EE5600" w:rsidRDefault="005C7E81" w:rsidP="00F64191">
      <w:pPr>
        <w:jc w:val="center"/>
        <w:rPr>
          <w:b/>
          <w:sz w:val="28"/>
          <w:szCs w:val="28"/>
          <w:highlight w:val="yellow"/>
        </w:rPr>
      </w:pPr>
      <w:r w:rsidRPr="005933AD">
        <w:rPr>
          <w:b/>
          <w:sz w:val="28"/>
          <w:szCs w:val="28"/>
          <w:highlight w:val="yellow"/>
        </w:rPr>
        <w:t>Not to be used as an evaluation tool</w:t>
      </w:r>
    </w:p>
    <w:p w:rsidR="005933AD" w:rsidRPr="005933AD" w:rsidRDefault="005933AD" w:rsidP="00F64191">
      <w:pPr>
        <w:jc w:val="center"/>
        <w:rPr>
          <w:b/>
          <w:sz w:val="28"/>
          <w:szCs w:val="28"/>
          <w:highlight w:val="yellow"/>
        </w:rPr>
      </w:pPr>
    </w:p>
    <w:p w:rsidR="00EE5600" w:rsidRDefault="00EE5600" w:rsidP="00E505A1">
      <w:pPr>
        <w:spacing w:line="360" w:lineRule="auto"/>
        <w:jc w:val="center"/>
        <w:rPr>
          <w:color w:val="0A1F62"/>
          <w:sz w:val="36"/>
          <w:szCs w:val="36"/>
        </w:rPr>
      </w:pPr>
      <w:r>
        <w:rPr>
          <w:color w:val="0A1F62"/>
          <w:sz w:val="36"/>
          <w:szCs w:val="36"/>
        </w:rPr>
        <w:t>REFLECTIVE COMMENTS FOR FUTURE PLANNING</w:t>
      </w:r>
    </w:p>
    <w:p w:rsidR="00EE5600" w:rsidRPr="00ED4FAD" w:rsidRDefault="00EE5600" w:rsidP="00EE5600">
      <w:pPr>
        <w:rPr>
          <w:sz w:val="24"/>
          <w:szCs w:val="24"/>
        </w:rPr>
      </w:pPr>
      <w:r w:rsidRPr="00ED4FAD">
        <w:rPr>
          <w:sz w:val="24"/>
          <w:szCs w:val="24"/>
        </w:rPr>
        <w:t xml:space="preserve">Core Teacher:  </w:t>
      </w:r>
      <w:r w:rsidR="00DB5C2C">
        <w:rPr>
          <w:sz w:val="24"/>
          <w:szCs w:val="24"/>
        </w:rPr>
        <w:t>_____________________ SPED/Core</w:t>
      </w:r>
      <w:r w:rsidRPr="00ED4FAD">
        <w:rPr>
          <w:sz w:val="24"/>
          <w:szCs w:val="24"/>
        </w:rPr>
        <w:t xml:space="preserve"> Teacher:  </w:t>
      </w:r>
      <w:r>
        <w:rPr>
          <w:sz w:val="24"/>
          <w:szCs w:val="24"/>
        </w:rPr>
        <w:t>____</w:t>
      </w:r>
      <w:r w:rsidR="00DB5C2C">
        <w:rPr>
          <w:sz w:val="24"/>
          <w:szCs w:val="24"/>
        </w:rPr>
        <w:t>_____</w:t>
      </w:r>
      <w:r>
        <w:rPr>
          <w:sz w:val="24"/>
          <w:szCs w:val="24"/>
        </w:rPr>
        <w:t>______________</w:t>
      </w:r>
    </w:p>
    <w:p w:rsidR="00EE5600" w:rsidRDefault="00EE5600" w:rsidP="00EE5600">
      <w:pPr>
        <w:rPr>
          <w:sz w:val="24"/>
          <w:szCs w:val="24"/>
        </w:rPr>
      </w:pPr>
      <w:r>
        <w:rPr>
          <w:sz w:val="24"/>
          <w:szCs w:val="24"/>
        </w:rPr>
        <w:t xml:space="preserve">Grade Level _______   </w:t>
      </w:r>
      <w:proofErr w:type="spellStart"/>
      <w:r>
        <w:rPr>
          <w:sz w:val="24"/>
          <w:szCs w:val="24"/>
        </w:rPr>
        <w:t>Subject_______________Date</w:t>
      </w:r>
      <w:proofErr w:type="spellEnd"/>
      <w:r w:rsidRPr="00ED4FAD">
        <w:rPr>
          <w:sz w:val="24"/>
          <w:szCs w:val="24"/>
        </w:rPr>
        <w:t xml:space="preserve">:  </w:t>
      </w:r>
      <w:r>
        <w:rPr>
          <w:sz w:val="24"/>
          <w:szCs w:val="24"/>
        </w:rPr>
        <w:t>_____________________________</w:t>
      </w:r>
    </w:p>
    <w:p w:rsidR="00EE5600" w:rsidRPr="00EA2AB4" w:rsidRDefault="00EE5600" w:rsidP="00EE5600">
      <w:pPr>
        <w:rPr>
          <w:sz w:val="36"/>
          <w:szCs w:val="36"/>
        </w:rPr>
      </w:pPr>
    </w:p>
    <w:p w:rsidR="00EE5600" w:rsidRDefault="00EE5600" w:rsidP="000B52CD">
      <w:pPr>
        <w:pStyle w:val="ListParagraph"/>
        <w:numPr>
          <w:ilvl w:val="0"/>
          <w:numId w:val="4"/>
        </w:numPr>
        <w:jc w:val="both"/>
      </w:pPr>
      <w:r w:rsidRPr="0010211E">
        <w:rPr>
          <w:color w:val="8F3900"/>
          <w:sz w:val="24"/>
          <w:szCs w:val="24"/>
        </w:rPr>
        <w:t>Lesson Content:</w:t>
      </w:r>
      <w:r w:rsidRPr="00EE5600">
        <w:rPr>
          <w:color w:val="8F3900"/>
        </w:rPr>
        <w:t xml:space="preserve">  </w:t>
      </w:r>
      <w:r>
        <w:t>____________________________________________________________</w:t>
      </w:r>
    </w:p>
    <w:p w:rsidR="00EE5600" w:rsidRDefault="00EE5600" w:rsidP="00EE5600">
      <w:r>
        <w:t>_________________________________________________________________________________</w:t>
      </w:r>
    </w:p>
    <w:p w:rsidR="00EE5600" w:rsidRDefault="00EE5600" w:rsidP="00EE5600">
      <w:pPr>
        <w:jc w:val="both"/>
      </w:pPr>
      <w:r>
        <w:t>_________________________________________________________________________________</w:t>
      </w:r>
    </w:p>
    <w:p w:rsidR="00EE5600" w:rsidRDefault="00EE5600" w:rsidP="00EE5600">
      <w:r>
        <w:t>_________________________________________________________________________________</w:t>
      </w:r>
    </w:p>
    <w:p w:rsidR="00EE5600" w:rsidRDefault="00EE5600" w:rsidP="00EE5600">
      <w:pPr>
        <w:jc w:val="both"/>
      </w:pPr>
      <w:r>
        <w:t>_________________________________________________________________________________</w:t>
      </w:r>
    </w:p>
    <w:p w:rsidR="00EE5600" w:rsidRDefault="00EE5600" w:rsidP="00EE5600">
      <w:r>
        <w:t>_________________________________________________________________________________</w:t>
      </w:r>
    </w:p>
    <w:p w:rsidR="00EE5600" w:rsidRDefault="00EE5600" w:rsidP="00EE5600">
      <w:pPr>
        <w:jc w:val="both"/>
      </w:pPr>
      <w:r>
        <w:t>_________________________________________________________________________________</w:t>
      </w:r>
    </w:p>
    <w:p w:rsidR="00EE5600" w:rsidRDefault="00EE5600" w:rsidP="00EE5600"/>
    <w:p w:rsidR="00EE5600" w:rsidRDefault="00EE5600" w:rsidP="000B52CD">
      <w:pPr>
        <w:pStyle w:val="ListParagraph"/>
        <w:numPr>
          <w:ilvl w:val="0"/>
          <w:numId w:val="5"/>
        </w:numPr>
      </w:pPr>
      <w:r w:rsidRPr="0010211E">
        <w:rPr>
          <w:color w:val="8F3900"/>
          <w:sz w:val="24"/>
          <w:szCs w:val="24"/>
        </w:rPr>
        <w:t>Teaching Strategy:</w:t>
      </w:r>
      <w:r w:rsidRPr="00EE5600">
        <w:rPr>
          <w:color w:val="8F3900"/>
        </w:rPr>
        <w:t xml:space="preserve">  </w:t>
      </w:r>
      <w:r>
        <w:t>___________________________________________________________</w:t>
      </w:r>
    </w:p>
    <w:p w:rsidR="00EE5600" w:rsidRDefault="00EE5600" w:rsidP="00EE5600">
      <w:r>
        <w:t>_________________________________________________________________________________</w:t>
      </w:r>
    </w:p>
    <w:p w:rsidR="00EE5600" w:rsidRDefault="00EE5600" w:rsidP="00EE5600">
      <w:pPr>
        <w:jc w:val="both"/>
      </w:pPr>
      <w:r>
        <w:t>_________________________________________________________________________________</w:t>
      </w:r>
    </w:p>
    <w:p w:rsidR="00EE5600" w:rsidRDefault="00EE5600" w:rsidP="00EE5600">
      <w:r>
        <w:t>_________________________________________________________________________________</w:t>
      </w:r>
    </w:p>
    <w:p w:rsidR="00EE5600" w:rsidRDefault="00EE5600" w:rsidP="00EE5600">
      <w:pPr>
        <w:jc w:val="both"/>
      </w:pPr>
      <w:r>
        <w:t>_________________________________________________________________________________</w:t>
      </w:r>
    </w:p>
    <w:p w:rsidR="00EE5600" w:rsidRDefault="00EE5600" w:rsidP="00EE5600">
      <w:r>
        <w:t>_________________________________________________________________________________</w:t>
      </w:r>
    </w:p>
    <w:p w:rsidR="00EE5600" w:rsidRDefault="00EE5600" w:rsidP="00EE5600">
      <w:r>
        <w:t>_________________________________________________________________________________</w:t>
      </w:r>
    </w:p>
    <w:p w:rsidR="00EE5600" w:rsidRDefault="00EE5600" w:rsidP="00EE5600"/>
    <w:p w:rsidR="00EE5600" w:rsidRDefault="00EE5600" w:rsidP="000B52CD">
      <w:pPr>
        <w:pStyle w:val="ListParagraph"/>
        <w:numPr>
          <w:ilvl w:val="0"/>
          <w:numId w:val="5"/>
        </w:numPr>
        <w:jc w:val="both"/>
      </w:pPr>
      <w:r w:rsidRPr="0010211E">
        <w:rPr>
          <w:color w:val="8F3900"/>
          <w:sz w:val="24"/>
          <w:szCs w:val="24"/>
        </w:rPr>
        <w:t>Expectations:</w:t>
      </w:r>
      <w:r w:rsidRPr="00EE5600">
        <w:rPr>
          <w:color w:val="8F3900"/>
        </w:rPr>
        <w:t xml:space="preserve">  </w:t>
      </w:r>
      <w:r>
        <w:t>_______________________________________________________________</w:t>
      </w:r>
    </w:p>
    <w:p w:rsidR="00EE5600" w:rsidRDefault="00EE5600" w:rsidP="00EE5600">
      <w:r>
        <w:t>_________________________________________________________________________________</w:t>
      </w:r>
    </w:p>
    <w:p w:rsidR="00EE5600" w:rsidRDefault="00EE5600" w:rsidP="00EE5600">
      <w:r>
        <w:t>_________________________________________________________________________________</w:t>
      </w:r>
    </w:p>
    <w:p w:rsidR="00EE5600" w:rsidRDefault="00EE5600" w:rsidP="00EE5600">
      <w:r>
        <w:t>_________________________________________________________________________________</w:t>
      </w:r>
    </w:p>
    <w:p w:rsidR="00EE5600" w:rsidRDefault="00EE5600" w:rsidP="00EE5600">
      <w:pPr>
        <w:jc w:val="both"/>
      </w:pPr>
      <w:r>
        <w:t>_________________________________________________________________________________</w:t>
      </w:r>
    </w:p>
    <w:p w:rsidR="00EE5600" w:rsidRDefault="00EE5600" w:rsidP="00EE5600">
      <w:r>
        <w:t>_________________________________________________________________________________</w:t>
      </w:r>
    </w:p>
    <w:p w:rsidR="00EE5600" w:rsidRDefault="00EE5600" w:rsidP="00EE5600">
      <w:pPr>
        <w:jc w:val="both"/>
      </w:pPr>
    </w:p>
    <w:p w:rsidR="00D47D23" w:rsidRDefault="00D47D23" w:rsidP="00D47D23">
      <w:pPr>
        <w:rPr>
          <w:sz w:val="28"/>
          <w:szCs w:val="28"/>
        </w:rPr>
      </w:pPr>
    </w:p>
    <w:p w:rsidR="00D47D23" w:rsidRDefault="00D47D23" w:rsidP="00D47D23">
      <w:pPr>
        <w:rPr>
          <w:sz w:val="28"/>
          <w:szCs w:val="28"/>
        </w:rPr>
      </w:pPr>
    </w:p>
    <w:p w:rsidR="0018013F" w:rsidRDefault="0018013F" w:rsidP="0018013F">
      <w:pPr>
        <w:jc w:val="center"/>
        <w:rPr>
          <w:sz w:val="28"/>
          <w:szCs w:val="28"/>
        </w:rPr>
      </w:pPr>
    </w:p>
    <w:p w:rsidR="0018013F" w:rsidRDefault="0018013F" w:rsidP="0018013F">
      <w:pPr>
        <w:jc w:val="center"/>
        <w:rPr>
          <w:sz w:val="28"/>
          <w:szCs w:val="28"/>
        </w:rPr>
      </w:pPr>
    </w:p>
    <w:p w:rsidR="0018013F" w:rsidRDefault="0018013F" w:rsidP="0018013F">
      <w:pPr>
        <w:jc w:val="center"/>
        <w:rPr>
          <w:sz w:val="28"/>
          <w:szCs w:val="28"/>
        </w:rPr>
      </w:pPr>
    </w:p>
    <w:p w:rsidR="0018013F" w:rsidRDefault="0018013F" w:rsidP="0018013F">
      <w:pPr>
        <w:jc w:val="center"/>
        <w:rPr>
          <w:sz w:val="28"/>
          <w:szCs w:val="28"/>
        </w:rPr>
      </w:pPr>
    </w:p>
    <w:p w:rsidR="001214C5" w:rsidRDefault="0018013F" w:rsidP="0018013F">
      <w:pPr>
        <w:ind w:left="792" w:firstLine="648"/>
        <w:jc w:val="center"/>
        <w:rPr>
          <w:sz w:val="28"/>
          <w:szCs w:val="28"/>
        </w:rPr>
      </w:pPr>
      <w:r>
        <w:rPr>
          <w:noProof/>
          <w:lang w:eastAsia="en-US"/>
        </w:rPr>
        <w:drawing>
          <wp:inline distT="0" distB="0" distL="0" distR="0" wp14:anchorId="1E0C94A2" wp14:editId="12D29510">
            <wp:extent cx="2571750" cy="1969719"/>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6045" cy="1995986"/>
                    </a:xfrm>
                    <a:prstGeom prst="rect">
                      <a:avLst/>
                    </a:prstGeom>
                    <a:noFill/>
                    <a:ln>
                      <a:noFill/>
                    </a:ln>
                  </pic:spPr>
                </pic:pic>
              </a:graphicData>
            </a:graphic>
          </wp:inline>
        </w:drawing>
      </w:r>
    </w:p>
    <w:p w:rsidR="001214C5" w:rsidRDefault="001214C5" w:rsidP="00D47D23">
      <w:pPr>
        <w:rPr>
          <w:sz w:val="28"/>
          <w:szCs w:val="28"/>
        </w:rPr>
      </w:pPr>
    </w:p>
    <w:p w:rsidR="001214C5" w:rsidRDefault="001214C5" w:rsidP="00D47D23">
      <w:pPr>
        <w:rPr>
          <w:sz w:val="28"/>
          <w:szCs w:val="28"/>
        </w:rPr>
      </w:pPr>
    </w:p>
    <w:p w:rsidR="001214C5" w:rsidRDefault="00A85783" w:rsidP="00F91A47">
      <w:pPr>
        <w:jc w:val="center"/>
        <w:rPr>
          <w:sz w:val="28"/>
          <w:szCs w:val="28"/>
        </w:rPr>
      </w:pPr>
      <w:r>
        <w:rPr>
          <w:sz w:val="28"/>
          <w:szCs w:val="28"/>
        </w:rPr>
        <w:t xml:space="preserve">     </w:t>
      </w:r>
    </w:p>
    <w:p w:rsidR="001214C5" w:rsidRDefault="001214C5" w:rsidP="00D47D23">
      <w:pPr>
        <w:rPr>
          <w:sz w:val="28"/>
          <w:szCs w:val="28"/>
        </w:rPr>
      </w:pPr>
    </w:p>
    <w:p w:rsidR="001214C5" w:rsidRDefault="001214C5" w:rsidP="00D47D23">
      <w:pPr>
        <w:rPr>
          <w:sz w:val="28"/>
          <w:szCs w:val="28"/>
        </w:rPr>
      </w:pPr>
    </w:p>
    <w:p w:rsidR="001214C5" w:rsidRDefault="001214C5" w:rsidP="00D47D23">
      <w:pPr>
        <w:rPr>
          <w:sz w:val="28"/>
          <w:szCs w:val="28"/>
        </w:rPr>
      </w:pPr>
    </w:p>
    <w:p w:rsidR="001214C5" w:rsidRDefault="001214C5" w:rsidP="00D47D23">
      <w:pPr>
        <w:rPr>
          <w:sz w:val="28"/>
          <w:szCs w:val="28"/>
        </w:rPr>
      </w:pPr>
    </w:p>
    <w:p w:rsidR="001214C5" w:rsidRDefault="001214C5" w:rsidP="00D47D23">
      <w:pPr>
        <w:rPr>
          <w:sz w:val="28"/>
          <w:szCs w:val="28"/>
        </w:rPr>
      </w:pPr>
    </w:p>
    <w:p w:rsidR="001214C5" w:rsidRDefault="001214C5" w:rsidP="00D47D23">
      <w:pPr>
        <w:rPr>
          <w:sz w:val="28"/>
          <w:szCs w:val="28"/>
        </w:rPr>
      </w:pPr>
    </w:p>
    <w:p w:rsidR="00D47D23" w:rsidRDefault="00F64191" w:rsidP="00D47D23">
      <w:pPr>
        <w:rPr>
          <w:sz w:val="28"/>
          <w:szCs w:val="28"/>
        </w:rPr>
      </w:pPr>
      <w:r w:rsidRPr="001214C5">
        <w:rPr>
          <w:rFonts w:asciiTheme="majorHAnsi" w:eastAsiaTheme="majorEastAsia" w:hAnsiTheme="majorHAnsi" w:cstheme="majorBidi"/>
          <w:caps/>
          <w:noProof/>
          <w:color w:val="ED7D31" w:themeColor="accent2"/>
          <w:kern w:val="22"/>
          <w:sz w:val="52"/>
          <w:szCs w:val="52"/>
          <w:lang w:eastAsia="en-US"/>
          <w14:ligatures w14:val="standard"/>
        </w:rPr>
        <mc:AlternateContent>
          <mc:Choice Requires="wps">
            <w:drawing>
              <wp:anchor distT="0" distB="0" distL="114300" distR="114300" simplePos="0" relativeHeight="251633664" behindDoc="0" locked="0" layoutInCell="1" allowOverlap="1" wp14:anchorId="105BAED7" wp14:editId="284F178B">
                <wp:simplePos x="0" y="0"/>
                <wp:positionH relativeFrom="margin">
                  <wp:posOffset>819150</wp:posOffset>
                </wp:positionH>
                <wp:positionV relativeFrom="page">
                  <wp:posOffset>4914265</wp:posOffset>
                </wp:positionV>
                <wp:extent cx="5522595" cy="3857625"/>
                <wp:effectExtent l="0" t="0" r="1905" b="9525"/>
                <wp:wrapSquare wrapText="bothSides"/>
                <wp:docPr id="6" name="Text Box 6" descr="Title and subtitle"/>
                <wp:cNvGraphicFramePr/>
                <a:graphic xmlns:a="http://schemas.openxmlformats.org/drawingml/2006/main">
                  <a:graphicData uri="http://schemas.microsoft.com/office/word/2010/wordprocessingShape">
                    <wps:wsp>
                      <wps:cNvSpPr txBox="1"/>
                      <wps:spPr>
                        <a:xfrm>
                          <a:off x="0" y="0"/>
                          <a:ext cx="5522595" cy="3857625"/>
                        </a:xfrm>
                        <a:prstGeom prst="rect">
                          <a:avLst/>
                        </a:prstGeom>
                        <a:noFill/>
                        <a:ln w="6350">
                          <a:noFill/>
                        </a:ln>
                        <a:effectLst/>
                      </wps:spPr>
                      <wps:txbx>
                        <w:txbxContent>
                          <w:p w:rsidR="00001AA8" w:rsidRDefault="00001AA8" w:rsidP="001214C5">
                            <w:pPr>
                              <w:pStyle w:val="Logo"/>
                            </w:pPr>
                          </w:p>
                          <w:p w:rsidR="00001AA8" w:rsidRDefault="00001AA8" w:rsidP="001214C5">
                            <w:pPr>
                              <w:pStyle w:val="Title"/>
                              <w:rPr>
                                <w:color w:val="8F3900"/>
                              </w:rPr>
                            </w:pPr>
                            <w:r>
                              <w:rPr>
                                <w:color w:val="8F3900"/>
                              </w:rPr>
                              <w:t>Section ii:    Building Blocks to successful co-teaching</w:t>
                            </w:r>
                          </w:p>
                          <w:p w:rsidR="00001AA8" w:rsidRPr="00572117" w:rsidRDefault="00001AA8" w:rsidP="00334C4D">
                            <w:pPr>
                              <w:jc w:val="right"/>
                              <w:rPr>
                                <w:b/>
                                <w:i/>
                                <w:color w:val="0A1F62"/>
                                <w:sz w:val="24"/>
                                <w:szCs w:val="24"/>
                              </w:rPr>
                            </w:pPr>
                            <w:r>
                              <w:rPr>
                                <w:b/>
                                <w:i/>
                                <w:color w:val="0A1F62"/>
                                <w:sz w:val="24"/>
                                <w:szCs w:val="24"/>
                              </w:rPr>
                              <w:t>To ensure a successful Co-t</w:t>
                            </w:r>
                            <w:r w:rsidRPr="00572117">
                              <w:rPr>
                                <w:b/>
                                <w:i/>
                                <w:color w:val="0A1F62"/>
                                <w:sz w:val="24"/>
                                <w:szCs w:val="24"/>
                              </w:rPr>
                              <w:t>eaching continuum, these foundation blocks should be established and built upon:</w:t>
                            </w:r>
                          </w:p>
                          <w:p w:rsidR="00001AA8" w:rsidRPr="00572117" w:rsidRDefault="00001AA8" w:rsidP="000B52CD">
                            <w:pPr>
                              <w:pStyle w:val="ListParagraph"/>
                              <w:numPr>
                                <w:ilvl w:val="0"/>
                                <w:numId w:val="8"/>
                              </w:numPr>
                              <w:jc w:val="right"/>
                              <w:rPr>
                                <w:color w:val="0A1F62"/>
                                <w:sz w:val="24"/>
                                <w:szCs w:val="24"/>
                              </w:rPr>
                            </w:pPr>
                            <w:r w:rsidRPr="00572117">
                              <w:rPr>
                                <w:color w:val="0A1F62"/>
                                <w:sz w:val="24"/>
                                <w:szCs w:val="24"/>
                              </w:rPr>
                              <w:t>Key Co-Teaching Components</w:t>
                            </w:r>
                          </w:p>
                          <w:p w:rsidR="00001AA8" w:rsidRPr="00572117" w:rsidRDefault="00001AA8" w:rsidP="000B52CD">
                            <w:pPr>
                              <w:pStyle w:val="ListParagraph"/>
                              <w:numPr>
                                <w:ilvl w:val="0"/>
                                <w:numId w:val="8"/>
                              </w:numPr>
                              <w:jc w:val="right"/>
                              <w:rPr>
                                <w:color w:val="0A1F62"/>
                                <w:sz w:val="24"/>
                                <w:szCs w:val="24"/>
                              </w:rPr>
                            </w:pPr>
                            <w:r w:rsidRPr="00572117">
                              <w:rPr>
                                <w:color w:val="0A1F62"/>
                                <w:sz w:val="24"/>
                                <w:szCs w:val="24"/>
                              </w:rPr>
                              <w:t>Successful Co-Teaching Strategies</w:t>
                            </w:r>
                          </w:p>
                          <w:p w:rsidR="00001AA8" w:rsidRPr="00572117" w:rsidRDefault="00001AA8" w:rsidP="000B52CD">
                            <w:pPr>
                              <w:pStyle w:val="ListParagraph"/>
                              <w:numPr>
                                <w:ilvl w:val="0"/>
                                <w:numId w:val="8"/>
                              </w:numPr>
                              <w:jc w:val="right"/>
                              <w:rPr>
                                <w:color w:val="0A1F62"/>
                                <w:sz w:val="24"/>
                                <w:szCs w:val="24"/>
                              </w:rPr>
                            </w:pPr>
                            <w:r w:rsidRPr="00572117">
                              <w:rPr>
                                <w:color w:val="0A1F62"/>
                                <w:sz w:val="24"/>
                                <w:szCs w:val="24"/>
                              </w:rPr>
                              <w:t>Optional Co-Teaching Enhancement Ideas</w:t>
                            </w:r>
                          </w:p>
                          <w:p w:rsidR="00001AA8" w:rsidRPr="00572117" w:rsidRDefault="00001AA8" w:rsidP="000B52CD">
                            <w:pPr>
                              <w:pStyle w:val="ListParagraph"/>
                              <w:numPr>
                                <w:ilvl w:val="0"/>
                                <w:numId w:val="8"/>
                              </w:numPr>
                              <w:jc w:val="right"/>
                              <w:rPr>
                                <w:color w:val="0A1F62"/>
                                <w:sz w:val="24"/>
                                <w:szCs w:val="24"/>
                              </w:rPr>
                            </w:pPr>
                            <w:r w:rsidRPr="00572117">
                              <w:rPr>
                                <w:color w:val="0A1F62"/>
                                <w:sz w:val="24"/>
                                <w:szCs w:val="24"/>
                              </w:rPr>
                              <w:t>Recognized Co-Teaching Models</w:t>
                            </w:r>
                          </w:p>
                          <w:p w:rsidR="00001AA8" w:rsidRPr="00334C4D" w:rsidRDefault="00001AA8" w:rsidP="00334C4D"/>
                          <w:p w:rsidR="00001AA8" w:rsidRDefault="00001AA8" w:rsidP="001214C5">
                            <w:pPr>
                              <w:pStyle w:val="Sub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5BAED7" id="Text Box 6" o:spid="_x0000_s1033" type="#_x0000_t202" alt="Title and subtitle" style="position:absolute;left:0;text-align:left;margin-left:64.5pt;margin-top:386.95pt;width:434.85pt;height:303.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" filled="f" stroked="f" strokeweight=".5pt">
                <v:textbox inset="0,0,0,0">
                  <w:txbxContent>
                    <w:p w:rsidR="00001AA8" w:rsidRDefault="00001AA8" w:rsidP="001214C5">
                      <w:pPr>
                        <w:pStyle w:val="Logo"/>
                      </w:pPr>
                    </w:p>
                    <w:p w:rsidR="00001AA8" w:rsidRDefault="00001AA8" w:rsidP="001214C5">
                      <w:pPr>
                        <w:pStyle w:val="Title"/>
                        <w:rPr>
                          <w:color w:val="8F3900"/>
                        </w:rPr>
                      </w:pPr>
                      <w:r>
                        <w:rPr>
                          <w:color w:val="8F3900"/>
                        </w:rPr>
                        <w:t>Section ii:    Building Blocks to successful co-teaching</w:t>
                      </w:r>
                    </w:p>
                    <w:p w:rsidR="00001AA8" w:rsidRPr="00572117" w:rsidRDefault="00001AA8" w:rsidP="00334C4D">
                      <w:pPr>
                        <w:jc w:val="right"/>
                        <w:rPr>
                          <w:b/>
                          <w:i/>
                          <w:color w:val="0A1F62"/>
                          <w:sz w:val="24"/>
                          <w:szCs w:val="24"/>
                        </w:rPr>
                      </w:pPr>
                      <w:r>
                        <w:rPr>
                          <w:b/>
                          <w:i/>
                          <w:color w:val="0A1F62"/>
                          <w:sz w:val="24"/>
                          <w:szCs w:val="24"/>
                        </w:rPr>
                        <w:t>To ensure a successful Co-t</w:t>
                      </w:r>
                      <w:r w:rsidRPr="00572117">
                        <w:rPr>
                          <w:b/>
                          <w:i/>
                          <w:color w:val="0A1F62"/>
                          <w:sz w:val="24"/>
                          <w:szCs w:val="24"/>
                        </w:rPr>
                        <w:t>eaching continuum, these foundation blocks should be established and built upon:</w:t>
                      </w:r>
                    </w:p>
                    <w:p w:rsidR="00001AA8" w:rsidRPr="00572117" w:rsidRDefault="00001AA8" w:rsidP="000B52CD">
                      <w:pPr>
                        <w:pStyle w:val="ListParagraph"/>
                        <w:numPr>
                          <w:ilvl w:val="0"/>
                          <w:numId w:val="8"/>
                        </w:numPr>
                        <w:jc w:val="right"/>
                        <w:rPr>
                          <w:color w:val="0A1F62"/>
                          <w:sz w:val="24"/>
                          <w:szCs w:val="24"/>
                        </w:rPr>
                      </w:pPr>
                      <w:r w:rsidRPr="00572117">
                        <w:rPr>
                          <w:color w:val="0A1F62"/>
                          <w:sz w:val="24"/>
                          <w:szCs w:val="24"/>
                        </w:rPr>
                        <w:t>Key Co-Teaching Components</w:t>
                      </w:r>
                    </w:p>
                    <w:p w:rsidR="00001AA8" w:rsidRPr="00572117" w:rsidRDefault="00001AA8" w:rsidP="000B52CD">
                      <w:pPr>
                        <w:pStyle w:val="ListParagraph"/>
                        <w:numPr>
                          <w:ilvl w:val="0"/>
                          <w:numId w:val="8"/>
                        </w:numPr>
                        <w:jc w:val="right"/>
                        <w:rPr>
                          <w:color w:val="0A1F62"/>
                          <w:sz w:val="24"/>
                          <w:szCs w:val="24"/>
                        </w:rPr>
                      </w:pPr>
                      <w:r w:rsidRPr="00572117">
                        <w:rPr>
                          <w:color w:val="0A1F62"/>
                          <w:sz w:val="24"/>
                          <w:szCs w:val="24"/>
                        </w:rPr>
                        <w:t>Successful Co-Teaching Strategies</w:t>
                      </w:r>
                    </w:p>
                    <w:p w:rsidR="00001AA8" w:rsidRPr="00572117" w:rsidRDefault="00001AA8" w:rsidP="000B52CD">
                      <w:pPr>
                        <w:pStyle w:val="ListParagraph"/>
                        <w:numPr>
                          <w:ilvl w:val="0"/>
                          <w:numId w:val="8"/>
                        </w:numPr>
                        <w:jc w:val="right"/>
                        <w:rPr>
                          <w:color w:val="0A1F62"/>
                          <w:sz w:val="24"/>
                          <w:szCs w:val="24"/>
                        </w:rPr>
                      </w:pPr>
                      <w:r w:rsidRPr="00572117">
                        <w:rPr>
                          <w:color w:val="0A1F62"/>
                          <w:sz w:val="24"/>
                          <w:szCs w:val="24"/>
                        </w:rPr>
                        <w:t>Optional Co-Teaching Enhancement Ideas</w:t>
                      </w:r>
                    </w:p>
                    <w:p w:rsidR="00001AA8" w:rsidRPr="00572117" w:rsidRDefault="00001AA8" w:rsidP="000B52CD">
                      <w:pPr>
                        <w:pStyle w:val="ListParagraph"/>
                        <w:numPr>
                          <w:ilvl w:val="0"/>
                          <w:numId w:val="8"/>
                        </w:numPr>
                        <w:jc w:val="right"/>
                        <w:rPr>
                          <w:color w:val="0A1F62"/>
                          <w:sz w:val="24"/>
                          <w:szCs w:val="24"/>
                        </w:rPr>
                      </w:pPr>
                      <w:r w:rsidRPr="00572117">
                        <w:rPr>
                          <w:color w:val="0A1F62"/>
                          <w:sz w:val="24"/>
                          <w:szCs w:val="24"/>
                        </w:rPr>
                        <w:t>Recognized Co-Teaching Models</w:t>
                      </w:r>
                    </w:p>
                    <w:p w:rsidR="00001AA8" w:rsidRPr="00334C4D" w:rsidRDefault="00001AA8" w:rsidP="00334C4D"/>
                    <w:p w:rsidR="00001AA8" w:rsidRDefault="00001AA8" w:rsidP="001214C5">
                      <w:pPr>
                        <w:pStyle w:val="Subtitle"/>
                      </w:pPr>
                    </w:p>
                  </w:txbxContent>
                </v:textbox>
                <w10:wrap type="square" anchorx="margin" anchory="page"/>
              </v:shape>
            </w:pict>
          </mc:Fallback>
        </mc:AlternateContent>
      </w:r>
    </w:p>
    <w:p w:rsidR="00D47D23" w:rsidRPr="006D7D3F" w:rsidRDefault="00962A6B" w:rsidP="00962A6B">
      <w:pPr>
        <w:rPr>
          <w:sz w:val="28"/>
          <w:szCs w:val="28"/>
        </w:rPr>
      </w:pPr>
      <w:r>
        <w:rPr>
          <w:sz w:val="28"/>
          <w:szCs w:val="28"/>
        </w:rPr>
        <w:tab/>
      </w:r>
      <w:r w:rsidR="00D47D23">
        <w:rPr>
          <w:noProof/>
          <w:lang w:eastAsia="en-US"/>
        </w:rPr>
        <mc:AlternateContent>
          <mc:Choice Requires="wpg">
            <w:drawing>
              <wp:anchor distT="0" distB="0" distL="114300" distR="114300" simplePos="0" relativeHeight="251632640" behindDoc="0" locked="1" layoutInCell="1" allowOverlap="1" wp14:anchorId="7D46F421" wp14:editId="3F2CF795">
                <wp:simplePos x="0" y="0"/>
                <wp:positionH relativeFrom="page">
                  <wp:posOffset>393700</wp:posOffset>
                </wp:positionH>
                <wp:positionV relativeFrom="margin">
                  <wp:posOffset>-433070</wp:posOffset>
                </wp:positionV>
                <wp:extent cx="228600" cy="9144000"/>
                <wp:effectExtent l="0" t="0" r="3175" b="635"/>
                <wp:wrapNone/>
                <wp:docPr id="3" name="Group 3"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4" name="Rectangle 4"/>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a:spLocks noChangeAspect="1"/>
                        </wps:cNvSpPr>
                        <wps:spPr>
                          <a:xfrm>
                            <a:off x="0" y="8915400"/>
                            <a:ext cx="2286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D9E4E77" id="Group 3" o:spid="_x0000_s1026" alt="Decorative sidebar" style="position:absolute;margin-left:31pt;margin-top:-34.1pt;width:18pt;height:10in;z-index:251632640;mso-width-percent:29;mso-height-percent:909;mso-position-horizontal-relative:page;mso-position-vertical-relative:margin;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">
                <v:rect id="Rectangle 4"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r/sQA&#10;AADaAAAADwAAAGRycy9kb3ducmV2LnhtbESPQWvCQBSE74L/YXkFb7oxrVJSVwlCiyAUooXS2yP7&#10;mqTuvg3ZbRL/fbcgeBxm5htmsxutET11vnGsYLlIQBCXTjdcKfg4v86fQfiArNE4JgVX8rDbTicb&#10;zLQbuKD+FCoRIewzVFCH0GZS+rImi37hWuLofbvOYoiyq6TucIhwa2SaJGtpseG4UGNL+5rKy+nX&#10;KriU78efN1M8fhZylYev1FStWSo1exjzFxCBxnAP39oHreAJ/q/EG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a/7EAAAA2gAAAA8AAAAAAAAAAAAAAAAAmAIAAGRycy9k&#10;b3ducmV2LnhtbFBLBQYAAAAABAAEAPUAAACJAwAAAAA=&#10;" fillcolor="#ed7d31" stroked="f" strokeweight="1pt"/>
                <v:rect id="Rectangle 5"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bgMQA&#10;AADaAAAADwAAAGRycy9kb3ducmV2LnhtbESPT2vCQBTE70K/w/IK3symtopGV5G2gdqe/AO5PrLP&#10;bDD7NmRXTb99tyB4HGbmN8xy3dtGXKnztWMFL0kKgrh0uuZKwfGQj2YgfEDW2DgmBb/kYb16Giwx&#10;0+7GO7ruQyUihH2GCkwIbSalLw1Z9IlriaN3cp3FEGVXSd3hLcJtI8dpOpUWa44LBlt6N1Se9xer&#10;4PVt2//Mv4uZ/8zHaDbT/ONcNEoNn/vNAkSgPjzC9/aXVjCB/yvxB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W4DEAAAA2gAAAA8AAAAAAAAAAAAAAAAAmAIAAGRycy9k&#10;b3ducmV2LnhtbFBLBQYAAAAABAAEAPUAAACJAwAAAAA=&#10;" fillcolor="#5b9bd5" stroked="f" strokeweight="1pt">
                  <v:path arrowok="t"/>
                  <o:lock v:ext="edit" aspectratio="t"/>
                </v:rect>
                <w10:wrap anchorx="page" anchory="margin"/>
                <w10:anchorlock/>
              </v:group>
            </w:pict>
          </mc:Fallback>
        </mc:AlternateContent>
      </w:r>
    </w:p>
    <w:p w:rsidR="00D47D23" w:rsidRDefault="00D47D23" w:rsidP="00EE5600">
      <w:pPr>
        <w:jc w:val="both"/>
        <w:rPr>
          <w:color w:val="0A1F62"/>
          <w:sz w:val="28"/>
          <w:szCs w:val="28"/>
        </w:rPr>
      </w:pPr>
    </w:p>
    <w:p w:rsidR="00C177C3" w:rsidRPr="006F6C80" w:rsidRDefault="00D47D23" w:rsidP="006F6C80">
      <w:pPr>
        <w:spacing w:before="0" w:after="200"/>
        <w:ind w:left="0" w:right="0"/>
        <w:jc w:val="center"/>
        <w:rPr>
          <w:color w:val="0A1F62"/>
          <w:sz w:val="28"/>
          <w:szCs w:val="28"/>
        </w:rPr>
      </w:pPr>
      <w:r>
        <w:rPr>
          <w:color w:val="0A1F62"/>
          <w:sz w:val="28"/>
          <w:szCs w:val="28"/>
        </w:rPr>
        <w:br w:type="page"/>
      </w:r>
      <w:r w:rsidR="006F6C80">
        <w:rPr>
          <w:color w:val="0A1F62"/>
          <w:sz w:val="36"/>
          <w:szCs w:val="36"/>
        </w:rPr>
        <w:lastRenderedPageBreak/>
        <w:t>K</w:t>
      </w:r>
      <w:r w:rsidR="0010211E">
        <w:rPr>
          <w:color w:val="0A1F62"/>
          <w:sz w:val="36"/>
          <w:szCs w:val="36"/>
        </w:rPr>
        <w:t>EY CO-TEACHING COMPONENTS</w:t>
      </w:r>
    </w:p>
    <w:p w:rsidR="00C177C3" w:rsidRDefault="00C177C3" w:rsidP="000B52CD">
      <w:pPr>
        <w:pStyle w:val="ListParagraph"/>
        <w:numPr>
          <w:ilvl w:val="0"/>
          <w:numId w:val="6"/>
        </w:numPr>
        <w:spacing w:after="200" w:line="276" w:lineRule="auto"/>
        <w:rPr>
          <w:sz w:val="24"/>
          <w:szCs w:val="24"/>
        </w:rPr>
      </w:pPr>
      <w:r>
        <w:rPr>
          <w:sz w:val="24"/>
          <w:szCs w:val="24"/>
        </w:rPr>
        <w:t>Classroom management practices, related to behavior, will be shared a</w:t>
      </w:r>
      <w:r w:rsidR="009B6F43">
        <w:rPr>
          <w:sz w:val="24"/>
          <w:szCs w:val="24"/>
        </w:rPr>
        <w:t>nd will comply with students’ IEP/504/BIP/SAT</w:t>
      </w:r>
      <w:r>
        <w:rPr>
          <w:sz w:val="24"/>
          <w:szCs w:val="24"/>
        </w:rPr>
        <w:t>.</w:t>
      </w:r>
    </w:p>
    <w:p w:rsidR="00C177C3" w:rsidRDefault="00C177C3" w:rsidP="000B52CD">
      <w:pPr>
        <w:pStyle w:val="ListParagraph"/>
        <w:numPr>
          <w:ilvl w:val="0"/>
          <w:numId w:val="6"/>
        </w:numPr>
        <w:spacing w:after="200" w:line="276" w:lineRule="auto"/>
        <w:rPr>
          <w:sz w:val="24"/>
          <w:szCs w:val="24"/>
        </w:rPr>
      </w:pPr>
      <w:r>
        <w:rPr>
          <w:sz w:val="24"/>
          <w:szCs w:val="24"/>
        </w:rPr>
        <w:t>Ch</w:t>
      </w:r>
      <w:r w:rsidR="00CC033D">
        <w:rPr>
          <w:sz w:val="24"/>
          <w:szCs w:val="24"/>
        </w:rPr>
        <w:t>ecking for understanding with</w:t>
      </w:r>
      <w:r>
        <w:rPr>
          <w:sz w:val="24"/>
          <w:szCs w:val="24"/>
        </w:rPr>
        <w:t xml:space="preserve"> individual student</w:t>
      </w:r>
      <w:r w:rsidR="00CC033D">
        <w:rPr>
          <w:sz w:val="24"/>
          <w:szCs w:val="24"/>
        </w:rPr>
        <w:t>s.</w:t>
      </w:r>
    </w:p>
    <w:p w:rsidR="00C177C3" w:rsidRDefault="00C177C3" w:rsidP="000B52CD">
      <w:pPr>
        <w:pStyle w:val="ListParagraph"/>
        <w:numPr>
          <w:ilvl w:val="0"/>
          <w:numId w:val="6"/>
        </w:numPr>
        <w:spacing w:after="200" w:line="276" w:lineRule="auto"/>
        <w:rPr>
          <w:sz w:val="24"/>
          <w:szCs w:val="24"/>
        </w:rPr>
      </w:pPr>
      <w:r>
        <w:rPr>
          <w:sz w:val="24"/>
          <w:szCs w:val="24"/>
        </w:rPr>
        <w:t>Checking for engagement by walki</w:t>
      </w:r>
      <w:r w:rsidR="00390388">
        <w:rPr>
          <w:sz w:val="24"/>
          <w:szCs w:val="24"/>
        </w:rPr>
        <w:t xml:space="preserve">ng around, supporting students and </w:t>
      </w:r>
      <w:r>
        <w:rPr>
          <w:sz w:val="24"/>
          <w:szCs w:val="24"/>
        </w:rPr>
        <w:t>gathering</w:t>
      </w:r>
      <w:r w:rsidR="00390388">
        <w:rPr>
          <w:sz w:val="24"/>
          <w:szCs w:val="24"/>
        </w:rPr>
        <w:t>/recording</w:t>
      </w:r>
      <w:r>
        <w:rPr>
          <w:sz w:val="24"/>
          <w:szCs w:val="24"/>
        </w:rPr>
        <w:t xml:space="preserve"> engagement data</w:t>
      </w:r>
      <w:r w:rsidR="00CC033D">
        <w:rPr>
          <w:sz w:val="24"/>
          <w:szCs w:val="24"/>
        </w:rPr>
        <w:t>.</w:t>
      </w:r>
    </w:p>
    <w:p w:rsidR="00C177C3" w:rsidRDefault="004C6ECA" w:rsidP="000B52CD">
      <w:pPr>
        <w:pStyle w:val="ListParagraph"/>
        <w:numPr>
          <w:ilvl w:val="0"/>
          <w:numId w:val="6"/>
        </w:numPr>
        <w:spacing w:after="200" w:line="276" w:lineRule="auto"/>
        <w:rPr>
          <w:sz w:val="24"/>
          <w:szCs w:val="24"/>
        </w:rPr>
      </w:pPr>
      <w:r>
        <w:rPr>
          <w:sz w:val="24"/>
          <w:szCs w:val="24"/>
        </w:rPr>
        <w:t>Both teachers must reinforce</w:t>
      </w:r>
      <w:r w:rsidR="00C177C3">
        <w:rPr>
          <w:sz w:val="24"/>
          <w:szCs w:val="24"/>
        </w:rPr>
        <w:t xml:space="preserve"> positive </w:t>
      </w:r>
      <w:r>
        <w:rPr>
          <w:sz w:val="24"/>
          <w:szCs w:val="24"/>
        </w:rPr>
        <w:t xml:space="preserve">student </w:t>
      </w:r>
      <w:r w:rsidR="00C177C3">
        <w:rPr>
          <w:sz w:val="24"/>
          <w:szCs w:val="24"/>
        </w:rPr>
        <w:t>behavior</w:t>
      </w:r>
      <w:r>
        <w:rPr>
          <w:sz w:val="24"/>
          <w:szCs w:val="24"/>
        </w:rPr>
        <w:t xml:space="preserve"> i.e. engagement activities, individual/small group, etc.</w:t>
      </w:r>
    </w:p>
    <w:p w:rsidR="00C177C3" w:rsidRDefault="000955EC" w:rsidP="000B52CD">
      <w:pPr>
        <w:pStyle w:val="ListParagraph"/>
        <w:numPr>
          <w:ilvl w:val="0"/>
          <w:numId w:val="6"/>
        </w:numPr>
        <w:spacing w:after="200" w:line="276" w:lineRule="auto"/>
        <w:rPr>
          <w:sz w:val="24"/>
          <w:szCs w:val="24"/>
        </w:rPr>
      </w:pPr>
      <w:r>
        <w:rPr>
          <w:sz w:val="24"/>
          <w:szCs w:val="24"/>
        </w:rPr>
        <w:t>Procedures for c</w:t>
      </w:r>
      <w:r w:rsidR="00C177C3">
        <w:rPr>
          <w:sz w:val="24"/>
          <w:szCs w:val="24"/>
        </w:rPr>
        <w:t>ontact</w:t>
      </w:r>
      <w:r w:rsidR="00F97041">
        <w:rPr>
          <w:sz w:val="24"/>
          <w:szCs w:val="24"/>
        </w:rPr>
        <w:t>ing parents will be shared by Co-</w:t>
      </w:r>
      <w:r w:rsidR="006100F2">
        <w:rPr>
          <w:sz w:val="24"/>
          <w:szCs w:val="24"/>
        </w:rPr>
        <w:t>t</w:t>
      </w:r>
      <w:r w:rsidR="00F97041">
        <w:rPr>
          <w:sz w:val="24"/>
          <w:szCs w:val="24"/>
        </w:rPr>
        <w:t>eachers.</w:t>
      </w:r>
    </w:p>
    <w:p w:rsidR="00C177C3" w:rsidRDefault="000955EC" w:rsidP="000B52CD">
      <w:pPr>
        <w:pStyle w:val="ListParagraph"/>
        <w:numPr>
          <w:ilvl w:val="0"/>
          <w:numId w:val="6"/>
        </w:numPr>
        <w:spacing w:after="200" w:line="276" w:lineRule="auto"/>
        <w:rPr>
          <w:sz w:val="24"/>
          <w:szCs w:val="24"/>
        </w:rPr>
      </w:pPr>
      <w:r>
        <w:rPr>
          <w:sz w:val="24"/>
          <w:szCs w:val="24"/>
        </w:rPr>
        <w:t>Delineate the h</w:t>
      </w:r>
      <w:r w:rsidR="00C177C3">
        <w:rPr>
          <w:sz w:val="24"/>
          <w:szCs w:val="24"/>
        </w:rPr>
        <w:t xml:space="preserve">andling </w:t>
      </w:r>
      <w:r w:rsidR="004C6ECA">
        <w:rPr>
          <w:sz w:val="24"/>
          <w:szCs w:val="24"/>
        </w:rPr>
        <w:t xml:space="preserve">of </w:t>
      </w:r>
      <w:r w:rsidR="00F97041">
        <w:rPr>
          <w:sz w:val="24"/>
          <w:szCs w:val="24"/>
        </w:rPr>
        <w:t>classroom logistics/procedures i.e.</w:t>
      </w:r>
      <w:r w:rsidR="00C177C3">
        <w:rPr>
          <w:sz w:val="24"/>
          <w:szCs w:val="24"/>
        </w:rPr>
        <w:t xml:space="preserve"> passes, </w:t>
      </w:r>
      <w:r w:rsidR="00F97041">
        <w:rPr>
          <w:sz w:val="24"/>
          <w:szCs w:val="24"/>
        </w:rPr>
        <w:t xml:space="preserve">routines, </w:t>
      </w:r>
      <w:r w:rsidR="00C177C3">
        <w:rPr>
          <w:sz w:val="24"/>
          <w:szCs w:val="24"/>
        </w:rPr>
        <w:t>etc.</w:t>
      </w:r>
    </w:p>
    <w:p w:rsidR="00C177C3" w:rsidRDefault="000955EC" w:rsidP="000B52CD">
      <w:pPr>
        <w:pStyle w:val="ListParagraph"/>
        <w:numPr>
          <w:ilvl w:val="0"/>
          <w:numId w:val="6"/>
        </w:numPr>
        <w:spacing w:after="200" w:line="276" w:lineRule="auto"/>
        <w:rPr>
          <w:sz w:val="24"/>
          <w:szCs w:val="24"/>
        </w:rPr>
      </w:pPr>
      <w:r>
        <w:rPr>
          <w:sz w:val="24"/>
          <w:szCs w:val="24"/>
        </w:rPr>
        <w:t>Sharing the creation</w:t>
      </w:r>
      <w:r w:rsidR="00C177C3">
        <w:rPr>
          <w:sz w:val="24"/>
          <w:szCs w:val="24"/>
        </w:rPr>
        <w:t xml:space="preserve"> </w:t>
      </w:r>
      <w:r>
        <w:rPr>
          <w:sz w:val="24"/>
          <w:szCs w:val="24"/>
        </w:rPr>
        <w:t xml:space="preserve">of </w:t>
      </w:r>
      <w:r w:rsidR="00C177C3">
        <w:rPr>
          <w:sz w:val="24"/>
          <w:szCs w:val="24"/>
        </w:rPr>
        <w:t>formative assessments and utilizing summative assessments for student progress.</w:t>
      </w:r>
    </w:p>
    <w:p w:rsidR="00C177C3" w:rsidRDefault="00C177C3" w:rsidP="000B52CD">
      <w:pPr>
        <w:pStyle w:val="ListParagraph"/>
        <w:numPr>
          <w:ilvl w:val="0"/>
          <w:numId w:val="6"/>
        </w:numPr>
        <w:spacing w:after="200" w:line="276" w:lineRule="auto"/>
        <w:rPr>
          <w:sz w:val="24"/>
          <w:szCs w:val="24"/>
        </w:rPr>
      </w:pPr>
      <w:r>
        <w:rPr>
          <w:sz w:val="24"/>
          <w:szCs w:val="24"/>
        </w:rPr>
        <w:t>Both t</w:t>
      </w:r>
      <w:r w:rsidR="006100F2">
        <w:rPr>
          <w:sz w:val="24"/>
          <w:szCs w:val="24"/>
        </w:rPr>
        <w:t>eachers must have copies of Co-t</w:t>
      </w:r>
      <w:r>
        <w:rPr>
          <w:sz w:val="24"/>
          <w:szCs w:val="24"/>
        </w:rPr>
        <w:t>eaching daily</w:t>
      </w:r>
      <w:r w:rsidR="000955EC">
        <w:rPr>
          <w:sz w:val="24"/>
          <w:szCs w:val="24"/>
        </w:rPr>
        <w:t>/weekly</w:t>
      </w:r>
      <w:r>
        <w:rPr>
          <w:sz w:val="24"/>
          <w:szCs w:val="24"/>
        </w:rPr>
        <w:t xml:space="preserve"> lesson plans.</w:t>
      </w:r>
    </w:p>
    <w:p w:rsidR="00C177C3" w:rsidRDefault="00C177C3" w:rsidP="000B52CD">
      <w:pPr>
        <w:pStyle w:val="ListParagraph"/>
        <w:numPr>
          <w:ilvl w:val="0"/>
          <w:numId w:val="6"/>
        </w:numPr>
        <w:spacing w:after="200" w:line="276" w:lineRule="auto"/>
        <w:rPr>
          <w:sz w:val="24"/>
          <w:szCs w:val="24"/>
        </w:rPr>
      </w:pPr>
      <w:r>
        <w:rPr>
          <w:sz w:val="24"/>
          <w:szCs w:val="24"/>
        </w:rPr>
        <w:t>General education teacher is responsible for lesson plan adherence to content standards and objectives.</w:t>
      </w:r>
    </w:p>
    <w:p w:rsidR="004C6ECA" w:rsidRDefault="00C177C3" w:rsidP="000B52CD">
      <w:pPr>
        <w:pStyle w:val="ListParagraph"/>
        <w:numPr>
          <w:ilvl w:val="0"/>
          <w:numId w:val="6"/>
        </w:numPr>
        <w:spacing w:after="200" w:line="276" w:lineRule="auto"/>
        <w:rPr>
          <w:sz w:val="24"/>
          <w:szCs w:val="24"/>
        </w:rPr>
      </w:pPr>
      <w:r w:rsidRPr="004C6ECA">
        <w:rPr>
          <w:sz w:val="24"/>
          <w:szCs w:val="24"/>
        </w:rPr>
        <w:t xml:space="preserve">Special education teacher will ensure lesson plan compliance with </w:t>
      </w:r>
      <w:r w:rsidR="004C6ECA" w:rsidRPr="004C6ECA">
        <w:rPr>
          <w:sz w:val="24"/>
          <w:szCs w:val="24"/>
        </w:rPr>
        <w:t>students’ IEP</w:t>
      </w:r>
      <w:r w:rsidR="00A23BE2">
        <w:rPr>
          <w:sz w:val="24"/>
          <w:szCs w:val="24"/>
        </w:rPr>
        <w:t>/504/BIP/SAT</w:t>
      </w:r>
      <w:r w:rsidR="004C6ECA" w:rsidRPr="004C6ECA">
        <w:rPr>
          <w:sz w:val="24"/>
          <w:szCs w:val="24"/>
        </w:rPr>
        <w:t xml:space="preserve">.  </w:t>
      </w:r>
    </w:p>
    <w:p w:rsidR="00C177C3" w:rsidRPr="004C6ECA" w:rsidRDefault="000955EC" w:rsidP="000B52CD">
      <w:pPr>
        <w:pStyle w:val="ListParagraph"/>
        <w:numPr>
          <w:ilvl w:val="0"/>
          <w:numId w:val="6"/>
        </w:numPr>
        <w:spacing w:after="200" w:line="276" w:lineRule="auto"/>
        <w:rPr>
          <w:sz w:val="24"/>
          <w:szCs w:val="24"/>
        </w:rPr>
      </w:pPr>
      <w:r>
        <w:rPr>
          <w:sz w:val="24"/>
          <w:szCs w:val="24"/>
        </w:rPr>
        <w:t>Delineation of recap/</w:t>
      </w:r>
      <w:r w:rsidR="00C177C3" w:rsidRPr="004C6ECA">
        <w:rPr>
          <w:sz w:val="24"/>
          <w:szCs w:val="24"/>
        </w:rPr>
        <w:t>check for understanding activities</w:t>
      </w:r>
      <w:r>
        <w:rPr>
          <w:sz w:val="24"/>
          <w:szCs w:val="24"/>
        </w:rPr>
        <w:t xml:space="preserve"> at the conclusion of each lesson</w:t>
      </w:r>
      <w:r w:rsidR="00C177C3" w:rsidRPr="004C6ECA">
        <w:rPr>
          <w:sz w:val="24"/>
          <w:szCs w:val="24"/>
        </w:rPr>
        <w:t>.</w:t>
      </w:r>
    </w:p>
    <w:p w:rsidR="00C177C3" w:rsidRDefault="009B6F43" w:rsidP="000B52CD">
      <w:pPr>
        <w:pStyle w:val="ListParagraph"/>
        <w:numPr>
          <w:ilvl w:val="0"/>
          <w:numId w:val="6"/>
        </w:numPr>
        <w:spacing w:after="200" w:line="276" w:lineRule="auto"/>
        <w:rPr>
          <w:sz w:val="24"/>
          <w:szCs w:val="24"/>
        </w:rPr>
      </w:pPr>
      <w:r>
        <w:rPr>
          <w:sz w:val="24"/>
          <w:szCs w:val="24"/>
        </w:rPr>
        <w:t>Share identification of</w:t>
      </w:r>
      <w:r w:rsidR="00C177C3">
        <w:rPr>
          <w:sz w:val="24"/>
          <w:szCs w:val="24"/>
        </w:rPr>
        <w:t xml:space="preserve"> those students needing reteach</w:t>
      </w:r>
      <w:r>
        <w:rPr>
          <w:sz w:val="24"/>
          <w:szCs w:val="24"/>
        </w:rPr>
        <w:t xml:space="preserve"> and implementation modality options</w:t>
      </w:r>
      <w:r w:rsidR="00C177C3">
        <w:rPr>
          <w:sz w:val="24"/>
          <w:szCs w:val="24"/>
        </w:rPr>
        <w:t>.</w:t>
      </w:r>
    </w:p>
    <w:p w:rsidR="00C177C3" w:rsidRDefault="00C177C3" w:rsidP="000B52CD">
      <w:pPr>
        <w:pStyle w:val="ListParagraph"/>
        <w:numPr>
          <w:ilvl w:val="0"/>
          <w:numId w:val="6"/>
        </w:numPr>
        <w:spacing w:after="200" w:line="276" w:lineRule="auto"/>
        <w:rPr>
          <w:sz w:val="24"/>
          <w:szCs w:val="24"/>
        </w:rPr>
      </w:pPr>
      <w:r w:rsidRPr="007756E3">
        <w:rPr>
          <w:sz w:val="24"/>
          <w:szCs w:val="24"/>
        </w:rPr>
        <w:t>Conside</w:t>
      </w:r>
      <w:r w:rsidR="00CC033D">
        <w:rPr>
          <w:sz w:val="24"/>
          <w:szCs w:val="24"/>
        </w:rPr>
        <w:t xml:space="preserve">r </w:t>
      </w:r>
      <w:r w:rsidR="009B6F43">
        <w:rPr>
          <w:sz w:val="24"/>
          <w:szCs w:val="24"/>
        </w:rPr>
        <w:t xml:space="preserve">classroom </w:t>
      </w:r>
      <w:r w:rsidR="00CC033D">
        <w:rPr>
          <w:sz w:val="24"/>
          <w:szCs w:val="24"/>
        </w:rPr>
        <w:t>physical arrangement (Section VII</w:t>
      </w:r>
      <w:r w:rsidRPr="007756E3">
        <w:rPr>
          <w:sz w:val="24"/>
          <w:szCs w:val="24"/>
        </w:rPr>
        <w:t>)</w:t>
      </w:r>
      <w:r>
        <w:rPr>
          <w:sz w:val="24"/>
          <w:szCs w:val="24"/>
        </w:rPr>
        <w:t>.</w:t>
      </w:r>
    </w:p>
    <w:p w:rsidR="00C177C3" w:rsidRDefault="00061A02" w:rsidP="000B52CD">
      <w:pPr>
        <w:pStyle w:val="ListParagraph"/>
        <w:numPr>
          <w:ilvl w:val="0"/>
          <w:numId w:val="6"/>
        </w:numPr>
        <w:spacing w:after="200" w:line="276" w:lineRule="auto"/>
        <w:rPr>
          <w:sz w:val="24"/>
          <w:szCs w:val="24"/>
        </w:rPr>
      </w:pPr>
      <w:r>
        <w:rPr>
          <w:sz w:val="24"/>
          <w:szCs w:val="24"/>
        </w:rPr>
        <w:t>After r</w:t>
      </w:r>
      <w:r w:rsidR="00C177C3">
        <w:rPr>
          <w:sz w:val="24"/>
          <w:szCs w:val="24"/>
        </w:rPr>
        <w:t>eview</w:t>
      </w:r>
      <w:r>
        <w:rPr>
          <w:sz w:val="24"/>
          <w:szCs w:val="24"/>
        </w:rPr>
        <w:t>ing</w:t>
      </w:r>
      <w:r w:rsidR="00C177C3">
        <w:rPr>
          <w:sz w:val="24"/>
          <w:szCs w:val="24"/>
        </w:rPr>
        <w:t xml:space="preserve"> students’ </w:t>
      </w:r>
      <w:r>
        <w:rPr>
          <w:sz w:val="24"/>
          <w:szCs w:val="24"/>
        </w:rPr>
        <w:t>learning styles and performance, adjust current and future instructional strategies.</w:t>
      </w:r>
    </w:p>
    <w:p w:rsidR="00EE5600" w:rsidRDefault="00EE5600" w:rsidP="00EE5600">
      <w:pPr>
        <w:jc w:val="center"/>
        <w:rPr>
          <w:color w:val="0A1F62"/>
          <w:sz w:val="36"/>
          <w:szCs w:val="36"/>
        </w:rPr>
      </w:pPr>
    </w:p>
    <w:p w:rsidR="00E41FED" w:rsidRDefault="00E41FED" w:rsidP="005C7E81">
      <w:pPr>
        <w:jc w:val="center"/>
      </w:pPr>
    </w:p>
    <w:p w:rsidR="00E41FED" w:rsidRDefault="00E41FED">
      <w:pPr>
        <w:spacing w:before="0" w:after="200"/>
        <w:ind w:left="0" w:right="0"/>
      </w:pPr>
      <w:r>
        <w:br w:type="page"/>
      </w:r>
    </w:p>
    <w:p w:rsidR="00EA062D" w:rsidRDefault="00E41FED" w:rsidP="00E505A1">
      <w:pPr>
        <w:spacing w:line="360" w:lineRule="auto"/>
        <w:jc w:val="center"/>
        <w:rPr>
          <w:b/>
        </w:rPr>
      </w:pPr>
      <w:r>
        <w:rPr>
          <w:color w:val="0A1F62"/>
          <w:sz w:val="36"/>
          <w:szCs w:val="36"/>
        </w:rPr>
        <w:lastRenderedPageBreak/>
        <w:t>SUCCESSFUL CO-TEACHING STRATEGIES</w:t>
      </w:r>
    </w:p>
    <w:p w:rsidR="00002892" w:rsidRDefault="00002892" w:rsidP="000B52CD">
      <w:pPr>
        <w:pStyle w:val="ListParagraph"/>
        <w:numPr>
          <w:ilvl w:val="0"/>
          <w:numId w:val="19"/>
        </w:numPr>
        <w:spacing w:after="200"/>
        <w:rPr>
          <w:sz w:val="24"/>
          <w:szCs w:val="24"/>
        </w:rPr>
      </w:pPr>
      <w:r>
        <w:rPr>
          <w:sz w:val="24"/>
          <w:szCs w:val="24"/>
        </w:rPr>
        <w:t>Pre-planning and p</w:t>
      </w:r>
      <w:r w:rsidRPr="00E41FED">
        <w:rPr>
          <w:sz w:val="24"/>
          <w:szCs w:val="24"/>
        </w:rPr>
        <w:t>repar</w:t>
      </w:r>
      <w:r>
        <w:rPr>
          <w:sz w:val="24"/>
          <w:szCs w:val="24"/>
        </w:rPr>
        <w:t>ation of</w:t>
      </w:r>
      <w:r w:rsidRPr="00E41FED">
        <w:rPr>
          <w:sz w:val="24"/>
          <w:szCs w:val="24"/>
        </w:rPr>
        <w:t xml:space="preserve"> station</w:t>
      </w:r>
      <w:r>
        <w:rPr>
          <w:sz w:val="24"/>
          <w:szCs w:val="24"/>
        </w:rPr>
        <w:t>s</w:t>
      </w:r>
      <w:r w:rsidRPr="00E41FED">
        <w:rPr>
          <w:sz w:val="24"/>
          <w:szCs w:val="24"/>
        </w:rPr>
        <w:t>/activit</w:t>
      </w:r>
      <w:r>
        <w:rPr>
          <w:sz w:val="24"/>
          <w:szCs w:val="24"/>
        </w:rPr>
        <w:t>ies.</w:t>
      </w:r>
    </w:p>
    <w:p w:rsidR="00CF654E" w:rsidRPr="00E41FED" w:rsidRDefault="00CF654E" w:rsidP="000B52CD">
      <w:pPr>
        <w:pStyle w:val="ListParagraph"/>
        <w:numPr>
          <w:ilvl w:val="0"/>
          <w:numId w:val="19"/>
        </w:numPr>
        <w:spacing w:after="200"/>
        <w:rPr>
          <w:sz w:val="24"/>
          <w:szCs w:val="24"/>
        </w:rPr>
      </w:pPr>
      <w:r>
        <w:rPr>
          <w:sz w:val="24"/>
          <w:szCs w:val="24"/>
        </w:rPr>
        <w:t xml:space="preserve">Incorporate relationship-building interactions as part of group or team activities </w:t>
      </w:r>
      <w:r w:rsidR="00531F64">
        <w:rPr>
          <w:sz w:val="24"/>
          <w:szCs w:val="24"/>
        </w:rPr>
        <w:t>that result</w:t>
      </w:r>
      <w:r w:rsidR="00F404B4">
        <w:rPr>
          <w:sz w:val="24"/>
          <w:szCs w:val="24"/>
        </w:rPr>
        <w:t xml:space="preserve"> in easing collaborative</w:t>
      </w:r>
      <w:r>
        <w:rPr>
          <w:sz w:val="24"/>
          <w:szCs w:val="24"/>
        </w:rPr>
        <w:t xml:space="preserve"> tension </w:t>
      </w:r>
      <w:r w:rsidR="00C57447">
        <w:rPr>
          <w:sz w:val="24"/>
          <w:szCs w:val="24"/>
        </w:rPr>
        <w:t>and promoting a comfortable environment to express</w:t>
      </w:r>
      <w:r>
        <w:rPr>
          <w:sz w:val="24"/>
          <w:szCs w:val="24"/>
        </w:rPr>
        <w:t xml:space="preserve"> individual ideas or opinions</w:t>
      </w:r>
      <w:r w:rsidR="002F6F5F">
        <w:rPr>
          <w:sz w:val="24"/>
          <w:szCs w:val="24"/>
        </w:rPr>
        <w:t xml:space="preserve"> (i.e</w:t>
      </w:r>
      <w:r>
        <w:rPr>
          <w:sz w:val="24"/>
          <w:szCs w:val="24"/>
        </w:rPr>
        <w:t>.</w:t>
      </w:r>
      <w:r w:rsidR="002F6F5F">
        <w:rPr>
          <w:sz w:val="24"/>
          <w:szCs w:val="24"/>
        </w:rPr>
        <w:t xml:space="preserve"> Development Guidance CSOs).</w:t>
      </w:r>
    </w:p>
    <w:p w:rsidR="00002892" w:rsidRDefault="00002892" w:rsidP="000B52CD">
      <w:pPr>
        <w:pStyle w:val="ListParagraph"/>
        <w:numPr>
          <w:ilvl w:val="0"/>
          <w:numId w:val="19"/>
        </w:numPr>
        <w:spacing w:after="200" w:line="276" w:lineRule="auto"/>
        <w:rPr>
          <w:sz w:val="24"/>
          <w:szCs w:val="24"/>
        </w:rPr>
      </w:pPr>
      <w:r>
        <w:rPr>
          <w:sz w:val="24"/>
          <w:szCs w:val="24"/>
        </w:rPr>
        <w:t>Verbally reinforcing key concepts.</w:t>
      </w:r>
    </w:p>
    <w:p w:rsidR="00002892" w:rsidRDefault="00002892" w:rsidP="000B52CD">
      <w:pPr>
        <w:pStyle w:val="ListParagraph"/>
        <w:numPr>
          <w:ilvl w:val="0"/>
          <w:numId w:val="19"/>
        </w:numPr>
        <w:spacing w:after="200" w:line="276" w:lineRule="auto"/>
        <w:rPr>
          <w:sz w:val="24"/>
          <w:szCs w:val="24"/>
        </w:rPr>
      </w:pPr>
      <w:r>
        <w:rPr>
          <w:sz w:val="24"/>
          <w:szCs w:val="24"/>
        </w:rPr>
        <w:t>Visually designating key points on the board or using technology at hand.</w:t>
      </w:r>
    </w:p>
    <w:p w:rsidR="00002892" w:rsidRDefault="00002892" w:rsidP="000B52CD">
      <w:pPr>
        <w:pStyle w:val="ListParagraph"/>
        <w:numPr>
          <w:ilvl w:val="0"/>
          <w:numId w:val="19"/>
        </w:numPr>
        <w:spacing w:after="200" w:line="276" w:lineRule="auto"/>
        <w:rPr>
          <w:sz w:val="24"/>
          <w:szCs w:val="24"/>
        </w:rPr>
      </w:pPr>
      <w:r>
        <w:rPr>
          <w:sz w:val="24"/>
          <w:szCs w:val="24"/>
        </w:rPr>
        <w:t>Utilize modeling where needed.</w:t>
      </w:r>
    </w:p>
    <w:p w:rsidR="00002892" w:rsidRDefault="00002892" w:rsidP="000B52CD">
      <w:pPr>
        <w:pStyle w:val="ListParagraph"/>
        <w:numPr>
          <w:ilvl w:val="0"/>
          <w:numId w:val="19"/>
        </w:numPr>
        <w:spacing w:after="200" w:line="276" w:lineRule="auto"/>
        <w:rPr>
          <w:sz w:val="24"/>
          <w:szCs w:val="24"/>
        </w:rPr>
      </w:pPr>
      <w:r>
        <w:rPr>
          <w:sz w:val="24"/>
          <w:szCs w:val="24"/>
        </w:rPr>
        <w:t>Asking clarifying questions on behalf of the students who may be intimidated or confused.</w:t>
      </w:r>
    </w:p>
    <w:p w:rsidR="00002892" w:rsidRDefault="00002892" w:rsidP="000B52CD">
      <w:pPr>
        <w:pStyle w:val="ListParagraph"/>
        <w:numPr>
          <w:ilvl w:val="0"/>
          <w:numId w:val="19"/>
        </w:numPr>
        <w:spacing w:after="200" w:line="276" w:lineRule="auto"/>
        <w:rPr>
          <w:sz w:val="24"/>
          <w:szCs w:val="24"/>
        </w:rPr>
      </w:pPr>
      <w:r>
        <w:rPr>
          <w:sz w:val="24"/>
          <w:szCs w:val="24"/>
        </w:rPr>
        <w:t>Providing kinesthetic tools, manipulatives, aids, props, etc. to encourage the use of multiple instructional modalities (see examples in Section IX).</w:t>
      </w:r>
    </w:p>
    <w:p w:rsidR="00002892" w:rsidRDefault="00002892" w:rsidP="000B52CD">
      <w:pPr>
        <w:pStyle w:val="ListParagraph"/>
        <w:numPr>
          <w:ilvl w:val="0"/>
          <w:numId w:val="19"/>
        </w:numPr>
        <w:spacing w:after="200" w:line="276" w:lineRule="auto"/>
        <w:rPr>
          <w:sz w:val="24"/>
          <w:szCs w:val="24"/>
        </w:rPr>
      </w:pPr>
      <w:r>
        <w:rPr>
          <w:sz w:val="24"/>
          <w:szCs w:val="24"/>
        </w:rPr>
        <w:t>Pre-determining shared approach to homework.</w:t>
      </w:r>
    </w:p>
    <w:p w:rsidR="00002892" w:rsidRPr="00B4068E" w:rsidRDefault="00002892" w:rsidP="000B52CD">
      <w:pPr>
        <w:pStyle w:val="ListParagraph"/>
        <w:numPr>
          <w:ilvl w:val="0"/>
          <w:numId w:val="19"/>
        </w:numPr>
        <w:spacing w:after="200"/>
        <w:rPr>
          <w:sz w:val="24"/>
          <w:szCs w:val="24"/>
        </w:rPr>
      </w:pPr>
      <w:r w:rsidRPr="00B4068E">
        <w:rPr>
          <w:sz w:val="24"/>
          <w:szCs w:val="24"/>
        </w:rPr>
        <w:t xml:space="preserve">The sharing of the responsibility for student evaluation procedures and the assignment of grades.  This includes programs/requirements such as Roster Verification, </w:t>
      </w:r>
      <w:proofErr w:type="spellStart"/>
      <w:r w:rsidRPr="00B4068E">
        <w:rPr>
          <w:sz w:val="24"/>
          <w:szCs w:val="24"/>
        </w:rPr>
        <w:t>BrightBytes</w:t>
      </w:r>
      <w:proofErr w:type="spellEnd"/>
      <w:r w:rsidRPr="00B4068E">
        <w:rPr>
          <w:sz w:val="24"/>
          <w:szCs w:val="24"/>
        </w:rPr>
        <w:t>, etc.</w:t>
      </w:r>
    </w:p>
    <w:p w:rsidR="00002892" w:rsidRDefault="00002892" w:rsidP="000B52CD">
      <w:pPr>
        <w:pStyle w:val="ListParagraph"/>
        <w:numPr>
          <w:ilvl w:val="0"/>
          <w:numId w:val="19"/>
        </w:numPr>
        <w:spacing w:after="200" w:line="276" w:lineRule="auto"/>
        <w:rPr>
          <w:sz w:val="24"/>
          <w:szCs w:val="24"/>
        </w:rPr>
      </w:pPr>
      <w:r>
        <w:rPr>
          <w:sz w:val="24"/>
          <w:szCs w:val="24"/>
        </w:rPr>
        <w:t>Determining who will state purpose at the beginning of each lesson.</w:t>
      </w:r>
    </w:p>
    <w:p w:rsidR="00002892" w:rsidRDefault="00002892" w:rsidP="000B52CD">
      <w:pPr>
        <w:pStyle w:val="ListParagraph"/>
        <w:numPr>
          <w:ilvl w:val="0"/>
          <w:numId w:val="19"/>
        </w:numPr>
        <w:spacing w:after="200" w:line="276" w:lineRule="auto"/>
        <w:rPr>
          <w:sz w:val="24"/>
          <w:szCs w:val="24"/>
        </w:rPr>
      </w:pPr>
      <w:r>
        <w:rPr>
          <w:sz w:val="24"/>
          <w:szCs w:val="24"/>
        </w:rPr>
        <w:t>Determining who will introduce/review relevant vocabulary for each lesson.</w:t>
      </w:r>
    </w:p>
    <w:p w:rsidR="00002892" w:rsidRDefault="00002892" w:rsidP="000B52CD">
      <w:pPr>
        <w:pStyle w:val="ListParagraph"/>
        <w:numPr>
          <w:ilvl w:val="0"/>
          <w:numId w:val="19"/>
        </w:numPr>
        <w:spacing w:after="200" w:line="276" w:lineRule="auto"/>
        <w:rPr>
          <w:sz w:val="24"/>
          <w:szCs w:val="24"/>
        </w:rPr>
      </w:pPr>
      <w:r>
        <w:rPr>
          <w:sz w:val="24"/>
          <w:szCs w:val="24"/>
        </w:rPr>
        <w:t>Pre-determining the agreed upon instructional modalities used for individuals/groups for each lesson.</w:t>
      </w:r>
    </w:p>
    <w:p w:rsidR="00002892" w:rsidRDefault="00002892" w:rsidP="000B52CD">
      <w:pPr>
        <w:pStyle w:val="ListParagraph"/>
        <w:numPr>
          <w:ilvl w:val="0"/>
          <w:numId w:val="19"/>
        </w:numPr>
        <w:spacing w:after="200" w:line="276" w:lineRule="auto"/>
        <w:rPr>
          <w:sz w:val="24"/>
          <w:szCs w:val="24"/>
        </w:rPr>
      </w:pPr>
      <w:r>
        <w:rPr>
          <w:sz w:val="24"/>
          <w:szCs w:val="24"/>
        </w:rPr>
        <w:t>Pre-determining individual responsibilities within each lesson.</w:t>
      </w:r>
    </w:p>
    <w:p w:rsidR="00E41FED" w:rsidRDefault="00E41FED" w:rsidP="00E41FED">
      <w:pPr>
        <w:pStyle w:val="ListParagraph"/>
        <w:rPr>
          <w:sz w:val="24"/>
          <w:szCs w:val="24"/>
        </w:rPr>
      </w:pPr>
    </w:p>
    <w:p w:rsidR="00E41FED" w:rsidRPr="00E41FED" w:rsidRDefault="00E41FED" w:rsidP="00E41FED">
      <w:pPr>
        <w:spacing w:after="200"/>
        <w:ind w:left="0"/>
        <w:jc w:val="center"/>
        <w:rPr>
          <w:sz w:val="24"/>
          <w:szCs w:val="24"/>
        </w:rPr>
      </w:pPr>
      <w:r>
        <w:rPr>
          <w:color w:val="0A1F62"/>
          <w:sz w:val="36"/>
          <w:szCs w:val="36"/>
        </w:rPr>
        <w:t>OPTIONAL CO-TEACHING ENHANCEMENT IDEAS</w:t>
      </w:r>
    </w:p>
    <w:p w:rsidR="00E41FED" w:rsidRDefault="00E41FED" w:rsidP="000B52CD">
      <w:pPr>
        <w:pStyle w:val="ListParagraph"/>
        <w:numPr>
          <w:ilvl w:val="0"/>
          <w:numId w:val="7"/>
        </w:numPr>
        <w:spacing w:after="200" w:line="276" w:lineRule="auto"/>
        <w:rPr>
          <w:sz w:val="24"/>
          <w:szCs w:val="24"/>
        </w:rPr>
      </w:pPr>
      <w:r w:rsidRPr="003805EB">
        <w:rPr>
          <w:sz w:val="24"/>
          <w:szCs w:val="24"/>
        </w:rPr>
        <w:t>Illustrate or create a mind map</w:t>
      </w:r>
      <w:r w:rsidR="00EA062D">
        <w:rPr>
          <w:sz w:val="24"/>
          <w:szCs w:val="24"/>
        </w:rPr>
        <w:t>.</w:t>
      </w:r>
    </w:p>
    <w:p w:rsidR="00E41FED" w:rsidRDefault="00E41FED" w:rsidP="000B52CD">
      <w:pPr>
        <w:pStyle w:val="ListParagraph"/>
        <w:numPr>
          <w:ilvl w:val="0"/>
          <w:numId w:val="7"/>
        </w:numPr>
        <w:spacing w:after="200" w:line="276" w:lineRule="auto"/>
        <w:rPr>
          <w:sz w:val="24"/>
          <w:szCs w:val="24"/>
        </w:rPr>
      </w:pPr>
      <w:r>
        <w:rPr>
          <w:sz w:val="24"/>
          <w:szCs w:val="24"/>
        </w:rPr>
        <w:t>Flip-</w:t>
      </w:r>
      <w:r w:rsidR="007F1165" w:rsidRPr="007F1165">
        <w:rPr>
          <w:sz w:val="24"/>
          <w:szCs w:val="24"/>
        </w:rPr>
        <w:t xml:space="preserve"> </w:t>
      </w:r>
      <w:r w:rsidR="007F1165">
        <w:rPr>
          <w:sz w:val="24"/>
          <w:szCs w:val="24"/>
        </w:rPr>
        <w:t>flop</w:t>
      </w:r>
      <w:r w:rsidR="000B742A">
        <w:rPr>
          <w:sz w:val="24"/>
          <w:szCs w:val="24"/>
        </w:rPr>
        <w:t xml:space="preserve"> </w:t>
      </w:r>
      <w:r>
        <w:rPr>
          <w:sz w:val="24"/>
          <w:szCs w:val="24"/>
        </w:rPr>
        <w:t>reading aloud</w:t>
      </w:r>
      <w:r w:rsidR="000B742A">
        <w:rPr>
          <w:sz w:val="24"/>
          <w:szCs w:val="24"/>
        </w:rPr>
        <w:t xml:space="preserve"> (teachers take turns reading material)</w:t>
      </w:r>
      <w:r w:rsidR="00EA062D">
        <w:rPr>
          <w:sz w:val="24"/>
          <w:szCs w:val="24"/>
        </w:rPr>
        <w:t>.</w:t>
      </w:r>
    </w:p>
    <w:p w:rsidR="00E41FED" w:rsidRDefault="000B742A" w:rsidP="000B52CD">
      <w:pPr>
        <w:pStyle w:val="ListParagraph"/>
        <w:numPr>
          <w:ilvl w:val="0"/>
          <w:numId w:val="7"/>
        </w:numPr>
        <w:spacing w:after="200" w:line="276" w:lineRule="auto"/>
        <w:rPr>
          <w:sz w:val="24"/>
          <w:szCs w:val="24"/>
        </w:rPr>
      </w:pPr>
      <w:r>
        <w:rPr>
          <w:sz w:val="24"/>
          <w:szCs w:val="24"/>
        </w:rPr>
        <w:t>Go</w:t>
      </w:r>
      <w:r w:rsidR="00E41FED">
        <w:rPr>
          <w:sz w:val="24"/>
          <w:szCs w:val="24"/>
        </w:rPr>
        <w:t xml:space="preserve"> to </w:t>
      </w:r>
      <w:r>
        <w:rPr>
          <w:sz w:val="24"/>
          <w:szCs w:val="24"/>
        </w:rPr>
        <w:t xml:space="preserve">appropriate </w:t>
      </w:r>
      <w:r w:rsidR="0060761A">
        <w:rPr>
          <w:sz w:val="24"/>
          <w:szCs w:val="24"/>
        </w:rPr>
        <w:t>websites</w:t>
      </w:r>
      <w:r>
        <w:rPr>
          <w:sz w:val="24"/>
          <w:szCs w:val="24"/>
        </w:rPr>
        <w:t xml:space="preserve"> </w:t>
      </w:r>
      <w:r w:rsidR="00E41FED">
        <w:rPr>
          <w:sz w:val="24"/>
          <w:szCs w:val="24"/>
        </w:rPr>
        <w:t>to support instruction and to provide visual images</w:t>
      </w:r>
      <w:r w:rsidR="0060761A">
        <w:rPr>
          <w:sz w:val="24"/>
          <w:szCs w:val="24"/>
        </w:rPr>
        <w:t xml:space="preserve"> (see examples in Section IX)</w:t>
      </w:r>
      <w:r w:rsidR="00EA062D">
        <w:rPr>
          <w:sz w:val="24"/>
          <w:szCs w:val="24"/>
        </w:rPr>
        <w:t>.</w:t>
      </w:r>
    </w:p>
    <w:p w:rsidR="00E41FED" w:rsidRPr="00D03D7A" w:rsidRDefault="00E41FED" w:rsidP="000B52CD">
      <w:pPr>
        <w:pStyle w:val="ListParagraph"/>
        <w:numPr>
          <w:ilvl w:val="0"/>
          <w:numId w:val="7"/>
        </w:numPr>
        <w:spacing w:after="200" w:line="276" w:lineRule="auto"/>
        <w:rPr>
          <w:sz w:val="24"/>
          <w:szCs w:val="24"/>
        </w:rPr>
      </w:pPr>
      <w:r>
        <w:rPr>
          <w:sz w:val="24"/>
          <w:szCs w:val="24"/>
        </w:rPr>
        <w:t xml:space="preserve">Create a </w:t>
      </w:r>
      <w:proofErr w:type="spellStart"/>
      <w:r w:rsidRPr="00F2350F">
        <w:rPr>
          <w:i/>
          <w:sz w:val="24"/>
          <w:szCs w:val="24"/>
        </w:rPr>
        <w:t>Wordle</w:t>
      </w:r>
      <w:proofErr w:type="spellEnd"/>
      <w:r>
        <w:rPr>
          <w:sz w:val="24"/>
          <w:szCs w:val="24"/>
        </w:rPr>
        <w:t xml:space="preserve"> </w:t>
      </w:r>
      <w:r w:rsidR="000B742A">
        <w:rPr>
          <w:sz w:val="24"/>
          <w:szCs w:val="24"/>
        </w:rPr>
        <w:t>(</w:t>
      </w:r>
      <w:hyperlink r:id="rId17" w:history="1">
        <w:r w:rsidR="000B742A" w:rsidRPr="005A628E">
          <w:rPr>
            <w:rStyle w:val="Hyperlink"/>
            <w:sz w:val="24"/>
            <w:szCs w:val="24"/>
          </w:rPr>
          <w:t>www.wordle.com</w:t>
        </w:r>
      </w:hyperlink>
      <w:r w:rsidR="000B742A">
        <w:rPr>
          <w:sz w:val="24"/>
          <w:szCs w:val="24"/>
        </w:rPr>
        <w:t xml:space="preserve">) </w:t>
      </w:r>
      <w:r>
        <w:rPr>
          <w:sz w:val="24"/>
          <w:szCs w:val="24"/>
        </w:rPr>
        <w:t>of the conversation</w:t>
      </w:r>
      <w:r w:rsidR="00C017E9">
        <w:rPr>
          <w:sz w:val="24"/>
          <w:szCs w:val="24"/>
        </w:rPr>
        <w:t>/vocabulary</w:t>
      </w:r>
      <w:r w:rsidR="00EA062D">
        <w:rPr>
          <w:sz w:val="24"/>
          <w:szCs w:val="24"/>
        </w:rPr>
        <w:t>.</w:t>
      </w:r>
    </w:p>
    <w:p w:rsidR="00E41FED" w:rsidRDefault="000B742A" w:rsidP="000B52CD">
      <w:pPr>
        <w:pStyle w:val="ListParagraph"/>
        <w:numPr>
          <w:ilvl w:val="0"/>
          <w:numId w:val="7"/>
        </w:numPr>
        <w:spacing w:after="200" w:line="276" w:lineRule="auto"/>
        <w:rPr>
          <w:sz w:val="24"/>
          <w:szCs w:val="24"/>
        </w:rPr>
      </w:pPr>
      <w:r>
        <w:rPr>
          <w:sz w:val="24"/>
          <w:szCs w:val="24"/>
        </w:rPr>
        <w:t>Write</w:t>
      </w:r>
      <w:r w:rsidR="00E41FED">
        <w:rPr>
          <w:sz w:val="24"/>
          <w:szCs w:val="24"/>
        </w:rPr>
        <w:t xml:space="preserve"> color coded notes on the board</w:t>
      </w:r>
      <w:r>
        <w:rPr>
          <w:sz w:val="24"/>
          <w:szCs w:val="24"/>
        </w:rPr>
        <w:t>/white board</w:t>
      </w:r>
      <w:r w:rsidR="00EA062D">
        <w:rPr>
          <w:sz w:val="24"/>
          <w:szCs w:val="24"/>
        </w:rPr>
        <w:t>.</w:t>
      </w:r>
      <w:r>
        <w:rPr>
          <w:sz w:val="24"/>
          <w:szCs w:val="24"/>
        </w:rPr>
        <w:t xml:space="preserve"> </w:t>
      </w:r>
    </w:p>
    <w:p w:rsidR="00910C79" w:rsidRPr="00E41FED" w:rsidRDefault="00910C79" w:rsidP="00F71360">
      <w:pPr>
        <w:spacing w:before="0" w:after="200"/>
        <w:ind w:left="0" w:right="0"/>
        <w:jc w:val="center"/>
        <w:rPr>
          <w:sz w:val="24"/>
          <w:szCs w:val="24"/>
        </w:rPr>
      </w:pPr>
      <w:r>
        <w:br w:type="page"/>
      </w:r>
      <w:r>
        <w:rPr>
          <w:color w:val="0A1F62"/>
          <w:sz w:val="36"/>
          <w:szCs w:val="36"/>
        </w:rPr>
        <w:lastRenderedPageBreak/>
        <w:t>ANN BENINGHOF CO-TEACHING MODELS</w:t>
      </w:r>
    </w:p>
    <w:tbl>
      <w:tblPr>
        <w:tblStyle w:val="TableGrid"/>
        <w:tblW w:w="0" w:type="auto"/>
        <w:tblInd w:w="377" w:type="dxa"/>
        <w:tblLook w:val="04A0" w:firstRow="1" w:lastRow="0" w:firstColumn="1" w:lastColumn="0" w:noHBand="0" w:noVBand="1"/>
      </w:tblPr>
      <w:tblGrid>
        <w:gridCol w:w="1799"/>
        <w:gridCol w:w="2968"/>
        <w:gridCol w:w="2094"/>
        <w:gridCol w:w="1737"/>
      </w:tblGrid>
      <w:tr w:rsidR="00910C79" w:rsidRPr="00910C79" w:rsidTr="00F71360">
        <w:tc>
          <w:tcPr>
            <w:tcW w:w="1799" w:type="dxa"/>
          </w:tcPr>
          <w:p w:rsidR="00910C79" w:rsidRPr="00910C79" w:rsidRDefault="00910C79" w:rsidP="001221EF">
            <w:pPr>
              <w:ind w:left="0"/>
              <w:jc w:val="center"/>
              <w:rPr>
                <w:b/>
                <w:color w:val="0A1F62"/>
                <w:sz w:val="24"/>
                <w:szCs w:val="24"/>
              </w:rPr>
            </w:pPr>
            <w:r w:rsidRPr="00910C79">
              <w:rPr>
                <w:b/>
                <w:color w:val="0A1F62"/>
                <w:sz w:val="24"/>
                <w:szCs w:val="24"/>
              </w:rPr>
              <w:t>Co-Teaching Model</w:t>
            </w:r>
          </w:p>
        </w:tc>
        <w:tc>
          <w:tcPr>
            <w:tcW w:w="2968" w:type="dxa"/>
          </w:tcPr>
          <w:p w:rsidR="00910C79" w:rsidRPr="00910C79" w:rsidRDefault="00910C79" w:rsidP="001221EF">
            <w:pPr>
              <w:ind w:left="0"/>
              <w:jc w:val="center"/>
              <w:rPr>
                <w:b/>
                <w:color w:val="0A1F62"/>
                <w:sz w:val="24"/>
                <w:szCs w:val="24"/>
              </w:rPr>
            </w:pPr>
            <w:r w:rsidRPr="00910C79">
              <w:rPr>
                <w:b/>
                <w:color w:val="0A1F62"/>
                <w:sz w:val="24"/>
                <w:szCs w:val="24"/>
              </w:rPr>
              <w:t>Description</w:t>
            </w:r>
          </w:p>
        </w:tc>
        <w:tc>
          <w:tcPr>
            <w:tcW w:w="2094" w:type="dxa"/>
          </w:tcPr>
          <w:p w:rsidR="00910C79" w:rsidRPr="00910C79" w:rsidRDefault="00910C79" w:rsidP="001221EF">
            <w:pPr>
              <w:ind w:left="0"/>
              <w:jc w:val="center"/>
              <w:rPr>
                <w:b/>
                <w:color w:val="0A1F62"/>
                <w:sz w:val="24"/>
                <w:szCs w:val="24"/>
              </w:rPr>
            </w:pPr>
            <w:r>
              <w:rPr>
                <w:b/>
                <w:color w:val="0A1F62"/>
                <w:sz w:val="24"/>
                <w:szCs w:val="24"/>
              </w:rPr>
              <w:t>Pros</w:t>
            </w:r>
          </w:p>
        </w:tc>
        <w:tc>
          <w:tcPr>
            <w:tcW w:w="1737" w:type="dxa"/>
          </w:tcPr>
          <w:p w:rsidR="00910C79" w:rsidRPr="00910C79" w:rsidRDefault="00910C79" w:rsidP="001221EF">
            <w:pPr>
              <w:ind w:left="0"/>
              <w:jc w:val="center"/>
              <w:rPr>
                <w:b/>
                <w:color w:val="0A1F62"/>
                <w:sz w:val="24"/>
                <w:szCs w:val="24"/>
              </w:rPr>
            </w:pPr>
            <w:r>
              <w:rPr>
                <w:b/>
                <w:color w:val="0A1F62"/>
                <w:sz w:val="24"/>
                <w:szCs w:val="24"/>
              </w:rPr>
              <w:t>Cons</w:t>
            </w:r>
          </w:p>
        </w:tc>
      </w:tr>
      <w:tr w:rsidR="00910C79" w:rsidRPr="00F71360" w:rsidTr="00F71360">
        <w:tc>
          <w:tcPr>
            <w:tcW w:w="1799" w:type="dxa"/>
          </w:tcPr>
          <w:p w:rsidR="00910C79" w:rsidRPr="00F71360" w:rsidRDefault="00910C79" w:rsidP="00910C79">
            <w:pPr>
              <w:ind w:left="0"/>
              <w:rPr>
                <w:b/>
                <w:color w:val="8F3900"/>
                <w:sz w:val="20"/>
                <w:szCs w:val="20"/>
              </w:rPr>
            </w:pPr>
            <w:r w:rsidRPr="00F71360">
              <w:rPr>
                <w:b/>
                <w:color w:val="8F3900"/>
                <w:sz w:val="20"/>
                <w:szCs w:val="20"/>
              </w:rPr>
              <w:t>Lead and Support</w:t>
            </w:r>
          </w:p>
        </w:tc>
        <w:tc>
          <w:tcPr>
            <w:tcW w:w="2968" w:type="dxa"/>
          </w:tcPr>
          <w:p w:rsidR="00910C79" w:rsidRPr="00F71360" w:rsidRDefault="00910C79" w:rsidP="00910C79">
            <w:pPr>
              <w:ind w:left="0"/>
              <w:rPr>
                <w:sz w:val="20"/>
                <w:szCs w:val="20"/>
              </w:rPr>
            </w:pPr>
            <w:r w:rsidRPr="00F71360">
              <w:rPr>
                <w:sz w:val="20"/>
                <w:szCs w:val="20"/>
              </w:rPr>
              <w:t>General education teacher does up front planning.  Special education teacher is fully involved in daily planning, implementation, and assessment</w:t>
            </w:r>
          </w:p>
        </w:tc>
        <w:tc>
          <w:tcPr>
            <w:tcW w:w="2094" w:type="dxa"/>
          </w:tcPr>
          <w:p w:rsidR="00910C79" w:rsidRPr="00F71360" w:rsidRDefault="00910C79" w:rsidP="00910C79">
            <w:pPr>
              <w:ind w:left="0"/>
              <w:rPr>
                <w:sz w:val="20"/>
                <w:szCs w:val="20"/>
              </w:rPr>
            </w:pPr>
            <w:r w:rsidRPr="00F71360">
              <w:rPr>
                <w:sz w:val="20"/>
                <w:szCs w:val="20"/>
              </w:rPr>
              <w:t>Both teachers involved in most phases of instruction</w:t>
            </w:r>
          </w:p>
        </w:tc>
        <w:tc>
          <w:tcPr>
            <w:tcW w:w="1737" w:type="dxa"/>
          </w:tcPr>
          <w:p w:rsidR="00910C79" w:rsidRPr="00F71360" w:rsidRDefault="00910C79" w:rsidP="00910C79">
            <w:pPr>
              <w:ind w:left="0"/>
              <w:rPr>
                <w:sz w:val="20"/>
                <w:szCs w:val="20"/>
              </w:rPr>
            </w:pPr>
            <w:r w:rsidRPr="00F71360">
              <w:rPr>
                <w:sz w:val="20"/>
                <w:szCs w:val="20"/>
              </w:rPr>
              <w:t>Less input in planning for differentiation</w:t>
            </w:r>
          </w:p>
        </w:tc>
      </w:tr>
      <w:tr w:rsidR="00910C79" w:rsidRPr="00F71360" w:rsidTr="00F71360">
        <w:tc>
          <w:tcPr>
            <w:tcW w:w="1799" w:type="dxa"/>
          </w:tcPr>
          <w:p w:rsidR="00910C79" w:rsidRPr="00F71360" w:rsidRDefault="00910C79" w:rsidP="00910C79">
            <w:pPr>
              <w:ind w:left="0"/>
              <w:rPr>
                <w:b/>
                <w:color w:val="8F3900"/>
                <w:sz w:val="20"/>
                <w:szCs w:val="20"/>
              </w:rPr>
            </w:pPr>
            <w:r w:rsidRPr="00F71360">
              <w:rPr>
                <w:b/>
                <w:color w:val="8F3900"/>
                <w:sz w:val="20"/>
                <w:szCs w:val="20"/>
              </w:rPr>
              <w:t>Duet Model</w:t>
            </w:r>
          </w:p>
        </w:tc>
        <w:tc>
          <w:tcPr>
            <w:tcW w:w="2968" w:type="dxa"/>
          </w:tcPr>
          <w:p w:rsidR="00910C79" w:rsidRPr="00F71360" w:rsidRDefault="00DE7B56" w:rsidP="00910C79">
            <w:pPr>
              <w:ind w:left="0"/>
              <w:rPr>
                <w:sz w:val="20"/>
                <w:szCs w:val="20"/>
              </w:rPr>
            </w:pPr>
            <w:r w:rsidRPr="00F71360">
              <w:rPr>
                <w:sz w:val="20"/>
                <w:szCs w:val="20"/>
              </w:rPr>
              <w:t xml:space="preserve">Both teachers share the </w:t>
            </w:r>
            <w:r w:rsidR="00910C79" w:rsidRPr="00F71360">
              <w:rPr>
                <w:sz w:val="20"/>
                <w:szCs w:val="20"/>
              </w:rPr>
              <w:t>entire instructional process.</w:t>
            </w:r>
          </w:p>
        </w:tc>
        <w:tc>
          <w:tcPr>
            <w:tcW w:w="2094" w:type="dxa"/>
          </w:tcPr>
          <w:p w:rsidR="00910C79" w:rsidRPr="00F71360" w:rsidRDefault="00910C79" w:rsidP="00910C79">
            <w:pPr>
              <w:ind w:left="0"/>
              <w:rPr>
                <w:sz w:val="20"/>
                <w:szCs w:val="20"/>
              </w:rPr>
            </w:pPr>
            <w:r w:rsidRPr="00F71360">
              <w:rPr>
                <w:sz w:val="20"/>
                <w:szCs w:val="20"/>
              </w:rPr>
              <w:t>Most integrated for students, fully utilizes all expertise</w:t>
            </w:r>
          </w:p>
        </w:tc>
        <w:tc>
          <w:tcPr>
            <w:tcW w:w="1737" w:type="dxa"/>
          </w:tcPr>
          <w:p w:rsidR="00910C79" w:rsidRPr="00F71360" w:rsidRDefault="00910C79" w:rsidP="00910C79">
            <w:pPr>
              <w:ind w:left="0"/>
              <w:rPr>
                <w:sz w:val="20"/>
                <w:szCs w:val="20"/>
              </w:rPr>
            </w:pPr>
            <w:r w:rsidRPr="00F71360">
              <w:rPr>
                <w:sz w:val="20"/>
                <w:szCs w:val="20"/>
              </w:rPr>
              <w:t>Most time intensive</w:t>
            </w:r>
          </w:p>
        </w:tc>
      </w:tr>
      <w:tr w:rsidR="00910C79" w:rsidRPr="00F71360" w:rsidTr="00F71360">
        <w:tc>
          <w:tcPr>
            <w:tcW w:w="1799" w:type="dxa"/>
          </w:tcPr>
          <w:p w:rsidR="00910C79" w:rsidRPr="00F71360" w:rsidRDefault="00910C79" w:rsidP="00910C79">
            <w:pPr>
              <w:ind w:left="0"/>
              <w:rPr>
                <w:b/>
                <w:color w:val="8F3900"/>
                <w:sz w:val="20"/>
                <w:szCs w:val="20"/>
              </w:rPr>
            </w:pPr>
            <w:r w:rsidRPr="00F71360">
              <w:rPr>
                <w:b/>
                <w:color w:val="8F3900"/>
                <w:sz w:val="20"/>
                <w:szCs w:val="20"/>
              </w:rPr>
              <w:t>Speak and Add/Chart</w:t>
            </w:r>
          </w:p>
        </w:tc>
        <w:tc>
          <w:tcPr>
            <w:tcW w:w="2968" w:type="dxa"/>
          </w:tcPr>
          <w:p w:rsidR="00910C79" w:rsidRPr="00F71360" w:rsidRDefault="00910C79" w:rsidP="00910C79">
            <w:pPr>
              <w:ind w:left="0"/>
              <w:rPr>
                <w:sz w:val="20"/>
                <w:szCs w:val="20"/>
              </w:rPr>
            </w:pPr>
            <w:r w:rsidRPr="00F71360">
              <w:rPr>
                <w:sz w:val="20"/>
                <w:szCs w:val="20"/>
              </w:rPr>
              <w:t>One teacher leads, the other teacher add visually or verbally</w:t>
            </w:r>
          </w:p>
        </w:tc>
        <w:tc>
          <w:tcPr>
            <w:tcW w:w="2094" w:type="dxa"/>
          </w:tcPr>
          <w:p w:rsidR="00910C79" w:rsidRPr="00F71360" w:rsidRDefault="00910C79" w:rsidP="00910C79">
            <w:pPr>
              <w:ind w:left="0"/>
              <w:rPr>
                <w:sz w:val="20"/>
                <w:szCs w:val="20"/>
              </w:rPr>
            </w:pPr>
            <w:r w:rsidRPr="00F71360">
              <w:rPr>
                <w:sz w:val="20"/>
                <w:szCs w:val="20"/>
              </w:rPr>
              <w:t>No co-planning time, almost anyone can do this</w:t>
            </w:r>
          </w:p>
        </w:tc>
        <w:tc>
          <w:tcPr>
            <w:tcW w:w="1737" w:type="dxa"/>
          </w:tcPr>
          <w:p w:rsidR="00910C79" w:rsidRPr="00F71360" w:rsidRDefault="00910C79" w:rsidP="00910C79">
            <w:pPr>
              <w:ind w:left="0"/>
              <w:rPr>
                <w:sz w:val="20"/>
                <w:szCs w:val="20"/>
              </w:rPr>
            </w:pPr>
            <w:r w:rsidRPr="00F71360">
              <w:rPr>
                <w:sz w:val="20"/>
                <w:szCs w:val="20"/>
              </w:rPr>
              <w:t>Can step on toes, doesn’t fully utilize expertise</w:t>
            </w:r>
          </w:p>
        </w:tc>
      </w:tr>
      <w:tr w:rsidR="00910C79" w:rsidRPr="00F71360" w:rsidTr="00F71360">
        <w:tc>
          <w:tcPr>
            <w:tcW w:w="1799" w:type="dxa"/>
          </w:tcPr>
          <w:p w:rsidR="00910C79" w:rsidRPr="00F71360" w:rsidRDefault="00910C79" w:rsidP="00910C79">
            <w:pPr>
              <w:ind w:left="0"/>
              <w:rPr>
                <w:b/>
                <w:color w:val="8F3900"/>
                <w:sz w:val="20"/>
                <w:szCs w:val="20"/>
              </w:rPr>
            </w:pPr>
            <w:r w:rsidRPr="00F71360">
              <w:rPr>
                <w:b/>
                <w:color w:val="8F3900"/>
                <w:sz w:val="20"/>
                <w:szCs w:val="20"/>
              </w:rPr>
              <w:t>Learning Style</w:t>
            </w:r>
          </w:p>
        </w:tc>
        <w:tc>
          <w:tcPr>
            <w:tcW w:w="2968" w:type="dxa"/>
          </w:tcPr>
          <w:p w:rsidR="00910C79" w:rsidRPr="00F71360" w:rsidRDefault="00910C79" w:rsidP="00910C79">
            <w:pPr>
              <w:ind w:left="0"/>
              <w:rPr>
                <w:sz w:val="20"/>
                <w:szCs w:val="20"/>
              </w:rPr>
            </w:pPr>
            <w:r w:rsidRPr="00F71360">
              <w:rPr>
                <w:sz w:val="20"/>
                <w:szCs w:val="20"/>
              </w:rPr>
              <w:t>Teachers plan lesson and divide responsibilities by learning styles.</w:t>
            </w:r>
          </w:p>
        </w:tc>
        <w:tc>
          <w:tcPr>
            <w:tcW w:w="2094" w:type="dxa"/>
          </w:tcPr>
          <w:p w:rsidR="00910C79" w:rsidRPr="00F71360" w:rsidRDefault="00910C79" w:rsidP="00910C79">
            <w:pPr>
              <w:ind w:left="0"/>
              <w:rPr>
                <w:sz w:val="20"/>
                <w:szCs w:val="20"/>
              </w:rPr>
            </w:pPr>
            <w:r w:rsidRPr="00F71360">
              <w:rPr>
                <w:sz w:val="20"/>
                <w:szCs w:val="20"/>
              </w:rPr>
              <w:t>Addresses learning style of the ‘typical’ struggling student, clear responsibilities</w:t>
            </w:r>
          </w:p>
        </w:tc>
        <w:tc>
          <w:tcPr>
            <w:tcW w:w="1737" w:type="dxa"/>
          </w:tcPr>
          <w:p w:rsidR="00910C79" w:rsidRPr="00F71360" w:rsidRDefault="00910C79" w:rsidP="00910C79">
            <w:pPr>
              <w:ind w:left="0"/>
              <w:rPr>
                <w:sz w:val="20"/>
                <w:szCs w:val="20"/>
              </w:rPr>
            </w:pPr>
            <w:r w:rsidRPr="00F71360">
              <w:rPr>
                <w:sz w:val="20"/>
                <w:szCs w:val="20"/>
              </w:rPr>
              <w:t>Assumes t</w:t>
            </w:r>
            <w:r w:rsidR="00DE7B56" w:rsidRPr="00F71360">
              <w:rPr>
                <w:sz w:val="20"/>
                <w:szCs w:val="20"/>
              </w:rPr>
              <w:t>h</w:t>
            </w:r>
            <w:r w:rsidRPr="00F71360">
              <w:rPr>
                <w:sz w:val="20"/>
                <w:szCs w:val="20"/>
              </w:rPr>
              <w:t>at teacher will tolerate activity in the lesson</w:t>
            </w:r>
          </w:p>
        </w:tc>
      </w:tr>
      <w:tr w:rsidR="00910C79" w:rsidRPr="00F71360" w:rsidTr="00F71360">
        <w:tc>
          <w:tcPr>
            <w:tcW w:w="1799" w:type="dxa"/>
          </w:tcPr>
          <w:p w:rsidR="00910C79" w:rsidRPr="00F71360" w:rsidRDefault="00910C79" w:rsidP="00910C79">
            <w:pPr>
              <w:ind w:left="0"/>
              <w:rPr>
                <w:b/>
                <w:color w:val="8F3900"/>
                <w:sz w:val="20"/>
                <w:szCs w:val="20"/>
              </w:rPr>
            </w:pPr>
            <w:r w:rsidRPr="00F71360">
              <w:rPr>
                <w:b/>
                <w:color w:val="8F3900"/>
                <w:sz w:val="20"/>
                <w:szCs w:val="20"/>
              </w:rPr>
              <w:t>Adapting Model</w:t>
            </w:r>
          </w:p>
        </w:tc>
        <w:tc>
          <w:tcPr>
            <w:tcW w:w="2968" w:type="dxa"/>
          </w:tcPr>
          <w:p w:rsidR="00910C79" w:rsidRPr="00F71360" w:rsidRDefault="00910C79" w:rsidP="00910C79">
            <w:pPr>
              <w:ind w:left="0"/>
              <w:rPr>
                <w:sz w:val="20"/>
                <w:szCs w:val="20"/>
              </w:rPr>
            </w:pPr>
            <w:r w:rsidRPr="00F71360">
              <w:rPr>
                <w:sz w:val="20"/>
                <w:szCs w:val="20"/>
              </w:rPr>
              <w:t>One teacher leads, while the second teacher wanders the room, providing on-the-spot adaptations.</w:t>
            </w:r>
          </w:p>
        </w:tc>
        <w:tc>
          <w:tcPr>
            <w:tcW w:w="2094" w:type="dxa"/>
          </w:tcPr>
          <w:p w:rsidR="00910C79" w:rsidRPr="00F71360" w:rsidRDefault="00DE7B56" w:rsidP="00910C79">
            <w:pPr>
              <w:ind w:left="0"/>
              <w:rPr>
                <w:sz w:val="20"/>
                <w:szCs w:val="20"/>
              </w:rPr>
            </w:pPr>
            <w:r w:rsidRPr="00F71360">
              <w:rPr>
                <w:sz w:val="20"/>
                <w:szCs w:val="20"/>
              </w:rPr>
              <w:t>Very little co-planning ti</w:t>
            </w:r>
            <w:r w:rsidR="00910C79" w:rsidRPr="00F71360">
              <w:rPr>
                <w:sz w:val="20"/>
                <w:szCs w:val="20"/>
              </w:rPr>
              <w:t>m</w:t>
            </w:r>
            <w:r w:rsidRPr="00F71360">
              <w:rPr>
                <w:sz w:val="20"/>
                <w:szCs w:val="20"/>
              </w:rPr>
              <w:t>e</w:t>
            </w:r>
            <w:r w:rsidR="00910C79" w:rsidRPr="00F71360">
              <w:rPr>
                <w:sz w:val="20"/>
                <w:szCs w:val="20"/>
              </w:rPr>
              <w:t>, focused expertise</w:t>
            </w:r>
          </w:p>
        </w:tc>
        <w:tc>
          <w:tcPr>
            <w:tcW w:w="1737" w:type="dxa"/>
          </w:tcPr>
          <w:p w:rsidR="00910C79" w:rsidRPr="00F71360" w:rsidRDefault="00910C79" w:rsidP="00910C79">
            <w:pPr>
              <w:ind w:left="0"/>
              <w:rPr>
                <w:sz w:val="20"/>
                <w:szCs w:val="20"/>
              </w:rPr>
            </w:pPr>
            <w:r w:rsidRPr="00F71360">
              <w:rPr>
                <w:sz w:val="20"/>
                <w:szCs w:val="20"/>
              </w:rPr>
              <w:t>Less fundamental impact on student learning</w:t>
            </w:r>
          </w:p>
        </w:tc>
      </w:tr>
      <w:tr w:rsidR="00910C79" w:rsidRPr="00F71360" w:rsidTr="00F71360">
        <w:tc>
          <w:tcPr>
            <w:tcW w:w="1799" w:type="dxa"/>
          </w:tcPr>
          <w:p w:rsidR="00910C79" w:rsidRPr="00F71360" w:rsidRDefault="008C5C1B" w:rsidP="00910C79">
            <w:pPr>
              <w:ind w:left="0"/>
              <w:rPr>
                <w:b/>
                <w:color w:val="8F3900"/>
                <w:sz w:val="20"/>
                <w:szCs w:val="20"/>
              </w:rPr>
            </w:pPr>
            <w:r w:rsidRPr="00F71360">
              <w:rPr>
                <w:b/>
                <w:color w:val="8F3900"/>
                <w:sz w:val="20"/>
                <w:szCs w:val="20"/>
              </w:rPr>
              <w:t>Complementary Instruction</w:t>
            </w:r>
          </w:p>
        </w:tc>
        <w:tc>
          <w:tcPr>
            <w:tcW w:w="2968" w:type="dxa"/>
          </w:tcPr>
          <w:p w:rsidR="00910C79" w:rsidRPr="00F71360" w:rsidRDefault="008C5C1B" w:rsidP="00910C79">
            <w:pPr>
              <w:ind w:left="0"/>
              <w:rPr>
                <w:sz w:val="20"/>
                <w:szCs w:val="20"/>
              </w:rPr>
            </w:pPr>
            <w:r w:rsidRPr="00F71360">
              <w:rPr>
                <w:sz w:val="20"/>
                <w:szCs w:val="20"/>
              </w:rPr>
              <w:t>General education teacher</w:t>
            </w:r>
            <w:r w:rsidR="00A8797D" w:rsidRPr="00F71360">
              <w:rPr>
                <w:sz w:val="20"/>
                <w:szCs w:val="20"/>
              </w:rPr>
              <w:t xml:space="preserve"> focuses on curriculum.  Special education teacher focuses on</w:t>
            </w:r>
            <w:r w:rsidR="00572117" w:rsidRPr="00F71360">
              <w:rPr>
                <w:sz w:val="20"/>
                <w:szCs w:val="20"/>
              </w:rPr>
              <w:t xml:space="preserve"> study skills, survival skills and </w:t>
            </w:r>
            <w:r w:rsidR="00A8797D" w:rsidRPr="00F71360">
              <w:rPr>
                <w:sz w:val="20"/>
                <w:szCs w:val="20"/>
              </w:rPr>
              <w:t>special education strategies through mini-lessons or input.</w:t>
            </w:r>
          </w:p>
        </w:tc>
        <w:tc>
          <w:tcPr>
            <w:tcW w:w="2094" w:type="dxa"/>
          </w:tcPr>
          <w:p w:rsidR="00A8797D" w:rsidRPr="00F71360" w:rsidRDefault="00A8797D" w:rsidP="00910C79">
            <w:pPr>
              <w:ind w:left="0"/>
              <w:rPr>
                <w:sz w:val="20"/>
                <w:szCs w:val="20"/>
              </w:rPr>
            </w:pPr>
            <w:r w:rsidRPr="00F71360">
              <w:rPr>
                <w:sz w:val="20"/>
                <w:szCs w:val="20"/>
              </w:rPr>
              <w:t>Good for related professionals, focused expertise, sets up expectation that special education will be provided in general education setting</w:t>
            </w:r>
          </w:p>
        </w:tc>
        <w:tc>
          <w:tcPr>
            <w:tcW w:w="1737" w:type="dxa"/>
          </w:tcPr>
          <w:p w:rsidR="00910C79" w:rsidRPr="00F71360" w:rsidRDefault="00A8797D" w:rsidP="00910C79">
            <w:pPr>
              <w:ind w:left="0"/>
              <w:rPr>
                <w:sz w:val="20"/>
                <w:szCs w:val="20"/>
              </w:rPr>
            </w:pPr>
            <w:r w:rsidRPr="00F71360">
              <w:rPr>
                <w:sz w:val="20"/>
                <w:szCs w:val="20"/>
              </w:rPr>
              <w:t>May slow down pace</w:t>
            </w:r>
          </w:p>
        </w:tc>
      </w:tr>
      <w:tr w:rsidR="00910C79" w:rsidRPr="00F71360" w:rsidTr="00F71360">
        <w:tc>
          <w:tcPr>
            <w:tcW w:w="1799" w:type="dxa"/>
          </w:tcPr>
          <w:p w:rsidR="00910C79" w:rsidRPr="00F71360" w:rsidRDefault="00BD42F8" w:rsidP="00910C79">
            <w:pPr>
              <w:ind w:left="0"/>
              <w:rPr>
                <w:b/>
                <w:color w:val="8F3900"/>
                <w:sz w:val="20"/>
                <w:szCs w:val="20"/>
              </w:rPr>
            </w:pPr>
            <w:r w:rsidRPr="00F71360">
              <w:rPr>
                <w:b/>
                <w:color w:val="8F3900"/>
                <w:sz w:val="20"/>
                <w:szCs w:val="20"/>
              </w:rPr>
              <w:t>Skills Group</w:t>
            </w:r>
          </w:p>
        </w:tc>
        <w:tc>
          <w:tcPr>
            <w:tcW w:w="2968" w:type="dxa"/>
          </w:tcPr>
          <w:p w:rsidR="00910C79" w:rsidRPr="00F71360" w:rsidRDefault="00BD42F8" w:rsidP="00910C79">
            <w:pPr>
              <w:ind w:left="0"/>
              <w:rPr>
                <w:sz w:val="20"/>
                <w:szCs w:val="20"/>
              </w:rPr>
            </w:pPr>
            <w:r w:rsidRPr="00F71360">
              <w:rPr>
                <w:sz w:val="20"/>
                <w:szCs w:val="20"/>
              </w:rPr>
              <w:t>Teachers divide students into more homogeneous subgroups and proved leveled instruction.</w:t>
            </w:r>
          </w:p>
        </w:tc>
        <w:tc>
          <w:tcPr>
            <w:tcW w:w="2094" w:type="dxa"/>
          </w:tcPr>
          <w:p w:rsidR="00910C79" w:rsidRPr="00F71360" w:rsidRDefault="00BD42F8" w:rsidP="00910C79">
            <w:pPr>
              <w:ind w:left="0"/>
              <w:rPr>
                <w:sz w:val="20"/>
                <w:szCs w:val="20"/>
              </w:rPr>
            </w:pPr>
            <w:r w:rsidRPr="00F71360">
              <w:rPr>
                <w:sz w:val="20"/>
                <w:szCs w:val="20"/>
              </w:rPr>
              <w:t>Clear responsibilities, focused expertise</w:t>
            </w:r>
          </w:p>
        </w:tc>
        <w:tc>
          <w:tcPr>
            <w:tcW w:w="1737" w:type="dxa"/>
          </w:tcPr>
          <w:p w:rsidR="00910C79" w:rsidRPr="00F71360" w:rsidRDefault="00BD42F8" w:rsidP="00910C79">
            <w:pPr>
              <w:ind w:left="0"/>
              <w:rPr>
                <w:sz w:val="20"/>
                <w:szCs w:val="20"/>
              </w:rPr>
            </w:pPr>
            <w:r w:rsidRPr="00F71360">
              <w:rPr>
                <w:sz w:val="20"/>
                <w:szCs w:val="20"/>
              </w:rPr>
              <w:t>Possible feel of “tracking”</w:t>
            </w:r>
          </w:p>
        </w:tc>
      </w:tr>
      <w:tr w:rsidR="00BD42F8" w:rsidRPr="00F71360" w:rsidTr="00F71360">
        <w:tc>
          <w:tcPr>
            <w:tcW w:w="1799" w:type="dxa"/>
          </w:tcPr>
          <w:p w:rsidR="00BD42F8" w:rsidRPr="00F71360" w:rsidRDefault="00BD42F8" w:rsidP="00910C79">
            <w:pPr>
              <w:ind w:left="0"/>
              <w:rPr>
                <w:b/>
                <w:color w:val="8F3900"/>
                <w:sz w:val="20"/>
                <w:szCs w:val="20"/>
              </w:rPr>
            </w:pPr>
            <w:r w:rsidRPr="00F71360">
              <w:rPr>
                <w:b/>
                <w:color w:val="8F3900"/>
                <w:sz w:val="20"/>
                <w:szCs w:val="20"/>
              </w:rPr>
              <w:t>Station Teaching</w:t>
            </w:r>
          </w:p>
        </w:tc>
        <w:tc>
          <w:tcPr>
            <w:tcW w:w="2968" w:type="dxa"/>
          </w:tcPr>
          <w:p w:rsidR="00BD42F8" w:rsidRPr="00F71360" w:rsidRDefault="00BD42F8" w:rsidP="00910C79">
            <w:pPr>
              <w:ind w:left="0"/>
              <w:rPr>
                <w:sz w:val="20"/>
                <w:szCs w:val="20"/>
              </w:rPr>
            </w:pPr>
            <w:r w:rsidRPr="00F71360">
              <w:rPr>
                <w:sz w:val="20"/>
                <w:szCs w:val="20"/>
              </w:rPr>
              <w:t>A small group of students is pulled to the side for direct instruction.</w:t>
            </w:r>
          </w:p>
        </w:tc>
        <w:tc>
          <w:tcPr>
            <w:tcW w:w="2094" w:type="dxa"/>
          </w:tcPr>
          <w:p w:rsidR="00BD42F8" w:rsidRPr="00F71360" w:rsidRDefault="00BD42F8" w:rsidP="00910C79">
            <w:pPr>
              <w:ind w:left="0"/>
              <w:rPr>
                <w:sz w:val="20"/>
                <w:szCs w:val="20"/>
              </w:rPr>
            </w:pPr>
            <w:r w:rsidRPr="00F71360">
              <w:rPr>
                <w:sz w:val="20"/>
                <w:szCs w:val="20"/>
              </w:rPr>
              <w:t>Focused expertise</w:t>
            </w:r>
          </w:p>
        </w:tc>
        <w:tc>
          <w:tcPr>
            <w:tcW w:w="1737" w:type="dxa"/>
          </w:tcPr>
          <w:p w:rsidR="00BD42F8" w:rsidRPr="00F71360" w:rsidRDefault="00BD42F8" w:rsidP="00910C79">
            <w:pPr>
              <w:ind w:left="0"/>
              <w:rPr>
                <w:sz w:val="20"/>
                <w:szCs w:val="20"/>
              </w:rPr>
            </w:pPr>
            <w:r w:rsidRPr="00F71360">
              <w:rPr>
                <w:sz w:val="20"/>
                <w:szCs w:val="20"/>
              </w:rPr>
              <w:t>Impacting only a few kids with the expertise of the specialist</w:t>
            </w:r>
          </w:p>
        </w:tc>
      </w:tr>
      <w:tr w:rsidR="00BD42F8" w:rsidRPr="00F71360" w:rsidTr="00F71360">
        <w:tc>
          <w:tcPr>
            <w:tcW w:w="1799" w:type="dxa"/>
          </w:tcPr>
          <w:p w:rsidR="00BD42F8" w:rsidRPr="00F71360" w:rsidRDefault="00BD42F8" w:rsidP="00910C79">
            <w:pPr>
              <w:ind w:left="0"/>
              <w:rPr>
                <w:b/>
                <w:color w:val="8F3900"/>
                <w:sz w:val="20"/>
                <w:szCs w:val="20"/>
              </w:rPr>
            </w:pPr>
            <w:r w:rsidRPr="00F71360">
              <w:rPr>
                <w:b/>
                <w:color w:val="8F3900"/>
                <w:sz w:val="20"/>
                <w:szCs w:val="20"/>
              </w:rPr>
              <w:t>Parallel Teaching</w:t>
            </w:r>
          </w:p>
        </w:tc>
        <w:tc>
          <w:tcPr>
            <w:tcW w:w="2968" w:type="dxa"/>
          </w:tcPr>
          <w:p w:rsidR="00BD42F8" w:rsidRPr="00F71360" w:rsidRDefault="00BD42F8" w:rsidP="00910C79">
            <w:pPr>
              <w:ind w:left="0"/>
              <w:rPr>
                <w:sz w:val="20"/>
                <w:szCs w:val="20"/>
              </w:rPr>
            </w:pPr>
            <w:r w:rsidRPr="00F71360">
              <w:rPr>
                <w:sz w:val="20"/>
                <w:szCs w:val="20"/>
              </w:rPr>
              <w:t>Class is broken into 2 heterogeneous groups.  Each teacher takes a group</w:t>
            </w:r>
          </w:p>
        </w:tc>
        <w:tc>
          <w:tcPr>
            <w:tcW w:w="2094" w:type="dxa"/>
          </w:tcPr>
          <w:p w:rsidR="00BD42F8" w:rsidRPr="00F71360" w:rsidRDefault="00BD42F8" w:rsidP="00910C79">
            <w:pPr>
              <w:ind w:left="0"/>
              <w:rPr>
                <w:sz w:val="20"/>
                <w:szCs w:val="20"/>
              </w:rPr>
            </w:pPr>
            <w:r w:rsidRPr="00F71360">
              <w:rPr>
                <w:sz w:val="20"/>
                <w:szCs w:val="20"/>
              </w:rPr>
              <w:t>Good student-teacher ratio</w:t>
            </w:r>
          </w:p>
        </w:tc>
        <w:tc>
          <w:tcPr>
            <w:tcW w:w="1737" w:type="dxa"/>
          </w:tcPr>
          <w:p w:rsidR="00BD42F8" w:rsidRPr="00F71360" w:rsidRDefault="00BD42F8" w:rsidP="00910C79">
            <w:pPr>
              <w:ind w:left="0"/>
              <w:rPr>
                <w:sz w:val="20"/>
                <w:szCs w:val="20"/>
              </w:rPr>
            </w:pPr>
            <w:r w:rsidRPr="00F71360">
              <w:rPr>
                <w:sz w:val="20"/>
                <w:szCs w:val="20"/>
              </w:rPr>
              <w:t>Requires equal expertise, lots of planning time</w:t>
            </w:r>
          </w:p>
        </w:tc>
      </w:tr>
    </w:tbl>
    <w:p w:rsidR="00FB6F61" w:rsidRPr="00F71360" w:rsidRDefault="00FB6F61" w:rsidP="005C7E81">
      <w:pPr>
        <w:jc w:val="center"/>
        <w:rPr>
          <w:sz w:val="20"/>
          <w:szCs w:val="20"/>
        </w:rPr>
      </w:pPr>
    </w:p>
    <w:p w:rsidR="00FF0269" w:rsidRDefault="00FF0269" w:rsidP="00FF0269">
      <w:pPr>
        <w:spacing w:before="0" w:after="200"/>
        <w:ind w:left="0" w:right="0"/>
        <w:jc w:val="center"/>
      </w:pPr>
    </w:p>
    <w:p w:rsidR="00FF0269" w:rsidRDefault="00FF0269" w:rsidP="00FF0269">
      <w:pPr>
        <w:spacing w:before="0" w:after="200"/>
        <w:ind w:left="0" w:right="0"/>
        <w:jc w:val="center"/>
      </w:pPr>
    </w:p>
    <w:p w:rsidR="00FF0269" w:rsidRDefault="00FF0269" w:rsidP="00FF0269">
      <w:pPr>
        <w:spacing w:before="0" w:after="200"/>
        <w:ind w:left="0" w:right="0"/>
        <w:jc w:val="center"/>
      </w:pPr>
    </w:p>
    <w:p w:rsidR="00FF0269" w:rsidRDefault="00FF0269" w:rsidP="00FF0269">
      <w:pPr>
        <w:spacing w:before="0" w:after="200"/>
        <w:ind w:left="0" w:right="0"/>
        <w:jc w:val="center"/>
      </w:pPr>
    </w:p>
    <w:p w:rsidR="00FF0269" w:rsidRDefault="00FF0269" w:rsidP="00FF0269">
      <w:pPr>
        <w:spacing w:before="0" w:after="200"/>
        <w:ind w:left="0" w:right="0"/>
        <w:jc w:val="center"/>
      </w:pPr>
    </w:p>
    <w:p w:rsidR="00FF0269" w:rsidRDefault="00FF0269" w:rsidP="00FF0269">
      <w:pPr>
        <w:spacing w:before="0" w:after="200"/>
        <w:ind w:left="0" w:right="0"/>
        <w:jc w:val="center"/>
      </w:pPr>
    </w:p>
    <w:p w:rsidR="00FB6F61" w:rsidRDefault="00FC6C1A" w:rsidP="00FF0269">
      <w:pPr>
        <w:spacing w:before="0" w:after="200"/>
        <w:ind w:left="0" w:right="0"/>
        <w:jc w:val="center"/>
      </w:pPr>
      <w:r>
        <w:t xml:space="preserve">               </w:t>
      </w:r>
      <w:r w:rsidR="00FF0269" w:rsidRPr="00FF0269">
        <w:rPr>
          <w:noProof/>
          <w:lang w:eastAsia="en-US"/>
        </w:rPr>
        <w:drawing>
          <wp:inline distT="0" distB="0" distL="0" distR="0" wp14:anchorId="6890B7AD" wp14:editId="344CB2A1">
            <wp:extent cx="4235116" cy="2204434"/>
            <wp:effectExtent l="0" t="0" r="0" b="5715"/>
            <wp:docPr id="692" name="Picture 692" descr="C:\Users\CT\Downloads\lessonplanhea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T\Downloads\lessonplanheader-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9572" cy="2206753"/>
                    </a:xfrm>
                    <a:prstGeom prst="rect">
                      <a:avLst/>
                    </a:prstGeom>
                    <a:noFill/>
                    <a:ln>
                      <a:noFill/>
                    </a:ln>
                  </pic:spPr>
                </pic:pic>
              </a:graphicData>
            </a:graphic>
          </wp:inline>
        </w:drawing>
      </w:r>
      <w:r w:rsidR="00FB6F61" w:rsidRPr="00B96192">
        <w:rPr>
          <w:rFonts w:asciiTheme="majorHAnsi" w:eastAsiaTheme="majorEastAsia" w:hAnsiTheme="majorHAnsi" w:cstheme="majorBidi"/>
          <w:caps/>
          <w:noProof/>
          <w:color w:val="ED7D31" w:themeColor="accent2"/>
          <w:kern w:val="22"/>
          <w:sz w:val="52"/>
          <w:szCs w:val="52"/>
          <w:lang w:eastAsia="en-US"/>
          <w14:ligatures w14:val="standard"/>
        </w:rPr>
        <mc:AlternateContent>
          <mc:Choice Requires="wps">
            <w:drawing>
              <wp:anchor distT="0" distB="0" distL="114300" distR="114300" simplePos="0" relativeHeight="251634688" behindDoc="0" locked="0" layoutInCell="1" allowOverlap="1" wp14:anchorId="61D2506A" wp14:editId="5C63D0C4">
                <wp:simplePos x="0" y="0"/>
                <wp:positionH relativeFrom="margin">
                  <wp:posOffset>1046480</wp:posOffset>
                </wp:positionH>
                <wp:positionV relativeFrom="page">
                  <wp:posOffset>4790440</wp:posOffset>
                </wp:positionV>
                <wp:extent cx="5522976" cy="525780"/>
                <wp:effectExtent l="0" t="0" r="1905" b="6350"/>
                <wp:wrapSquare wrapText="bothSides"/>
                <wp:docPr id="16" name="Text Box 16" descr="Title and subtitle"/>
                <wp:cNvGraphicFramePr/>
                <a:graphic xmlns:a="http://schemas.openxmlformats.org/drawingml/2006/main">
                  <a:graphicData uri="http://schemas.microsoft.com/office/word/2010/wordprocessingShape">
                    <wps:wsp>
                      <wps:cNvSpPr txBox="1"/>
                      <wps:spPr>
                        <a:xfrm>
                          <a:off x="0" y="0"/>
                          <a:ext cx="5522976" cy="525780"/>
                        </a:xfrm>
                        <a:prstGeom prst="rect">
                          <a:avLst/>
                        </a:prstGeom>
                        <a:noFill/>
                        <a:ln w="6350">
                          <a:noFill/>
                        </a:ln>
                        <a:effectLst/>
                      </wps:spPr>
                      <wps:txbx>
                        <w:txbxContent>
                          <w:p w:rsidR="00001AA8" w:rsidRDefault="00001AA8" w:rsidP="00B96192">
                            <w:pPr>
                              <w:pStyle w:val="Logo"/>
                            </w:pPr>
                          </w:p>
                          <w:p w:rsidR="00001AA8" w:rsidRDefault="00001AA8" w:rsidP="00B96192">
                            <w:pPr>
                              <w:pStyle w:val="Title"/>
                              <w:rPr>
                                <w:color w:val="8F3900"/>
                              </w:rPr>
                            </w:pPr>
                            <w:r>
                              <w:rPr>
                                <w:color w:val="8F3900"/>
                              </w:rPr>
                              <w:t>section iii:  weekly co-teaching documentation</w:t>
                            </w:r>
                          </w:p>
                          <w:p w:rsidR="00001AA8" w:rsidRDefault="00001AA8" w:rsidP="00B96192">
                            <w:pPr>
                              <w:jc w:val="right"/>
                              <w:rPr>
                                <w:b/>
                                <w:i/>
                                <w:color w:val="0A1F62"/>
                                <w:sz w:val="24"/>
                                <w:szCs w:val="24"/>
                              </w:rPr>
                            </w:pPr>
                            <w:r w:rsidRPr="00B96192">
                              <w:rPr>
                                <w:b/>
                                <w:i/>
                                <w:color w:val="0A1F62"/>
                                <w:sz w:val="24"/>
                                <w:szCs w:val="24"/>
                              </w:rPr>
                              <w:t>This to</w:t>
                            </w:r>
                            <w:r>
                              <w:rPr>
                                <w:b/>
                                <w:i/>
                                <w:color w:val="0A1F62"/>
                                <w:sz w:val="24"/>
                                <w:szCs w:val="24"/>
                              </w:rPr>
                              <w:t>ol captures the delineation of C</w:t>
                            </w:r>
                            <w:r w:rsidRPr="00B96192">
                              <w:rPr>
                                <w:b/>
                                <w:i/>
                                <w:color w:val="0A1F62"/>
                                <w:sz w:val="24"/>
                                <w:szCs w:val="24"/>
                              </w:rPr>
                              <w:t>o-teaching responsibilities, expectations, models, and strategies to be used to optimize student performance</w:t>
                            </w:r>
                            <w:r>
                              <w:rPr>
                                <w:b/>
                                <w:i/>
                                <w:color w:val="0A1F62"/>
                                <w:sz w:val="24"/>
                                <w:szCs w:val="24"/>
                              </w:rPr>
                              <w:t>:</w:t>
                            </w:r>
                          </w:p>
                          <w:p w:rsidR="00001AA8" w:rsidRPr="008A6C5C" w:rsidRDefault="00001AA8" w:rsidP="000B52CD">
                            <w:pPr>
                              <w:pStyle w:val="ListParagraph"/>
                              <w:numPr>
                                <w:ilvl w:val="0"/>
                                <w:numId w:val="17"/>
                              </w:numPr>
                              <w:jc w:val="right"/>
                              <w:rPr>
                                <w:b/>
                                <w:i/>
                                <w:color w:val="0A1F62"/>
                                <w:sz w:val="24"/>
                                <w:szCs w:val="24"/>
                              </w:rPr>
                            </w:pPr>
                            <w:r>
                              <w:rPr>
                                <w:b/>
                                <w:color w:val="0A1F62"/>
                                <w:sz w:val="24"/>
                                <w:szCs w:val="24"/>
                              </w:rPr>
                              <w:t>Co-Teaching Strategies and Expectations</w:t>
                            </w:r>
                          </w:p>
                          <w:p w:rsidR="00001AA8" w:rsidRDefault="00001AA8" w:rsidP="00B96192">
                            <w:pPr>
                              <w:pStyle w:val="Sub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61D2506A" id="Text Box 16" o:spid="_x0000_s1034" type="#_x0000_t202" alt="Title and subtitle" style="position:absolute;left:0;text-align:left;margin-left:82.4pt;margin-top:377.2pt;width:434.9pt;height:41.4pt;z-index:251634688;visibility:visible;mso-wrap-style:square;mso-width-percent:0;mso-height-percent:363;mso-wrap-distance-left:9pt;mso-wrap-distance-top:0;mso-wrap-distance-right:9pt;mso-wrap-distance-bottom:0;mso-position-horizontal:absolute;mso-position-horizontal-relative:margin;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" filled="f" stroked="f" strokeweight=".5pt">
                <v:textbox inset="0,0,0,0">
                  <w:txbxContent>
                    <w:p w:rsidR="00001AA8" w:rsidRDefault="00001AA8" w:rsidP="00B96192">
                      <w:pPr>
                        <w:pStyle w:val="Logo"/>
                      </w:pPr>
                    </w:p>
                    <w:p w:rsidR="00001AA8" w:rsidRDefault="00001AA8" w:rsidP="00B96192">
                      <w:pPr>
                        <w:pStyle w:val="Title"/>
                        <w:rPr>
                          <w:color w:val="8F3900"/>
                        </w:rPr>
                      </w:pPr>
                      <w:r>
                        <w:rPr>
                          <w:color w:val="8F3900"/>
                        </w:rPr>
                        <w:t>section iii:  weekly co-teaching documentation</w:t>
                      </w:r>
                    </w:p>
                    <w:p w:rsidR="00001AA8" w:rsidRDefault="00001AA8" w:rsidP="00B96192">
                      <w:pPr>
                        <w:jc w:val="right"/>
                        <w:rPr>
                          <w:b/>
                          <w:i/>
                          <w:color w:val="0A1F62"/>
                          <w:sz w:val="24"/>
                          <w:szCs w:val="24"/>
                        </w:rPr>
                      </w:pPr>
                      <w:r w:rsidRPr="00B96192">
                        <w:rPr>
                          <w:b/>
                          <w:i/>
                          <w:color w:val="0A1F62"/>
                          <w:sz w:val="24"/>
                          <w:szCs w:val="24"/>
                        </w:rPr>
                        <w:t>This to</w:t>
                      </w:r>
                      <w:r>
                        <w:rPr>
                          <w:b/>
                          <w:i/>
                          <w:color w:val="0A1F62"/>
                          <w:sz w:val="24"/>
                          <w:szCs w:val="24"/>
                        </w:rPr>
                        <w:t>ol captures the delineation of C</w:t>
                      </w:r>
                      <w:r w:rsidRPr="00B96192">
                        <w:rPr>
                          <w:b/>
                          <w:i/>
                          <w:color w:val="0A1F62"/>
                          <w:sz w:val="24"/>
                          <w:szCs w:val="24"/>
                        </w:rPr>
                        <w:t>o-teaching responsibilities, expectations, models, and strategies to be used to optimize student performance</w:t>
                      </w:r>
                      <w:r>
                        <w:rPr>
                          <w:b/>
                          <w:i/>
                          <w:color w:val="0A1F62"/>
                          <w:sz w:val="24"/>
                          <w:szCs w:val="24"/>
                        </w:rPr>
                        <w:t>:</w:t>
                      </w:r>
                    </w:p>
                    <w:p w:rsidR="00001AA8" w:rsidRPr="008A6C5C" w:rsidRDefault="00001AA8" w:rsidP="000B52CD">
                      <w:pPr>
                        <w:pStyle w:val="ListParagraph"/>
                        <w:numPr>
                          <w:ilvl w:val="0"/>
                          <w:numId w:val="17"/>
                        </w:numPr>
                        <w:jc w:val="right"/>
                        <w:rPr>
                          <w:b/>
                          <w:i/>
                          <w:color w:val="0A1F62"/>
                          <w:sz w:val="24"/>
                          <w:szCs w:val="24"/>
                        </w:rPr>
                      </w:pPr>
                      <w:r>
                        <w:rPr>
                          <w:b/>
                          <w:color w:val="0A1F62"/>
                          <w:sz w:val="24"/>
                          <w:szCs w:val="24"/>
                        </w:rPr>
                        <w:t>Co-Teaching Strategies and Expectations</w:t>
                      </w:r>
                    </w:p>
                    <w:p w:rsidR="00001AA8" w:rsidRDefault="00001AA8" w:rsidP="00B96192">
                      <w:pPr>
                        <w:pStyle w:val="Subtitle"/>
                      </w:pPr>
                    </w:p>
                  </w:txbxContent>
                </v:textbox>
                <w10:wrap type="square" anchorx="margin" anchory="page"/>
              </v:shape>
            </w:pict>
          </mc:Fallback>
        </mc:AlternateContent>
      </w:r>
      <w:r w:rsidR="00FB6F61" w:rsidRPr="00B96192">
        <w:rPr>
          <w:noProof/>
          <w:lang w:eastAsia="en-US"/>
        </w:rPr>
        <mc:AlternateContent>
          <mc:Choice Requires="wpg">
            <w:drawing>
              <wp:anchor distT="0" distB="0" distL="114300" distR="114300" simplePos="0" relativeHeight="251635712" behindDoc="0" locked="1" layoutInCell="1" allowOverlap="1" wp14:anchorId="7C4CDC5F" wp14:editId="3A488733">
                <wp:simplePos x="0" y="0"/>
                <wp:positionH relativeFrom="page">
                  <wp:posOffset>342900</wp:posOffset>
                </wp:positionH>
                <wp:positionV relativeFrom="margin">
                  <wp:posOffset>-424815</wp:posOffset>
                </wp:positionV>
                <wp:extent cx="228600" cy="9144000"/>
                <wp:effectExtent l="0" t="0" r="3175" b="635"/>
                <wp:wrapNone/>
                <wp:docPr id="8" name="Group 8"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9" name="Rectangle 9"/>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a:spLocks noChangeAspect="1"/>
                        </wps:cNvSpPr>
                        <wps:spPr>
                          <a:xfrm>
                            <a:off x="0" y="8915400"/>
                            <a:ext cx="2286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8109BD9" id="Group 8" o:spid="_x0000_s1026" alt="Decorative sidebar" style="position:absolute;margin-left:27pt;margin-top:-33.45pt;width:18pt;height:10in;z-index:251635712;mso-width-percent:29;mso-height-percent:909;mso-position-horizontal-relative:page;mso-position-vertical-relative:margin;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">
                <v:rect id="Rectangle 9"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YMQA&#10;AADaAAAADwAAAGRycy9kb3ducmV2LnhtbESPQWvCQBSE74L/YXkFb7oxpWJTVwlCiyAUooXS2yP7&#10;mqTuvg3ZbRL/fbcgeBxm5htmsxutET11vnGsYLlIQBCXTjdcKfg4v87XIHxA1mgck4Iredhtp5MN&#10;ZtoNXFB/CpWIEPYZKqhDaDMpfVmTRb9wLXH0vl1nMUTZVVJ3OES4NTJNkpW02HBcqLGlfU3l5fRr&#10;FVzK9+PPmykePwv5lIev1FStWSo1exjzFxCBxnAP39oHreAZ/q/EG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vxGDEAAAA2gAAAA8AAAAAAAAAAAAAAAAAmAIAAGRycy9k&#10;b3ducmV2LnhtbFBLBQYAAAAABAAEAPUAAACJAwAAAAA=&#10;" fillcolor="#ed7d31" stroked="f" strokeweight="1pt"/>
                <v:rect id="Rectangle 10"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EK8QA&#10;AADbAAAADwAAAGRycy9kb3ducmV2LnhtbESPQWvCQBCF7wX/wzJCb3VTW0RTVxE1UOtJLXgdstNs&#10;MDsbsqum/75zEHqb4b1575v5sveNulEX68AGXkcZKOIy2JorA9+n4mUKKiZki01gMvBLEZaLwdMc&#10;cxvufKDbMVVKQjjmaMCl1OZax9KRxzgKLbFoP6HzmGTtKm07vEu4b/Q4yybaY83S4LCltaPycrx6&#10;A2/vu34/+zpP47YYo1tNis3l3BjzPOxXH6AS9enf/Lj+tIIv9PKLDK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rBCvEAAAA2wAAAA8AAAAAAAAAAAAAAAAAmAIAAGRycy9k&#10;b3ducmV2LnhtbFBLBQYAAAAABAAEAPUAAACJAwAAAAA=&#10;" fillcolor="#5b9bd5" stroked="f" strokeweight="1pt">
                  <v:path arrowok="t"/>
                  <o:lock v:ext="edit" aspectratio="t"/>
                </v:rect>
                <w10:wrap anchorx="page" anchory="margin"/>
                <w10:anchorlock/>
              </v:group>
            </w:pict>
          </mc:Fallback>
        </mc:AlternateContent>
      </w:r>
      <w:r w:rsidR="00FB6F61">
        <w:br w:type="page"/>
      </w:r>
    </w:p>
    <w:p w:rsidR="00FB6F61" w:rsidRPr="00E41FED" w:rsidRDefault="00FB6F61" w:rsidP="00FB6F61">
      <w:pPr>
        <w:spacing w:after="200"/>
        <w:ind w:left="0"/>
        <w:jc w:val="center"/>
        <w:rPr>
          <w:sz w:val="24"/>
          <w:szCs w:val="24"/>
        </w:rPr>
      </w:pPr>
      <w:r>
        <w:rPr>
          <w:color w:val="0A1F62"/>
          <w:sz w:val="36"/>
          <w:szCs w:val="36"/>
        </w:rPr>
        <w:lastRenderedPageBreak/>
        <w:t>CO-TEACHING STRATEGIES AND EXPECTATIONS</w:t>
      </w:r>
    </w:p>
    <w:p w:rsidR="00FB6F61" w:rsidRPr="00FB6F61" w:rsidRDefault="00FB6F61" w:rsidP="00FB6F61">
      <w:pPr>
        <w:spacing w:before="0" w:after="200"/>
        <w:ind w:left="0" w:right="0"/>
        <w:rPr>
          <w:rFonts w:ascii="Calibri" w:eastAsia="Calibri" w:hAnsi="Calibri" w:cs="Times New Roman"/>
          <w:sz w:val="24"/>
          <w:szCs w:val="24"/>
          <w:lang w:eastAsia="en-US"/>
        </w:rPr>
      </w:pPr>
      <w:r w:rsidRPr="00FB6F61">
        <w:rPr>
          <w:rFonts w:ascii="Calibri" w:eastAsia="Calibri" w:hAnsi="Calibri" w:cs="Times New Roman"/>
          <w:sz w:val="24"/>
          <w:szCs w:val="24"/>
          <w:lang w:eastAsia="en-US"/>
        </w:rPr>
        <w:t>Core Teacher:  ___</w:t>
      </w:r>
      <w:r w:rsidR="00DB5C2C">
        <w:rPr>
          <w:rFonts w:ascii="Calibri" w:eastAsia="Calibri" w:hAnsi="Calibri" w:cs="Times New Roman"/>
          <w:sz w:val="24"/>
          <w:szCs w:val="24"/>
          <w:lang w:eastAsia="en-US"/>
        </w:rPr>
        <w:t>____________________ SPED/Core</w:t>
      </w:r>
      <w:r w:rsidRPr="00FB6F61">
        <w:rPr>
          <w:rFonts w:ascii="Calibri" w:eastAsia="Calibri" w:hAnsi="Calibri" w:cs="Times New Roman"/>
          <w:sz w:val="24"/>
          <w:szCs w:val="24"/>
          <w:lang w:eastAsia="en-US"/>
        </w:rPr>
        <w:t xml:space="preserve"> Teacher:  ________</w:t>
      </w:r>
      <w:r w:rsidR="00DB5C2C">
        <w:rPr>
          <w:rFonts w:ascii="Calibri" w:eastAsia="Calibri" w:hAnsi="Calibri" w:cs="Times New Roman"/>
          <w:sz w:val="24"/>
          <w:szCs w:val="24"/>
          <w:lang w:eastAsia="en-US"/>
        </w:rPr>
        <w:t>_</w:t>
      </w:r>
      <w:r w:rsidRPr="00FB6F61">
        <w:rPr>
          <w:rFonts w:ascii="Calibri" w:eastAsia="Calibri" w:hAnsi="Calibri" w:cs="Times New Roman"/>
          <w:sz w:val="24"/>
          <w:szCs w:val="24"/>
          <w:lang w:eastAsia="en-US"/>
        </w:rPr>
        <w:t>________________</w:t>
      </w:r>
    </w:p>
    <w:p w:rsidR="00FB6F61" w:rsidRPr="00FB6F61" w:rsidRDefault="00FB6F61" w:rsidP="00FB6F61">
      <w:pPr>
        <w:spacing w:before="0" w:after="200"/>
        <w:ind w:left="0" w:right="0"/>
        <w:rPr>
          <w:rFonts w:ascii="Calibri" w:eastAsia="Calibri" w:hAnsi="Calibri" w:cs="Times New Roman"/>
          <w:sz w:val="24"/>
          <w:szCs w:val="24"/>
          <w:lang w:eastAsia="en-US"/>
        </w:rPr>
      </w:pPr>
      <w:r w:rsidRPr="00FB6F61">
        <w:rPr>
          <w:rFonts w:ascii="Calibri" w:eastAsia="Calibri" w:hAnsi="Calibri" w:cs="Times New Roman"/>
          <w:sz w:val="24"/>
          <w:szCs w:val="24"/>
          <w:lang w:eastAsia="en-US"/>
        </w:rPr>
        <w:t xml:space="preserve">Grade Level ____   </w:t>
      </w:r>
      <w:proofErr w:type="spellStart"/>
      <w:r w:rsidRPr="00FB6F61">
        <w:rPr>
          <w:rFonts w:ascii="Calibri" w:eastAsia="Calibri" w:hAnsi="Calibri" w:cs="Times New Roman"/>
          <w:sz w:val="24"/>
          <w:szCs w:val="24"/>
          <w:lang w:eastAsia="en-US"/>
        </w:rPr>
        <w:t>Subject_______________Week</w:t>
      </w:r>
      <w:proofErr w:type="spellEnd"/>
      <w:r w:rsidRPr="00FB6F61">
        <w:rPr>
          <w:rFonts w:ascii="Calibri" w:eastAsia="Calibri" w:hAnsi="Calibri" w:cs="Times New Roman"/>
          <w:sz w:val="24"/>
          <w:szCs w:val="24"/>
          <w:lang w:eastAsia="en-US"/>
        </w:rPr>
        <w:t xml:space="preserve"> of:  _________________________________</w:t>
      </w:r>
      <w:r w:rsidRPr="00FB6F61">
        <w:rPr>
          <w:rFonts w:ascii="Calibri" w:eastAsia="Calibri" w:hAnsi="Calibri" w:cs="Times New Roman"/>
          <w:sz w:val="24"/>
          <w:szCs w:val="24"/>
          <w:lang w:eastAsia="en-US"/>
        </w:rPr>
        <w:tab/>
      </w:r>
      <w:r w:rsidRPr="00FB6F61">
        <w:rPr>
          <w:rFonts w:ascii="Calibri" w:eastAsia="Calibri" w:hAnsi="Calibri" w:cs="Times New Roman"/>
          <w:sz w:val="24"/>
          <w:szCs w:val="24"/>
          <w:lang w:eastAsia="en-US"/>
        </w:rPr>
        <w:tab/>
      </w:r>
    </w:p>
    <w:p w:rsidR="00FB6F61" w:rsidRPr="00FB6F61" w:rsidRDefault="00FB6F61" w:rsidP="000B52CD">
      <w:pPr>
        <w:numPr>
          <w:ilvl w:val="0"/>
          <w:numId w:val="9"/>
        </w:numPr>
        <w:spacing w:before="0" w:after="200"/>
        <w:ind w:right="0"/>
        <w:contextualSpacing/>
        <w:rPr>
          <w:rFonts w:ascii="Calibri" w:eastAsia="Calibri" w:hAnsi="Calibri" w:cs="Times New Roman"/>
          <w:sz w:val="24"/>
          <w:szCs w:val="24"/>
          <w:lang w:eastAsia="en-US"/>
        </w:rPr>
      </w:pPr>
      <w:r w:rsidRPr="00FB6F61">
        <w:rPr>
          <w:rFonts w:ascii="Calibri" w:eastAsia="Calibri" w:hAnsi="Calibri" w:cs="Times New Roman"/>
          <w:b/>
          <w:color w:val="0A1F62"/>
          <w:sz w:val="24"/>
          <w:szCs w:val="24"/>
          <w:lang w:eastAsia="en-US"/>
        </w:rPr>
        <w:t>Lesson Content:</w:t>
      </w:r>
      <w:r w:rsidRPr="00FB6F61">
        <w:rPr>
          <w:rFonts w:ascii="Calibri" w:eastAsia="Calibri" w:hAnsi="Calibri" w:cs="Times New Roman"/>
          <w:color w:val="0A1F62"/>
          <w:sz w:val="24"/>
          <w:szCs w:val="24"/>
          <w:lang w:eastAsia="en-US"/>
        </w:rPr>
        <w:t xml:space="preserve"> </w:t>
      </w:r>
      <w:r w:rsidRPr="00FB6F61">
        <w:rPr>
          <w:rFonts w:ascii="Calibri" w:eastAsia="Calibri" w:hAnsi="Calibri" w:cs="Times New Roman"/>
          <w:sz w:val="24"/>
          <w:szCs w:val="24"/>
          <w:lang w:eastAsia="en-US"/>
        </w:rPr>
        <w:t>_____________________________________________________________</w:t>
      </w:r>
    </w:p>
    <w:p w:rsidR="00FB6F61" w:rsidRPr="00FB6F61" w:rsidRDefault="00FB6F61" w:rsidP="00FB6F61">
      <w:pPr>
        <w:spacing w:before="0" w:after="200"/>
        <w:ind w:left="405" w:right="0"/>
        <w:contextualSpacing/>
        <w:rPr>
          <w:rFonts w:ascii="Calibri" w:eastAsia="Calibri" w:hAnsi="Calibri" w:cs="Times New Roman"/>
          <w:sz w:val="24"/>
          <w:szCs w:val="24"/>
          <w:lang w:eastAsia="en-US"/>
        </w:rPr>
      </w:pPr>
    </w:p>
    <w:p w:rsidR="00FB6F61" w:rsidRPr="00FB6F61" w:rsidRDefault="00FB6F61" w:rsidP="000B52CD">
      <w:pPr>
        <w:numPr>
          <w:ilvl w:val="0"/>
          <w:numId w:val="9"/>
        </w:numPr>
        <w:spacing w:before="0" w:after="200"/>
        <w:ind w:right="0"/>
        <w:contextualSpacing/>
        <w:rPr>
          <w:rFonts w:ascii="Calibri" w:eastAsia="Calibri" w:hAnsi="Calibri" w:cs="Times New Roman"/>
          <w:b/>
          <w:color w:val="0A1F62"/>
          <w:sz w:val="24"/>
          <w:szCs w:val="24"/>
          <w:lang w:eastAsia="en-US"/>
        </w:rPr>
      </w:pPr>
      <w:r w:rsidRPr="00FB6F61">
        <w:rPr>
          <w:rFonts w:ascii="Calibri" w:eastAsia="Calibri" w:hAnsi="Calibri" w:cs="Times New Roman"/>
          <w:b/>
          <w:i/>
          <w:color w:val="0A1F62"/>
          <w:sz w:val="24"/>
          <w:szCs w:val="24"/>
          <w:lang w:eastAsia="en-US"/>
        </w:rPr>
        <w:t>Expectations</w:t>
      </w:r>
      <w:r w:rsidRPr="00FB6F61">
        <w:rPr>
          <w:rFonts w:ascii="Calibri" w:eastAsia="Calibri" w:hAnsi="Calibri" w:cs="Times New Roman"/>
          <w:b/>
          <w:color w:val="0A1F62"/>
          <w:sz w:val="24"/>
          <w:szCs w:val="24"/>
          <w:lang w:eastAsia="en-US"/>
        </w:rPr>
        <w:t>:</w:t>
      </w:r>
    </w:p>
    <w:tbl>
      <w:tblPr>
        <w:tblStyle w:val="TableGrid1"/>
        <w:tblW w:w="9153" w:type="dxa"/>
        <w:tblInd w:w="405" w:type="dxa"/>
        <w:tblLayout w:type="fixed"/>
        <w:tblLook w:val="04A0" w:firstRow="1" w:lastRow="0" w:firstColumn="1" w:lastColumn="0" w:noHBand="0" w:noVBand="1"/>
      </w:tblPr>
      <w:tblGrid>
        <w:gridCol w:w="1930"/>
        <w:gridCol w:w="990"/>
        <w:gridCol w:w="1246"/>
        <w:gridCol w:w="1247"/>
        <w:gridCol w:w="1246"/>
        <w:gridCol w:w="1247"/>
        <w:gridCol w:w="1247"/>
      </w:tblGrid>
      <w:tr w:rsidR="00FB6F61" w:rsidRPr="00FB6F61" w:rsidTr="001221EF">
        <w:tc>
          <w:tcPr>
            <w:tcW w:w="1930" w:type="dxa"/>
          </w:tcPr>
          <w:p w:rsidR="00FB6F61" w:rsidRPr="00FB6F61" w:rsidRDefault="00FB6F61" w:rsidP="00FB6F61">
            <w:pPr>
              <w:spacing w:before="0"/>
              <w:ind w:left="0" w:right="0"/>
              <w:contextualSpacing/>
              <w:rPr>
                <w:rFonts w:ascii="Calibri" w:hAnsi="Calibri" w:cs="Times New Roman"/>
                <w:b/>
                <w:sz w:val="24"/>
                <w:szCs w:val="24"/>
              </w:rPr>
            </w:pPr>
          </w:p>
        </w:tc>
        <w:tc>
          <w:tcPr>
            <w:tcW w:w="990" w:type="dxa"/>
          </w:tcPr>
          <w:p w:rsidR="00FB6F61" w:rsidRPr="00FB6F61" w:rsidRDefault="00FB6F61" w:rsidP="00FB6F61">
            <w:pPr>
              <w:spacing w:before="0"/>
              <w:ind w:left="0" w:right="0"/>
              <w:contextualSpacing/>
              <w:rPr>
                <w:rFonts w:ascii="Calibri" w:hAnsi="Calibri" w:cs="Times New Roman"/>
                <w:b/>
                <w:sz w:val="24"/>
                <w:szCs w:val="24"/>
              </w:rPr>
            </w:pPr>
          </w:p>
        </w:tc>
        <w:tc>
          <w:tcPr>
            <w:tcW w:w="1246" w:type="dxa"/>
          </w:tcPr>
          <w:p w:rsidR="00FB6F61" w:rsidRPr="00FB6F61" w:rsidRDefault="00FB6F61" w:rsidP="00FB6F61">
            <w:pPr>
              <w:spacing w:before="0"/>
              <w:ind w:left="0" w:right="0"/>
              <w:contextualSpacing/>
              <w:jc w:val="center"/>
              <w:rPr>
                <w:rFonts w:ascii="Calibri" w:hAnsi="Calibri" w:cs="Times New Roman"/>
                <w:b/>
                <w:color w:val="0A1F62"/>
                <w:sz w:val="24"/>
                <w:szCs w:val="24"/>
              </w:rPr>
            </w:pPr>
            <w:r w:rsidRPr="00FB6F61">
              <w:rPr>
                <w:rFonts w:ascii="Calibri" w:hAnsi="Calibri" w:cs="Times New Roman"/>
                <w:b/>
                <w:color w:val="0A1F62"/>
                <w:sz w:val="24"/>
                <w:szCs w:val="24"/>
              </w:rPr>
              <w:t>Mon</w:t>
            </w:r>
          </w:p>
        </w:tc>
        <w:tc>
          <w:tcPr>
            <w:tcW w:w="1247" w:type="dxa"/>
          </w:tcPr>
          <w:p w:rsidR="00FB6F61" w:rsidRPr="00FB6F61" w:rsidRDefault="00FB6F61" w:rsidP="00FB6F61">
            <w:pPr>
              <w:spacing w:before="0"/>
              <w:ind w:left="0" w:right="0"/>
              <w:contextualSpacing/>
              <w:jc w:val="center"/>
              <w:rPr>
                <w:rFonts w:ascii="Calibri" w:hAnsi="Calibri" w:cs="Times New Roman"/>
                <w:b/>
                <w:color w:val="0A1F62"/>
                <w:sz w:val="24"/>
                <w:szCs w:val="24"/>
              </w:rPr>
            </w:pPr>
            <w:r w:rsidRPr="00FB6F61">
              <w:rPr>
                <w:rFonts w:ascii="Calibri" w:hAnsi="Calibri" w:cs="Times New Roman"/>
                <w:b/>
                <w:color w:val="0A1F62"/>
                <w:sz w:val="24"/>
                <w:szCs w:val="24"/>
              </w:rPr>
              <w:t>Tues</w:t>
            </w:r>
          </w:p>
        </w:tc>
        <w:tc>
          <w:tcPr>
            <w:tcW w:w="1246" w:type="dxa"/>
          </w:tcPr>
          <w:p w:rsidR="00FB6F61" w:rsidRPr="00FB6F61" w:rsidRDefault="00FB6F61" w:rsidP="00FB6F61">
            <w:pPr>
              <w:spacing w:before="0"/>
              <w:ind w:left="0" w:right="0"/>
              <w:contextualSpacing/>
              <w:jc w:val="center"/>
              <w:rPr>
                <w:rFonts w:ascii="Calibri" w:hAnsi="Calibri" w:cs="Times New Roman"/>
                <w:b/>
                <w:color w:val="0A1F62"/>
                <w:sz w:val="24"/>
                <w:szCs w:val="24"/>
              </w:rPr>
            </w:pPr>
            <w:r w:rsidRPr="00FB6F61">
              <w:rPr>
                <w:rFonts w:ascii="Calibri" w:hAnsi="Calibri" w:cs="Times New Roman"/>
                <w:b/>
                <w:color w:val="0A1F62"/>
                <w:sz w:val="24"/>
                <w:szCs w:val="24"/>
              </w:rPr>
              <w:t>Wed</w:t>
            </w:r>
          </w:p>
        </w:tc>
        <w:tc>
          <w:tcPr>
            <w:tcW w:w="1247" w:type="dxa"/>
          </w:tcPr>
          <w:p w:rsidR="00FB6F61" w:rsidRPr="00FB6F61" w:rsidRDefault="00FB6F61" w:rsidP="00FB6F61">
            <w:pPr>
              <w:spacing w:before="0"/>
              <w:ind w:left="0" w:right="0"/>
              <w:contextualSpacing/>
              <w:jc w:val="center"/>
              <w:rPr>
                <w:rFonts w:ascii="Calibri" w:hAnsi="Calibri" w:cs="Times New Roman"/>
                <w:b/>
                <w:color w:val="0A1F62"/>
                <w:sz w:val="24"/>
                <w:szCs w:val="24"/>
              </w:rPr>
            </w:pPr>
            <w:proofErr w:type="spellStart"/>
            <w:r w:rsidRPr="00FB6F61">
              <w:rPr>
                <w:rFonts w:ascii="Calibri" w:hAnsi="Calibri" w:cs="Times New Roman"/>
                <w:b/>
                <w:color w:val="0A1F62"/>
                <w:sz w:val="24"/>
                <w:szCs w:val="24"/>
              </w:rPr>
              <w:t>Thur</w:t>
            </w:r>
            <w:proofErr w:type="spellEnd"/>
          </w:p>
        </w:tc>
        <w:tc>
          <w:tcPr>
            <w:tcW w:w="1247" w:type="dxa"/>
          </w:tcPr>
          <w:p w:rsidR="00FB6F61" w:rsidRPr="00FB6F61" w:rsidRDefault="00FB6F61" w:rsidP="00FB6F61">
            <w:pPr>
              <w:spacing w:before="0"/>
              <w:ind w:left="0" w:right="0"/>
              <w:contextualSpacing/>
              <w:jc w:val="center"/>
              <w:rPr>
                <w:rFonts w:ascii="Calibri" w:hAnsi="Calibri" w:cs="Times New Roman"/>
                <w:b/>
                <w:color w:val="0A1F62"/>
                <w:sz w:val="24"/>
                <w:szCs w:val="24"/>
              </w:rPr>
            </w:pPr>
            <w:r w:rsidRPr="00FB6F61">
              <w:rPr>
                <w:rFonts w:ascii="Calibri" w:hAnsi="Calibri" w:cs="Times New Roman"/>
                <w:b/>
                <w:color w:val="0A1F62"/>
                <w:sz w:val="24"/>
                <w:szCs w:val="24"/>
              </w:rPr>
              <w:t>Fri</w:t>
            </w:r>
          </w:p>
        </w:tc>
      </w:tr>
      <w:tr w:rsidR="00FB6F61" w:rsidRPr="00FB6F61" w:rsidTr="001221EF">
        <w:tc>
          <w:tcPr>
            <w:tcW w:w="1930" w:type="dxa"/>
          </w:tcPr>
          <w:p w:rsidR="00FB6F61" w:rsidRPr="00FB6F61" w:rsidRDefault="00FB6F61" w:rsidP="00FB6F61">
            <w:pPr>
              <w:spacing w:before="0"/>
              <w:ind w:left="0" w:right="0"/>
              <w:contextualSpacing/>
              <w:rPr>
                <w:rFonts w:ascii="Calibri" w:hAnsi="Calibri" w:cs="Times New Roman"/>
                <w:color w:val="8F3900"/>
                <w:sz w:val="24"/>
                <w:szCs w:val="24"/>
              </w:rPr>
            </w:pPr>
            <w:r w:rsidRPr="00FB6F61">
              <w:rPr>
                <w:rFonts w:ascii="Calibri" w:hAnsi="Calibri" w:cs="Times New Roman"/>
                <w:color w:val="8F3900"/>
                <w:sz w:val="24"/>
                <w:szCs w:val="24"/>
              </w:rPr>
              <w:t>Materials</w:t>
            </w:r>
          </w:p>
        </w:tc>
        <w:tc>
          <w:tcPr>
            <w:tcW w:w="990" w:type="dxa"/>
          </w:tcPr>
          <w:p w:rsidR="00FB6F61" w:rsidRPr="00FB6F61" w:rsidRDefault="00FB6F61" w:rsidP="00FB6F61">
            <w:pPr>
              <w:spacing w:before="0"/>
              <w:ind w:left="0" w:right="0"/>
              <w:contextualSpacing/>
              <w:rPr>
                <w:rFonts w:ascii="Calibri" w:hAnsi="Calibri" w:cs="Times New Roman"/>
                <w:sz w:val="24"/>
                <w:szCs w:val="24"/>
              </w:rPr>
            </w:pPr>
            <w:proofErr w:type="spellStart"/>
            <w:r w:rsidRPr="00FB6F61">
              <w:rPr>
                <w:rFonts w:ascii="Calibri" w:hAnsi="Calibri" w:cs="Times New Roman"/>
                <w:sz w:val="24"/>
                <w:szCs w:val="24"/>
              </w:rPr>
              <w:t>Reg</w:t>
            </w:r>
            <w:proofErr w:type="spellEnd"/>
            <w:r w:rsidRPr="00FB6F61">
              <w:rPr>
                <w:rFonts w:ascii="Calibri" w:hAnsi="Calibri" w:cs="Times New Roman"/>
                <w:sz w:val="24"/>
                <w:szCs w:val="24"/>
              </w:rPr>
              <w:t xml:space="preserve"> Ed</w:t>
            </w: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1930" w:type="dxa"/>
          </w:tcPr>
          <w:p w:rsidR="00FB6F61" w:rsidRPr="00FB6F61" w:rsidRDefault="00FB6F61" w:rsidP="00FB6F61">
            <w:pPr>
              <w:spacing w:before="0"/>
              <w:ind w:left="0" w:right="0"/>
              <w:rPr>
                <w:rFonts w:ascii="Calibri" w:hAnsi="Calibri" w:cs="Times New Roman"/>
                <w:color w:val="8F3900"/>
                <w:sz w:val="24"/>
                <w:szCs w:val="24"/>
              </w:rPr>
            </w:pPr>
          </w:p>
        </w:tc>
        <w:tc>
          <w:tcPr>
            <w:tcW w:w="990" w:type="dxa"/>
          </w:tcPr>
          <w:p w:rsidR="00FB6F61" w:rsidRPr="00FB6F61" w:rsidRDefault="00FB6F61" w:rsidP="00FB6F61">
            <w:pPr>
              <w:spacing w:before="0"/>
              <w:ind w:left="0" w:right="0"/>
              <w:contextualSpacing/>
              <w:rPr>
                <w:rFonts w:ascii="Calibri" w:hAnsi="Calibri" w:cs="Times New Roman"/>
                <w:sz w:val="24"/>
                <w:szCs w:val="24"/>
              </w:rPr>
            </w:pPr>
            <w:r w:rsidRPr="00FB6F61">
              <w:rPr>
                <w:rFonts w:ascii="Calibri" w:hAnsi="Calibri" w:cs="Times New Roman"/>
                <w:sz w:val="24"/>
                <w:szCs w:val="24"/>
              </w:rPr>
              <w:t>Spec Ed</w:t>
            </w: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1930" w:type="dxa"/>
          </w:tcPr>
          <w:p w:rsidR="00FB6F61" w:rsidRPr="00FB6F61" w:rsidRDefault="00FB6F61" w:rsidP="00FB6F61">
            <w:pPr>
              <w:spacing w:before="0"/>
              <w:ind w:left="0" w:right="0"/>
              <w:contextualSpacing/>
              <w:rPr>
                <w:rFonts w:ascii="Calibri" w:hAnsi="Calibri" w:cs="Times New Roman"/>
                <w:color w:val="8F3900"/>
                <w:sz w:val="24"/>
                <w:szCs w:val="24"/>
              </w:rPr>
            </w:pPr>
          </w:p>
        </w:tc>
        <w:tc>
          <w:tcPr>
            <w:tcW w:w="990"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1930" w:type="dxa"/>
          </w:tcPr>
          <w:p w:rsidR="00FB6F61" w:rsidRPr="00FB6F61" w:rsidRDefault="00FB6F61" w:rsidP="00FB6F61">
            <w:pPr>
              <w:spacing w:before="0"/>
              <w:ind w:left="0" w:right="0"/>
              <w:contextualSpacing/>
              <w:rPr>
                <w:rFonts w:ascii="Calibri" w:hAnsi="Calibri" w:cs="Times New Roman"/>
                <w:color w:val="8F3900"/>
                <w:sz w:val="24"/>
                <w:szCs w:val="24"/>
              </w:rPr>
            </w:pPr>
            <w:r w:rsidRPr="00FB6F61">
              <w:rPr>
                <w:rFonts w:ascii="Calibri" w:hAnsi="Calibri" w:cs="Times New Roman"/>
                <w:color w:val="8F3900"/>
                <w:sz w:val="24"/>
                <w:szCs w:val="24"/>
              </w:rPr>
              <w:t xml:space="preserve">Evaluation Tool:  </w:t>
            </w:r>
            <w:sdt>
              <w:sdtPr>
                <w:rPr>
                  <w:rFonts w:ascii="Calibri" w:hAnsi="Calibri" w:cs="Times New Roman"/>
                  <w:color w:val="8F3900"/>
                  <w:sz w:val="24"/>
                  <w:szCs w:val="24"/>
                </w:rPr>
                <w:alias w:val="Evaluation Tool"/>
                <w:tag w:val="Evaluation Tool"/>
                <w:id w:val="971872558"/>
                <w:showingPlcHdr/>
                <w:dropDownList>
                  <w:listItem w:value="Choose an item."/>
                  <w:listItem w:displayText="Oral" w:value="Oral"/>
                  <w:listItem w:displayText="Quiz" w:value="Quiz"/>
                  <w:listItem w:displayText="Test" w:value="Test"/>
                  <w:listItem w:displayText="Assignment" w:value="Assignment"/>
                  <w:listItem w:displayText="Group Work" w:value="Group Work"/>
                  <w:listItem w:displayText="Other (please list)" w:value="Other (please list)"/>
                </w:dropDownList>
              </w:sdtPr>
              <w:sdtEndPr/>
              <w:sdtContent>
                <w:r w:rsidRPr="00FB6F61">
                  <w:rPr>
                    <w:rFonts w:ascii="Calibri" w:hAnsi="Calibri" w:cs="Times New Roman"/>
                    <w:color w:val="8F3900"/>
                  </w:rPr>
                  <w:t>Choose an item.</w:t>
                </w:r>
              </w:sdtContent>
            </w:sdt>
          </w:p>
        </w:tc>
        <w:tc>
          <w:tcPr>
            <w:tcW w:w="990" w:type="dxa"/>
          </w:tcPr>
          <w:p w:rsidR="00FB6F61" w:rsidRPr="00FB6F61" w:rsidRDefault="00FB6F61" w:rsidP="00FB6F61">
            <w:pPr>
              <w:spacing w:before="0"/>
              <w:ind w:left="0" w:right="0"/>
              <w:contextualSpacing/>
              <w:rPr>
                <w:rFonts w:ascii="Calibri" w:hAnsi="Calibri" w:cs="Times New Roman"/>
                <w:sz w:val="24"/>
                <w:szCs w:val="24"/>
              </w:rPr>
            </w:pPr>
            <w:proofErr w:type="spellStart"/>
            <w:r w:rsidRPr="00FB6F61">
              <w:rPr>
                <w:rFonts w:ascii="Calibri" w:hAnsi="Calibri" w:cs="Times New Roman"/>
                <w:sz w:val="24"/>
                <w:szCs w:val="24"/>
              </w:rPr>
              <w:t>Reg</w:t>
            </w:r>
            <w:proofErr w:type="spellEnd"/>
            <w:r w:rsidRPr="00FB6F61">
              <w:rPr>
                <w:rFonts w:ascii="Calibri" w:hAnsi="Calibri" w:cs="Times New Roman"/>
                <w:sz w:val="24"/>
                <w:szCs w:val="24"/>
              </w:rPr>
              <w:t xml:space="preserve"> Ed</w:t>
            </w: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rPr>
          <w:trHeight w:val="323"/>
        </w:trPr>
        <w:tc>
          <w:tcPr>
            <w:tcW w:w="1930" w:type="dxa"/>
          </w:tcPr>
          <w:p w:rsidR="00FB6F61" w:rsidRPr="00FB6F61" w:rsidRDefault="00FB6F61" w:rsidP="00FB6F61">
            <w:pPr>
              <w:spacing w:before="0"/>
              <w:ind w:left="0" w:right="0"/>
              <w:rPr>
                <w:rFonts w:ascii="Calibri" w:hAnsi="Calibri" w:cs="Times New Roman"/>
                <w:color w:val="8F3900"/>
                <w:sz w:val="24"/>
                <w:szCs w:val="24"/>
              </w:rPr>
            </w:pPr>
          </w:p>
        </w:tc>
        <w:tc>
          <w:tcPr>
            <w:tcW w:w="990" w:type="dxa"/>
          </w:tcPr>
          <w:p w:rsidR="00FB6F61" w:rsidRPr="00FB6F61" w:rsidRDefault="00FB6F61" w:rsidP="00FB6F61">
            <w:pPr>
              <w:spacing w:before="0"/>
              <w:ind w:left="0" w:right="0"/>
              <w:contextualSpacing/>
              <w:rPr>
                <w:rFonts w:ascii="Calibri" w:hAnsi="Calibri" w:cs="Times New Roman"/>
                <w:sz w:val="24"/>
                <w:szCs w:val="24"/>
              </w:rPr>
            </w:pPr>
            <w:r w:rsidRPr="00FB6F61">
              <w:rPr>
                <w:rFonts w:ascii="Calibri" w:hAnsi="Calibri" w:cs="Times New Roman"/>
                <w:sz w:val="24"/>
                <w:szCs w:val="24"/>
              </w:rPr>
              <w:t>Spec Ed</w:t>
            </w: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1930" w:type="dxa"/>
          </w:tcPr>
          <w:p w:rsidR="00FB6F61" w:rsidRPr="00FB6F61" w:rsidRDefault="00FB6F61" w:rsidP="00FB6F61">
            <w:pPr>
              <w:spacing w:before="0"/>
              <w:ind w:left="0" w:right="0"/>
              <w:contextualSpacing/>
              <w:rPr>
                <w:rFonts w:ascii="Calibri" w:hAnsi="Calibri" w:cs="Times New Roman"/>
                <w:color w:val="8F3900"/>
                <w:sz w:val="24"/>
                <w:szCs w:val="24"/>
              </w:rPr>
            </w:pPr>
          </w:p>
        </w:tc>
        <w:tc>
          <w:tcPr>
            <w:tcW w:w="990"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1930" w:type="dxa"/>
          </w:tcPr>
          <w:p w:rsidR="00FB6F61" w:rsidRPr="00FB6F61" w:rsidRDefault="00FB6F61" w:rsidP="00FB6F61">
            <w:pPr>
              <w:spacing w:before="0"/>
              <w:ind w:left="0" w:right="0"/>
              <w:contextualSpacing/>
              <w:rPr>
                <w:rFonts w:ascii="Calibri" w:hAnsi="Calibri" w:cs="Times New Roman"/>
                <w:color w:val="8F3900"/>
                <w:sz w:val="24"/>
                <w:szCs w:val="24"/>
              </w:rPr>
            </w:pPr>
            <w:r w:rsidRPr="00FB6F61">
              <w:rPr>
                <w:rFonts w:ascii="Calibri" w:hAnsi="Calibri" w:cs="Times New Roman"/>
                <w:color w:val="8F3900"/>
                <w:sz w:val="24"/>
                <w:szCs w:val="24"/>
              </w:rPr>
              <w:t>Intro Statement</w:t>
            </w:r>
          </w:p>
        </w:tc>
        <w:tc>
          <w:tcPr>
            <w:tcW w:w="990" w:type="dxa"/>
          </w:tcPr>
          <w:p w:rsidR="00FB6F61" w:rsidRPr="00FB6F61" w:rsidRDefault="00FB6F61" w:rsidP="00FB6F61">
            <w:pPr>
              <w:spacing w:before="0"/>
              <w:ind w:left="0" w:right="0"/>
              <w:contextualSpacing/>
              <w:rPr>
                <w:rFonts w:ascii="Calibri" w:hAnsi="Calibri" w:cs="Times New Roman"/>
                <w:sz w:val="24"/>
                <w:szCs w:val="24"/>
              </w:rPr>
            </w:pPr>
            <w:proofErr w:type="spellStart"/>
            <w:r w:rsidRPr="00FB6F61">
              <w:rPr>
                <w:rFonts w:ascii="Calibri" w:hAnsi="Calibri" w:cs="Times New Roman"/>
                <w:sz w:val="24"/>
                <w:szCs w:val="24"/>
              </w:rPr>
              <w:t>Reg</w:t>
            </w:r>
            <w:proofErr w:type="spellEnd"/>
            <w:r w:rsidRPr="00FB6F61">
              <w:rPr>
                <w:rFonts w:ascii="Calibri" w:hAnsi="Calibri" w:cs="Times New Roman"/>
                <w:sz w:val="24"/>
                <w:szCs w:val="24"/>
              </w:rPr>
              <w:t xml:space="preserve"> Ed</w:t>
            </w: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1930" w:type="dxa"/>
          </w:tcPr>
          <w:p w:rsidR="00FB6F61" w:rsidRPr="00FB6F61" w:rsidRDefault="00FB6F61" w:rsidP="00FB6F61">
            <w:pPr>
              <w:spacing w:before="0"/>
              <w:ind w:left="0" w:right="0"/>
              <w:contextualSpacing/>
              <w:rPr>
                <w:rFonts w:ascii="Calibri" w:hAnsi="Calibri" w:cs="Times New Roman"/>
                <w:color w:val="8F3900"/>
                <w:sz w:val="24"/>
                <w:szCs w:val="24"/>
              </w:rPr>
            </w:pPr>
          </w:p>
        </w:tc>
        <w:tc>
          <w:tcPr>
            <w:tcW w:w="990" w:type="dxa"/>
          </w:tcPr>
          <w:p w:rsidR="00FB6F61" w:rsidRPr="00FB6F61" w:rsidRDefault="00FB6F61" w:rsidP="00FB6F61">
            <w:pPr>
              <w:spacing w:before="0"/>
              <w:ind w:left="0" w:right="0"/>
              <w:contextualSpacing/>
              <w:rPr>
                <w:rFonts w:ascii="Calibri" w:hAnsi="Calibri" w:cs="Times New Roman"/>
                <w:sz w:val="24"/>
                <w:szCs w:val="24"/>
              </w:rPr>
            </w:pPr>
            <w:r w:rsidRPr="00FB6F61">
              <w:rPr>
                <w:rFonts w:ascii="Calibri" w:hAnsi="Calibri" w:cs="Times New Roman"/>
                <w:sz w:val="24"/>
                <w:szCs w:val="24"/>
              </w:rPr>
              <w:t>Spec Ed</w:t>
            </w: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1930" w:type="dxa"/>
          </w:tcPr>
          <w:p w:rsidR="00FB6F61" w:rsidRPr="00FB6F61" w:rsidRDefault="00FB6F61" w:rsidP="00FB6F61">
            <w:pPr>
              <w:spacing w:before="0"/>
              <w:ind w:left="0" w:right="0"/>
              <w:contextualSpacing/>
              <w:rPr>
                <w:rFonts w:ascii="Calibri" w:hAnsi="Calibri" w:cs="Times New Roman"/>
                <w:color w:val="8F3900"/>
                <w:sz w:val="24"/>
                <w:szCs w:val="24"/>
              </w:rPr>
            </w:pPr>
          </w:p>
        </w:tc>
        <w:tc>
          <w:tcPr>
            <w:tcW w:w="990"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1930" w:type="dxa"/>
          </w:tcPr>
          <w:p w:rsidR="00FB6F61" w:rsidRPr="00FB6F61" w:rsidRDefault="00FB6F61" w:rsidP="00FB6F61">
            <w:pPr>
              <w:spacing w:before="0"/>
              <w:ind w:left="0" w:right="0"/>
              <w:contextualSpacing/>
              <w:rPr>
                <w:rFonts w:ascii="Calibri" w:hAnsi="Calibri" w:cs="Times New Roman"/>
                <w:color w:val="8F3900"/>
                <w:sz w:val="24"/>
                <w:szCs w:val="24"/>
              </w:rPr>
            </w:pPr>
            <w:r w:rsidRPr="00FB6F61">
              <w:rPr>
                <w:rFonts w:ascii="Calibri" w:hAnsi="Calibri" w:cs="Times New Roman"/>
                <w:color w:val="8F3900"/>
                <w:sz w:val="24"/>
                <w:szCs w:val="24"/>
              </w:rPr>
              <w:t>Vocab Review</w:t>
            </w:r>
          </w:p>
        </w:tc>
        <w:tc>
          <w:tcPr>
            <w:tcW w:w="990" w:type="dxa"/>
          </w:tcPr>
          <w:p w:rsidR="00FB6F61" w:rsidRPr="00FB6F61" w:rsidRDefault="00FB6F61" w:rsidP="00FB6F61">
            <w:pPr>
              <w:spacing w:before="0"/>
              <w:ind w:left="0" w:right="0"/>
              <w:contextualSpacing/>
              <w:rPr>
                <w:rFonts w:ascii="Calibri" w:hAnsi="Calibri" w:cs="Times New Roman"/>
                <w:sz w:val="24"/>
                <w:szCs w:val="24"/>
              </w:rPr>
            </w:pPr>
            <w:proofErr w:type="spellStart"/>
            <w:r w:rsidRPr="00FB6F61">
              <w:rPr>
                <w:rFonts w:ascii="Calibri" w:hAnsi="Calibri" w:cs="Times New Roman"/>
                <w:sz w:val="24"/>
                <w:szCs w:val="24"/>
              </w:rPr>
              <w:t>Reg</w:t>
            </w:r>
            <w:proofErr w:type="spellEnd"/>
            <w:r w:rsidRPr="00FB6F61">
              <w:rPr>
                <w:rFonts w:ascii="Calibri" w:hAnsi="Calibri" w:cs="Times New Roman"/>
                <w:sz w:val="24"/>
                <w:szCs w:val="24"/>
              </w:rPr>
              <w:t xml:space="preserve"> Ed</w:t>
            </w: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1930" w:type="dxa"/>
          </w:tcPr>
          <w:p w:rsidR="00FB6F61" w:rsidRPr="00FB6F61" w:rsidRDefault="00FB6F61" w:rsidP="00FB6F61">
            <w:pPr>
              <w:spacing w:before="0"/>
              <w:ind w:left="0" w:right="0"/>
              <w:contextualSpacing/>
              <w:rPr>
                <w:rFonts w:ascii="Calibri" w:hAnsi="Calibri" w:cs="Times New Roman"/>
                <w:color w:val="8F3900"/>
                <w:sz w:val="24"/>
                <w:szCs w:val="24"/>
              </w:rPr>
            </w:pPr>
          </w:p>
        </w:tc>
        <w:tc>
          <w:tcPr>
            <w:tcW w:w="990" w:type="dxa"/>
          </w:tcPr>
          <w:p w:rsidR="00FB6F61" w:rsidRPr="00FB6F61" w:rsidRDefault="00FB6F61" w:rsidP="00FB6F61">
            <w:pPr>
              <w:spacing w:before="0"/>
              <w:ind w:left="0" w:right="0"/>
              <w:contextualSpacing/>
              <w:rPr>
                <w:rFonts w:ascii="Calibri" w:hAnsi="Calibri" w:cs="Times New Roman"/>
                <w:sz w:val="24"/>
                <w:szCs w:val="24"/>
              </w:rPr>
            </w:pPr>
            <w:r w:rsidRPr="00FB6F61">
              <w:rPr>
                <w:rFonts w:ascii="Calibri" w:hAnsi="Calibri" w:cs="Times New Roman"/>
                <w:sz w:val="24"/>
                <w:szCs w:val="24"/>
              </w:rPr>
              <w:t>Spec Ed</w:t>
            </w: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1930" w:type="dxa"/>
          </w:tcPr>
          <w:p w:rsidR="00FB6F61" w:rsidRPr="00FB6F61" w:rsidRDefault="00FB6F61" w:rsidP="00FB6F61">
            <w:pPr>
              <w:spacing w:before="0"/>
              <w:ind w:left="0" w:right="0"/>
              <w:contextualSpacing/>
              <w:rPr>
                <w:rFonts w:ascii="Calibri" w:hAnsi="Calibri" w:cs="Times New Roman"/>
                <w:color w:val="8F3900"/>
                <w:sz w:val="24"/>
                <w:szCs w:val="24"/>
              </w:rPr>
            </w:pPr>
          </w:p>
        </w:tc>
        <w:tc>
          <w:tcPr>
            <w:tcW w:w="990"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1930" w:type="dxa"/>
          </w:tcPr>
          <w:p w:rsidR="00FB6F61" w:rsidRPr="00FB6F61" w:rsidRDefault="00FB6F61" w:rsidP="00FB6F61">
            <w:pPr>
              <w:spacing w:before="0"/>
              <w:ind w:left="0" w:right="0"/>
              <w:contextualSpacing/>
              <w:rPr>
                <w:rFonts w:ascii="Calibri" w:hAnsi="Calibri" w:cs="Times New Roman"/>
                <w:color w:val="8F3900"/>
                <w:sz w:val="24"/>
                <w:szCs w:val="24"/>
              </w:rPr>
            </w:pPr>
            <w:r w:rsidRPr="00FB6F61">
              <w:rPr>
                <w:rFonts w:ascii="Calibri" w:hAnsi="Calibri" w:cs="Times New Roman"/>
                <w:color w:val="8F3900"/>
                <w:sz w:val="24"/>
                <w:szCs w:val="24"/>
              </w:rPr>
              <w:t>Wrap-up Activity</w:t>
            </w:r>
          </w:p>
        </w:tc>
        <w:tc>
          <w:tcPr>
            <w:tcW w:w="990" w:type="dxa"/>
          </w:tcPr>
          <w:p w:rsidR="00FB6F61" w:rsidRPr="00FB6F61" w:rsidRDefault="00FB6F61" w:rsidP="00FB6F61">
            <w:pPr>
              <w:spacing w:before="0"/>
              <w:ind w:left="0" w:right="0"/>
              <w:contextualSpacing/>
              <w:rPr>
                <w:rFonts w:ascii="Calibri" w:hAnsi="Calibri" w:cs="Times New Roman"/>
                <w:sz w:val="24"/>
                <w:szCs w:val="24"/>
              </w:rPr>
            </w:pPr>
            <w:proofErr w:type="spellStart"/>
            <w:r w:rsidRPr="00FB6F61">
              <w:rPr>
                <w:rFonts w:ascii="Calibri" w:hAnsi="Calibri" w:cs="Times New Roman"/>
                <w:sz w:val="24"/>
                <w:szCs w:val="24"/>
              </w:rPr>
              <w:t>Reg</w:t>
            </w:r>
            <w:proofErr w:type="spellEnd"/>
            <w:r w:rsidRPr="00FB6F61">
              <w:rPr>
                <w:rFonts w:ascii="Calibri" w:hAnsi="Calibri" w:cs="Times New Roman"/>
                <w:sz w:val="24"/>
                <w:szCs w:val="24"/>
              </w:rPr>
              <w:t xml:space="preserve"> Ed</w:t>
            </w: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1930" w:type="dxa"/>
          </w:tcPr>
          <w:p w:rsidR="00FB6F61" w:rsidRPr="00FB6F61" w:rsidRDefault="00FB6F61" w:rsidP="00FB6F61">
            <w:pPr>
              <w:spacing w:before="0"/>
              <w:ind w:left="0" w:right="0"/>
              <w:contextualSpacing/>
              <w:rPr>
                <w:rFonts w:ascii="Calibri" w:hAnsi="Calibri" w:cs="Times New Roman"/>
                <w:color w:val="8F3900"/>
                <w:sz w:val="24"/>
                <w:szCs w:val="24"/>
              </w:rPr>
            </w:pPr>
          </w:p>
        </w:tc>
        <w:tc>
          <w:tcPr>
            <w:tcW w:w="990" w:type="dxa"/>
          </w:tcPr>
          <w:p w:rsidR="00FB6F61" w:rsidRPr="00FB6F61" w:rsidRDefault="00FB6F61" w:rsidP="00FB6F61">
            <w:pPr>
              <w:spacing w:before="0"/>
              <w:ind w:left="0" w:right="0"/>
              <w:contextualSpacing/>
              <w:rPr>
                <w:rFonts w:ascii="Calibri" w:hAnsi="Calibri" w:cs="Times New Roman"/>
                <w:sz w:val="24"/>
                <w:szCs w:val="24"/>
              </w:rPr>
            </w:pPr>
            <w:r w:rsidRPr="00FB6F61">
              <w:rPr>
                <w:rFonts w:ascii="Calibri" w:hAnsi="Calibri" w:cs="Times New Roman"/>
                <w:sz w:val="24"/>
                <w:szCs w:val="24"/>
              </w:rPr>
              <w:t>Spec Ed</w:t>
            </w: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6"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c>
          <w:tcPr>
            <w:tcW w:w="1247" w:type="dxa"/>
          </w:tcPr>
          <w:p w:rsidR="00FB6F61" w:rsidRPr="00FB6F61" w:rsidRDefault="00FB6F61" w:rsidP="00FB6F61">
            <w:pPr>
              <w:spacing w:before="0"/>
              <w:ind w:left="0" w:right="0"/>
              <w:contextualSpacing/>
              <w:rPr>
                <w:rFonts w:ascii="Calibri" w:hAnsi="Calibri" w:cs="Times New Roman"/>
                <w:sz w:val="24"/>
                <w:szCs w:val="24"/>
              </w:rPr>
            </w:pPr>
          </w:p>
        </w:tc>
      </w:tr>
    </w:tbl>
    <w:p w:rsidR="00FB6F61" w:rsidRPr="00FB6F61" w:rsidRDefault="00FB6F61" w:rsidP="00FB6F61">
      <w:pPr>
        <w:spacing w:before="0" w:after="200"/>
        <w:ind w:left="0" w:right="0"/>
        <w:rPr>
          <w:rFonts w:ascii="Calibri" w:eastAsia="Calibri" w:hAnsi="Calibri" w:cs="Times New Roman"/>
          <w:sz w:val="24"/>
          <w:szCs w:val="24"/>
          <w:lang w:eastAsia="en-US"/>
        </w:rPr>
      </w:pPr>
    </w:p>
    <w:p w:rsidR="00FB6F61" w:rsidRPr="00FB6F61" w:rsidRDefault="00FB6F61" w:rsidP="000B52CD">
      <w:pPr>
        <w:numPr>
          <w:ilvl w:val="0"/>
          <w:numId w:val="9"/>
        </w:numPr>
        <w:spacing w:before="0" w:after="200"/>
        <w:ind w:right="0"/>
        <w:contextualSpacing/>
        <w:rPr>
          <w:rFonts w:ascii="Calibri" w:eastAsia="Calibri" w:hAnsi="Calibri" w:cs="Times New Roman"/>
          <w:sz w:val="24"/>
          <w:szCs w:val="24"/>
          <w:lang w:eastAsia="en-US"/>
        </w:rPr>
      </w:pPr>
      <w:r w:rsidRPr="00FB6F61">
        <w:rPr>
          <w:rFonts w:ascii="Calibri" w:eastAsia="Calibri" w:hAnsi="Calibri" w:cs="Times New Roman"/>
          <w:b/>
          <w:color w:val="0A1F62"/>
          <w:sz w:val="24"/>
          <w:szCs w:val="24"/>
          <w:lang w:eastAsia="en-US"/>
        </w:rPr>
        <w:t xml:space="preserve">Teaching Strategies </w:t>
      </w:r>
      <w:r w:rsidRPr="00FB6F61">
        <w:rPr>
          <w:rFonts w:ascii="Calibri" w:eastAsia="Calibri" w:hAnsi="Calibri" w:cs="Times New Roman"/>
          <w:color w:val="0A1F62"/>
          <w:sz w:val="24"/>
          <w:szCs w:val="24"/>
          <w:lang w:eastAsia="en-US"/>
        </w:rPr>
        <w:t xml:space="preserve">(based on Anne </w:t>
      </w:r>
      <w:proofErr w:type="spellStart"/>
      <w:r w:rsidRPr="00FB6F61">
        <w:rPr>
          <w:rFonts w:ascii="Calibri" w:eastAsia="Calibri" w:hAnsi="Calibri" w:cs="Times New Roman"/>
          <w:color w:val="0A1F62"/>
          <w:sz w:val="24"/>
          <w:szCs w:val="24"/>
          <w:lang w:eastAsia="en-US"/>
        </w:rPr>
        <w:t>Beninghof’s</w:t>
      </w:r>
      <w:proofErr w:type="spellEnd"/>
      <w:r w:rsidRPr="00FB6F61">
        <w:rPr>
          <w:rFonts w:ascii="Calibri" w:eastAsia="Calibri" w:hAnsi="Calibri" w:cs="Times New Roman"/>
          <w:color w:val="0A1F62"/>
          <w:sz w:val="24"/>
          <w:szCs w:val="24"/>
          <w:lang w:eastAsia="en-US"/>
        </w:rPr>
        <w:t xml:space="preserve"> Co-Teaching Models)</w:t>
      </w:r>
      <w:r w:rsidRPr="00FB6F61">
        <w:rPr>
          <w:rFonts w:ascii="Calibri" w:eastAsia="Calibri" w:hAnsi="Calibri" w:cs="Times New Roman"/>
          <w:b/>
          <w:color w:val="0A1F62"/>
          <w:sz w:val="24"/>
          <w:szCs w:val="24"/>
          <w:lang w:eastAsia="en-US"/>
        </w:rPr>
        <w:t>:</w:t>
      </w:r>
      <w:r w:rsidRPr="00FB6F61">
        <w:rPr>
          <w:rFonts w:ascii="Calibri" w:eastAsia="Calibri" w:hAnsi="Calibri" w:cs="Times New Roman"/>
          <w:sz w:val="24"/>
          <w:szCs w:val="24"/>
          <w:lang w:eastAsia="en-US"/>
        </w:rPr>
        <w:tab/>
      </w:r>
      <w:r w:rsidRPr="00FB6F61">
        <w:rPr>
          <w:rFonts w:ascii="Calibri" w:eastAsia="Calibri" w:hAnsi="Calibri" w:cs="Times New Roman"/>
          <w:sz w:val="24"/>
          <w:szCs w:val="24"/>
          <w:lang w:eastAsia="en-US"/>
        </w:rPr>
        <w:tab/>
      </w:r>
    </w:p>
    <w:tbl>
      <w:tblPr>
        <w:tblStyle w:val="TableGrid1"/>
        <w:tblW w:w="0" w:type="auto"/>
        <w:tblInd w:w="405" w:type="dxa"/>
        <w:tblLook w:val="04A0" w:firstRow="1" w:lastRow="0" w:firstColumn="1" w:lastColumn="0" w:noHBand="0" w:noVBand="1"/>
      </w:tblPr>
      <w:tblGrid>
        <w:gridCol w:w="2194"/>
        <w:gridCol w:w="684"/>
        <w:gridCol w:w="699"/>
        <w:gridCol w:w="684"/>
        <w:gridCol w:w="692"/>
        <w:gridCol w:w="690"/>
        <w:gridCol w:w="3528"/>
      </w:tblGrid>
      <w:tr w:rsidR="00FB6F61" w:rsidRPr="00FB6F61" w:rsidTr="001221EF">
        <w:tc>
          <w:tcPr>
            <w:tcW w:w="2194" w:type="dxa"/>
          </w:tcPr>
          <w:p w:rsidR="00FB6F61" w:rsidRPr="00FB6F61" w:rsidRDefault="00FB6F61" w:rsidP="00FB6F61">
            <w:pPr>
              <w:spacing w:before="0"/>
              <w:ind w:left="0" w:right="0"/>
              <w:contextualSpacing/>
              <w:rPr>
                <w:rFonts w:ascii="Calibri" w:hAnsi="Calibri" w:cs="Times New Roman"/>
                <w:b/>
                <w:color w:val="0A1F62"/>
                <w:sz w:val="24"/>
                <w:szCs w:val="24"/>
              </w:rPr>
            </w:pPr>
            <w:r w:rsidRPr="00FB6F61">
              <w:rPr>
                <w:rFonts w:ascii="Calibri" w:hAnsi="Calibri" w:cs="Times New Roman"/>
                <w:b/>
                <w:color w:val="0A1F62"/>
                <w:sz w:val="24"/>
                <w:szCs w:val="24"/>
              </w:rPr>
              <w:t>Models</w:t>
            </w:r>
          </w:p>
        </w:tc>
        <w:tc>
          <w:tcPr>
            <w:tcW w:w="684" w:type="dxa"/>
          </w:tcPr>
          <w:p w:rsidR="00FB6F61" w:rsidRPr="00FB6F61" w:rsidRDefault="00FB6F61" w:rsidP="00FB6F61">
            <w:pPr>
              <w:spacing w:before="0"/>
              <w:ind w:left="0" w:right="0"/>
              <w:contextualSpacing/>
              <w:rPr>
                <w:rFonts w:ascii="Calibri" w:hAnsi="Calibri" w:cs="Times New Roman"/>
                <w:b/>
                <w:color w:val="0A1F62"/>
                <w:sz w:val="24"/>
                <w:szCs w:val="24"/>
              </w:rPr>
            </w:pPr>
            <w:r w:rsidRPr="00FB6F61">
              <w:rPr>
                <w:rFonts w:ascii="Calibri" w:hAnsi="Calibri" w:cs="Times New Roman"/>
                <w:b/>
                <w:color w:val="0A1F62"/>
                <w:sz w:val="24"/>
                <w:szCs w:val="24"/>
              </w:rPr>
              <w:t>Mon</w:t>
            </w:r>
          </w:p>
        </w:tc>
        <w:tc>
          <w:tcPr>
            <w:tcW w:w="699" w:type="dxa"/>
          </w:tcPr>
          <w:p w:rsidR="00FB6F61" w:rsidRPr="00FB6F61" w:rsidRDefault="00FB6F61" w:rsidP="00FB6F61">
            <w:pPr>
              <w:spacing w:before="0"/>
              <w:ind w:left="0" w:right="0"/>
              <w:contextualSpacing/>
              <w:rPr>
                <w:rFonts w:ascii="Calibri" w:hAnsi="Calibri" w:cs="Times New Roman"/>
                <w:b/>
                <w:color w:val="0A1F62"/>
                <w:sz w:val="24"/>
                <w:szCs w:val="24"/>
              </w:rPr>
            </w:pPr>
            <w:r w:rsidRPr="00FB6F61">
              <w:rPr>
                <w:rFonts w:ascii="Calibri" w:hAnsi="Calibri" w:cs="Times New Roman"/>
                <w:b/>
                <w:color w:val="0A1F62"/>
                <w:sz w:val="24"/>
                <w:szCs w:val="24"/>
              </w:rPr>
              <w:t>Tues</w:t>
            </w:r>
          </w:p>
        </w:tc>
        <w:tc>
          <w:tcPr>
            <w:tcW w:w="684" w:type="dxa"/>
          </w:tcPr>
          <w:p w:rsidR="00FB6F61" w:rsidRPr="00FB6F61" w:rsidRDefault="00FB6F61" w:rsidP="00FB6F61">
            <w:pPr>
              <w:spacing w:before="0"/>
              <w:ind w:left="0" w:right="0"/>
              <w:contextualSpacing/>
              <w:rPr>
                <w:rFonts w:ascii="Calibri" w:hAnsi="Calibri" w:cs="Times New Roman"/>
                <w:b/>
                <w:color w:val="0A1F62"/>
                <w:sz w:val="24"/>
                <w:szCs w:val="24"/>
              </w:rPr>
            </w:pPr>
            <w:r w:rsidRPr="00FB6F61">
              <w:rPr>
                <w:rFonts w:ascii="Calibri" w:hAnsi="Calibri" w:cs="Times New Roman"/>
                <w:b/>
                <w:color w:val="0A1F62"/>
                <w:sz w:val="24"/>
                <w:szCs w:val="24"/>
              </w:rPr>
              <w:t>Wed</w:t>
            </w:r>
          </w:p>
        </w:tc>
        <w:tc>
          <w:tcPr>
            <w:tcW w:w="692" w:type="dxa"/>
          </w:tcPr>
          <w:p w:rsidR="00FB6F61" w:rsidRPr="00FB6F61" w:rsidRDefault="00FB6F61" w:rsidP="00FB6F61">
            <w:pPr>
              <w:spacing w:before="0"/>
              <w:ind w:left="0" w:right="0"/>
              <w:contextualSpacing/>
              <w:rPr>
                <w:rFonts w:ascii="Calibri" w:hAnsi="Calibri" w:cs="Times New Roman"/>
                <w:b/>
                <w:color w:val="0A1F62"/>
                <w:sz w:val="24"/>
                <w:szCs w:val="24"/>
              </w:rPr>
            </w:pPr>
            <w:proofErr w:type="spellStart"/>
            <w:r w:rsidRPr="00FB6F61">
              <w:rPr>
                <w:rFonts w:ascii="Calibri" w:hAnsi="Calibri" w:cs="Times New Roman"/>
                <w:b/>
                <w:color w:val="0A1F62"/>
                <w:sz w:val="24"/>
                <w:szCs w:val="24"/>
              </w:rPr>
              <w:t>Thur</w:t>
            </w:r>
            <w:proofErr w:type="spellEnd"/>
          </w:p>
        </w:tc>
        <w:tc>
          <w:tcPr>
            <w:tcW w:w="690" w:type="dxa"/>
          </w:tcPr>
          <w:p w:rsidR="00FB6F61" w:rsidRPr="00FB6F61" w:rsidRDefault="00FB6F61" w:rsidP="00FB6F61">
            <w:pPr>
              <w:spacing w:before="0"/>
              <w:ind w:left="0" w:right="0"/>
              <w:contextualSpacing/>
              <w:rPr>
                <w:rFonts w:ascii="Calibri" w:hAnsi="Calibri" w:cs="Times New Roman"/>
                <w:b/>
                <w:color w:val="0A1F62"/>
                <w:sz w:val="24"/>
                <w:szCs w:val="24"/>
              </w:rPr>
            </w:pPr>
            <w:r w:rsidRPr="00FB6F61">
              <w:rPr>
                <w:rFonts w:ascii="Calibri" w:hAnsi="Calibri" w:cs="Times New Roman"/>
                <w:b/>
                <w:color w:val="0A1F62"/>
                <w:sz w:val="24"/>
                <w:szCs w:val="24"/>
              </w:rPr>
              <w:t>Fri</w:t>
            </w:r>
          </w:p>
        </w:tc>
        <w:tc>
          <w:tcPr>
            <w:tcW w:w="3528" w:type="dxa"/>
          </w:tcPr>
          <w:p w:rsidR="00FB6F61" w:rsidRPr="00FB6F61" w:rsidRDefault="00FB6F61" w:rsidP="00FB6F61">
            <w:pPr>
              <w:spacing w:before="0"/>
              <w:ind w:left="0" w:right="0"/>
              <w:contextualSpacing/>
              <w:rPr>
                <w:rFonts w:ascii="Calibri" w:hAnsi="Calibri" w:cs="Times New Roman"/>
                <w:b/>
                <w:color w:val="0A1F62"/>
                <w:sz w:val="24"/>
                <w:szCs w:val="24"/>
              </w:rPr>
            </w:pPr>
            <w:r w:rsidRPr="00FB6F61">
              <w:rPr>
                <w:rFonts w:ascii="Calibri" w:hAnsi="Calibri" w:cs="Times New Roman"/>
                <w:b/>
                <w:color w:val="0A1F62"/>
                <w:sz w:val="24"/>
                <w:szCs w:val="24"/>
              </w:rPr>
              <w:t>Comments</w:t>
            </w:r>
          </w:p>
        </w:tc>
      </w:tr>
      <w:tr w:rsidR="00FB6F61" w:rsidRPr="00FB6F61" w:rsidTr="001221EF">
        <w:tc>
          <w:tcPr>
            <w:tcW w:w="2194" w:type="dxa"/>
          </w:tcPr>
          <w:p w:rsidR="00FB6F61" w:rsidRPr="00FB6F61" w:rsidRDefault="00FB6F61" w:rsidP="00FB6F61">
            <w:pPr>
              <w:spacing w:before="0"/>
              <w:ind w:left="0" w:right="0"/>
              <w:contextualSpacing/>
              <w:rPr>
                <w:rFonts w:ascii="Calibri" w:hAnsi="Calibri" w:cs="Times New Roman"/>
                <w:color w:val="8F3900"/>
                <w:sz w:val="24"/>
                <w:szCs w:val="24"/>
              </w:rPr>
            </w:pPr>
            <w:r w:rsidRPr="00FB6F61">
              <w:rPr>
                <w:rFonts w:ascii="Calibri" w:hAnsi="Calibri" w:cs="Times New Roman"/>
                <w:color w:val="8F3900"/>
                <w:sz w:val="24"/>
                <w:szCs w:val="24"/>
              </w:rPr>
              <w:t>Duet</w:t>
            </w: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9" w:type="dxa"/>
          </w:tcPr>
          <w:p w:rsidR="00FB6F61" w:rsidRPr="00FB6F61" w:rsidRDefault="00FB6F61" w:rsidP="00FB6F61">
            <w:pPr>
              <w:spacing w:before="0"/>
              <w:ind w:left="0" w:right="0"/>
              <w:contextualSpacing/>
              <w:rPr>
                <w:rFonts w:ascii="Calibri" w:hAnsi="Calibri" w:cs="Times New Roman"/>
                <w:sz w:val="24"/>
                <w:szCs w:val="24"/>
              </w:rPr>
            </w:pP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2" w:type="dxa"/>
          </w:tcPr>
          <w:p w:rsidR="00FB6F61" w:rsidRPr="00FB6F61" w:rsidRDefault="00FB6F61" w:rsidP="00FB6F61">
            <w:pPr>
              <w:spacing w:before="0"/>
              <w:ind w:left="0" w:right="0"/>
              <w:contextualSpacing/>
              <w:rPr>
                <w:rFonts w:ascii="Calibri" w:hAnsi="Calibri" w:cs="Times New Roman"/>
                <w:sz w:val="24"/>
                <w:szCs w:val="24"/>
              </w:rPr>
            </w:pPr>
          </w:p>
        </w:tc>
        <w:tc>
          <w:tcPr>
            <w:tcW w:w="690" w:type="dxa"/>
          </w:tcPr>
          <w:p w:rsidR="00FB6F61" w:rsidRPr="00FB6F61" w:rsidRDefault="00FB6F61" w:rsidP="00FB6F61">
            <w:pPr>
              <w:spacing w:before="0"/>
              <w:ind w:left="0" w:right="0"/>
              <w:contextualSpacing/>
              <w:rPr>
                <w:rFonts w:ascii="Calibri" w:hAnsi="Calibri" w:cs="Times New Roman"/>
                <w:sz w:val="24"/>
                <w:szCs w:val="24"/>
              </w:rPr>
            </w:pPr>
          </w:p>
        </w:tc>
        <w:tc>
          <w:tcPr>
            <w:tcW w:w="3528"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2194" w:type="dxa"/>
          </w:tcPr>
          <w:p w:rsidR="00FB6F61" w:rsidRPr="00FB6F61" w:rsidRDefault="00FB6F61" w:rsidP="00FB6F61">
            <w:pPr>
              <w:spacing w:before="0"/>
              <w:ind w:left="0" w:right="0"/>
              <w:rPr>
                <w:rFonts w:ascii="Calibri" w:hAnsi="Calibri" w:cs="Times New Roman"/>
                <w:color w:val="8F3900"/>
                <w:sz w:val="24"/>
                <w:szCs w:val="24"/>
              </w:rPr>
            </w:pPr>
            <w:r w:rsidRPr="00FB6F61">
              <w:rPr>
                <w:rFonts w:ascii="Calibri" w:hAnsi="Calibri" w:cs="Times New Roman"/>
                <w:color w:val="8F3900"/>
                <w:sz w:val="24"/>
                <w:szCs w:val="24"/>
              </w:rPr>
              <w:t>Lead and Support</w:t>
            </w: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9" w:type="dxa"/>
          </w:tcPr>
          <w:p w:rsidR="00FB6F61" w:rsidRPr="00FB6F61" w:rsidRDefault="00FB6F61" w:rsidP="00FB6F61">
            <w:pPr>
              <w:spacing w:before="0"/>
              <w:ind w:left="0" w:right="0"/>
              <w:contextualSpacing/>
              <w:rPr>
                <w:rFonts w:ascii="Calibri" w:hAnsi="Calibri" w:cs="Times New Roman"/>
                <w:sz w:val="24"/>
                <w:szCs w:val="24"/>
              </w:rPr>
            </w:pP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2" w:type="dxa"/>
          </w:tcPr>
          <w:p w:rsidR="00FB6F61" w:rsidRPr="00FB6F61" w:rsidRDefault="00FB6F61" w:rsidP="00FB6F61">
            <w:pPr>
              <w:spacing w:before="0"/>
              <w:ind w:left="0" w:right="0"/>
              <w:contextualSpacing/>
              <w:rPr>
                <w:rFonts w:ascii="Calibri" w:hAnsi="Calibri" w:cs="Times New Roman"/>
                <w:sz w:val="24"/>
                <w:szCs w:val="24"/>
              </w:rPr>
            </w:pPr>
          </w:p>
        </w:tc>
        <w:tc>
          <w:tcPr>
            <w:tcW w:w="690" w:type="dxa"/>
          </w:tcPr>
          <w:p w:rsidR="00FB6F61" w:rsidRPr="00FB6F61" w:rsidRDefault="00FB6F61" w:rsidP="00FB6F61">
            <w:pPr>
              <w:spacing w:before="0"/>
              <w:ind w:left="0" w:right="0"/>
              <w:contextualSpacing/>
              <w:rPr>
                <w:rFonts w:ascii="Calibri" w:hAnsi="Calibri" w:cs="Times New Roman"/>
                <w:sz w:val="24"/>
                <w:szCs w:val="24"/>
              </w:rPr>
            </w:pPr>
          </w:p>
        </w:tc>
        <w:tc>
          <w:tcPr>
            <w:tcW w:w="3528"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2194" w:type="dxa"/>
          </w:tcPr>
          <w:p w:rsidR="00FB6F61" w:rsidRPr="00FB6F61" w:rsidRDefault="00FB6F61" w:rsidP="00FB6F61">
            <w:pPr>
              <w:spacing w:before="0"/>
              <w:ind w:left="0" w:right="0"/>
              <w:contextualSpacing/>
              <w:rPr>
                <w:rFonts w:ascii="Calibri" w:hAnsi="Calibri" w:cs="Times New Roman"/>
                <w:color w:val="8F3900"/>
                <w:sz w:val="24"/>
                <w:szCs w:val="24"/>
              </w:rPr>
            </w:pPr>
            <w:r w:rsidRPr="00FB6F61">
              <w:rPr>
                <w:rFonts w:ascii="Calibri" w:hAnsi="Calibri" w:cs="Times New Roman"/>
                <w:color w:val="8F3900"/>
                <w:sz w:val="24"/>
                <w:szCs w:val="24"/>
              </w:rPr>
              <w:t>Speak/Add</w:t>
            </w: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9" w:type="dxa"/>
          </w:tcPr>
          <w:p w:rsidR="00FB6F61" w:rsidRPr="00FB6F61" w:rsidRDefault="00FB6F61" w:rsidP="00FB6F61">
            <w:pPr>
              <w:spacing w:before="0"/>
              <w:ind w:left="0" w:right="0"/>
              <w:contextualSpacing/>
              <w:rPr>
                <w:rFonts w:ascii="Calibri" w:hAnsi="Calibri" w:cs="Times New Roman"/>
                <w:sz w:val="24"/>
                <w:szCs w:val="24"/>
              </w:rPr>
            </w:pP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2" w:type="dxa"/>
          </w:tcPr>
          <w:p w:rsidR="00FB6F61" w:rsidRPr="00FB6F61" w:rsidRDefault="00FB6F61" w:rsidP="00FB6F61">
            <w:pPr>
              <w:spacing w:before="0"/>
              <w:ind w:left="0" w:right="0"/>
              <w:contextualSpacing/>
              <w:rPr>
                <w:rFonts w:ascii="Calibri" w:hAnsi="Calibri" w:cs="Times New Roman"/>
                <w:sz w:val="24"/>
                <w:szCs w:val="24"/>
              </w:rPr>
            </w:pPr>
          </w:p>
        </w:tc>
        <w:tc>
          <w:tcPr>
            <w:tcW w:w="690" w:type="dxa"/>
          </w:tcPr>
          <w:p w:rsidR="00FB6F61" w:rsidRPr="00FB6F61" w:rsidRDefault="00FB6F61" w:rsidP="00FB6F61">
            <w:pPr>
              <w:spacing w:before="0"/>
              <w:ind w:left="0" w:right="0"/>
              <w:contextualSpacing/>
              <w:rPr>
                <w:rFonts w:ascii="Calibri" w:hAnsi="Calibri" w:cs="Times New Roman"/>
                <w:sz w:val="24"/>
                <w:szCs w:val="24"/>
              </w:rPr>
            </w:pPr>
          </w:p>
        </w:tc>
        <w:tc>
          <w:tcPr>
            <w:tcW w:w="3528"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2194" w:type="dxa"/>
          </w:tcPr>
          <w:p w:rsidR="00FB6F61" w:rsidRPr="00FB6F61" w:rsidRDefault="00FB6F61" w:rsidP="00FB6F61">
            <w:pPr>
              <w:spacing w:before="0"/>
              <w:ind w:left="0" w:right="0"/>
              <w:contextualSpacing/>
              <w:rPr>
                <w:rFonts w:ascii="Calibri" w:hAnsi="Calibri" w:cs="Times New Roman"/>
                <w:color w:val="8F3900"/>
                <w:sz w:val="24"/>
                <w:szCs w:val="24"/>
              </w:rPr>
            </w:pPr>
            <w:r w:rsidRPr="00FB6F61">
              <w:rPr>
                <w:rFonts w:ascii="Calibri" w:hAnsi="Calibri" w:cs="Times New Roman"/>
                <w:color w:val="8F3900"/>
                <w:sz w:val="24"/>
                <w:szCs w:val="24"/>
              </w:rPr>
              <w:t>Learning Style</w:t>
            </w: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9" w:type="dxa"/>
          </w:tcPr>
          <w:p w:rsidR="00FB6F61" w:rsidRPr="00FB6F61" w:rsidRDefault="00FB6F61" w:rsidP="00FB6F61">
            <w:pPr>
              <w:spacing w:before="0"/>
              <w:ind w:left="0" w:right="0"/>
              <w:contextualSpacing/>
              <w:rPr>
                <w:rFonts w:ascii="Calibri" w:hAnsi="Calibri" w:cs="Times New Roman"/>
                <w:sz w:val="24"/>
                <w:szCs w:val="24"/>
              </w:rPr>
            </w:pP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2" w:type="dxa"/>
          </w:tcPr>
          <w:p w:rsidR="00FB6F61" w:rsidRPr="00FB6F61" w:rsidRDefault="00FB6F61" w:rsidP="00FB6F61">
            <w:pPr>
              <w:spacing w:before="0"/>
              <w:ind w:left="0" w:right="0"/>
              <w:contextualSpacing/>
              <w:rPr>
                <w:rFonts w:ascii="Calibri" w:hAnsi="Calibri" w:cs="Times New Roman"/>
                <w:sz w:val="24"/>
                <w:szCs w:val="24"/>
              </w:rPr>
            </w:pPr>
          </w:p>
        </w:tc>
        <w:tc>
          <w:tcPr>
            <w:tcW w:w="690" w:type="dxa"/>
          </w:tcPr>
          <w:p w:rsidR="00FB6F61" w:rsidRPr="00FB6F61" w:rsidRDefault="00FB6F61" w:rsidP="00FB6F61">
            <w:pPr>
              <w:spacing w:before="0"/>
              <w:ind w:left="0" w:right="0"/>
              <w:contextualSpacing/>
              <w:rPr>
                <w:rFonts w:ascii="Calibri" w:hAnsi="Calibri" w:cs="Times New Roman"/>
                <w:sz w:val="24"/>
                <w:szCs w:val="24"/>
              </w:rPr>
            </w:pPr>
          </w:p>
        </w:tc>
        <w:tc>
          <w:tcPr>
            <w:tcW w:w="3528"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rPr>
          <w:trHeight w:val="323"/>
        </w:trPr>
        <w:tc>
          <w:tcPr>
            <w:tcW w:w="2194" w:type="dxa"/>
          </w:tcPr>
          <w:p w:rsidR="00FB6F61" w:rsidRPr="00FB6F61" w:rsidRDefault="00FB6F61" w:rsidP="00FB6F61">
            <w:pPr>
              <w:spacing w:before="0"/>
              <w:ind w:left="0" w:right="0"/>
              <w:rPr>
                <w:rFonts w:ascii="Calibri" w:hAnsi="Calibri" w:cs="Times New Roman"/>
                <w:color w:val="8F3900"/>
                <w:sz w:val="24"/>
                <w:szCs w:val="24"/>
              </w:rPr>
            </w:pPr>
            <w:r w:rsidRPr="00FB6F61">
              <w:rPr>
                <w:rFonts w:ascii="Calibri" w:hAnsi="Calibri" w:cs="Times New Roman"/>
                <w:color w:val="8F3900"/>
                <w:sz w:val="24"/>
                <w:szCs w:val="24"/>
              </w:rPr>
              <w:t>Adapting</w:t>
            </w: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9" w:type="dxa"/>
          </w:tcPr>
          <w:p w:rsidR="00FB6F61" w:rsidRPr="00FB6F61" w:rsidRDefault="00FB6F61" w:rsidP="00FB6F61">
            <w:pPr>
              <w:spacing w:before="0"/>
              <w:ind w:left="0" w:right="0"/>
              <w:contextualSpacing/>
              <w:rPr>
                <w:rFonts w:ascii="Calibri" w:hAnsi="Calibri" w:cs="Times New Roman"/>
                <w:sz w:val="24"/>
                <w:szCs w:val="24"/>
              </w:rPr>
            </w:pP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2" w:type="dxa"/>
          </w:tcPr>
          <w:p w:rsidR="00FB6F61" w:rsidRPr="00FB6F61" w:rsidRDefault="00FB6F61" w:rsidP="00FB6F61">
            <w:pPr>
              <w:spacing w:before="0"/>
              <w:ind w:left="0" w:right="0"/>
              <w:contextualSpacing/>
              <w:rPr>
                <w:rFonts w:ascii="Calibri" w:hAnsi="Calibri" w:cs="Times New Roman"/>
                <w:sz w:val="24"/>
                <w:szCs w:val="24"/>
              </w:rPr>
            </w:pPr>
          </w:p>
        </w:tc>
        <w:tc>
          <w:tcPr>
            <w:tcW w:w="690" w:type="dxa"/>
          </w:tcPr>
          <w:p w:rsidR="00FB6F61" w:rsidRPr="00FB6F61" w:rsidRDefault="00FB6F61" w:rsidP="00FB6F61">
            <w:pPr>
              <w:spacing w:before="0"/>
              <w:ind w:left="0" w:right="0"/>
              <w:contextualSpacing/>
              <w:rPr>
                <w:rFonts w:ascii="Calibri" w:hAnsi="Calibri" w:cs="Times New Roman"/>
                <w:sz w:val="24"/>
                <w:szCs w:val="24"/>
              </w:rPr>
            </w:pPr>
          </w:p>
        </w:tc>
        <w:tc>
          <w:tcPr>
            <w:tcW w:w="3528"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rPr>
          <w:trHeight w:val="215"/>
        </w:trPr>
        <w:tc>
          <w:tcPr>
            <w:tcW w:w="2194" w:type="dxa"/>
          </w:tcPr>
          <w:p w:rsidR="00FB6F61" w:rsidRPr="00FB6F61" w:rsidRDefault="00FB6F61" w:rsidP="00FB6F61">
            <w:pPr>
              <w:spacing w:before="0"/>
              <w:ind w:left="0" w:right="0"/>
              <w:contextualSpacing/>
              <w:rPr>
                <w:rFonts w:ascii="Calibri" w:hAnsi="Calibri" w:cs="Times New Roman"/>
                <w:color w:val="8F3900"/>
                <w:sz w:val="24"/>
                <w:szCs w:val="24"/>
              </w:rPr>
            </w:pPr>
            <w:r w:rsidRPr="00FB6F61">
              <w:rPr>
                <w:rFonts w:ascii="Calibri" w:hAnsi="Calibri" w:cs="Times New Roman"/>
                <w:color w:val="8F3900"/>
                <w:sz w:val="24"/>
                <w:szCs w:val="24"/>
              </w:rPr>
              <w:t>Complementary</w:t>
            </w: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9" w:type="dxa"/>
          </w:tcPr>
          <w:p w:rsidR="00FB6F61" w:rsidRPr="00FB6F61" w:rsidRDefault="00FB6F61" w:rsidP="00FB6F61">
            <w:pPr>
              <w:spacing w:before="0"/>
              <w:ind w:left="0" w:right="0"/>
              <w:contextualSpacing/>
              <w:rPr>
                <w:rFonts w:ascii="Calibri" w:hAnsi="Calibri" w:cs="Times New Roman"/>
                <w:sz w:val="24"/>
                <w:szCs w:val="24"/>
              </w:rPr>
            </w:pP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2" w:type="dxa"/>
          </w:tcPr>
          <w:p w:rsidR="00FB6F61" w:rsidRPr="00FB6F61" w:rsidRDefault="00FB6F61" w:rsidP="00FB6F61">
            <w:pPr>
              <w:spacing w:before="0"/>
              <w:ind w:left="0" w:right="0"/>
              <w:contextualSpacing/>
              <w:rPr>
                <w:rFonts w:ascii="Calibri" w:hAnsi="Calibri" w:cs="Times New Roman"/>
                <w:sz w:val="24"/>
                <w:szCs w:val="24"/>
              </w:rPr>
            </w:pPr>
          </w:p>
        </w:tc>
        <w:tc>
          <w:tcPr>
            <w:tcW w:w="690" w:type="dxa"/>
          </w:tcPr>
          <w:p w:rsidR="00FB6F61" w:rsidRPr="00FB6F61" w:rsidRDefault="00FB6F61" w:rsidP="00FB6F61">
            <w:pPr>
              <w:spacing w:before="0"/>
              <w:ind w:left="0" w:right="0"/>
              <w:contextualSpacing/>
              <w:rPr>
                <w:rFonts w:ascii="Calibri" w:hAnsi="Calibri" w:cs="Times New Roman"/>
                <w:sz w:val="24"/>
                <w:szCs w:val="24"/>
              </w:rPr>
            </w:pPr>
          </w:p>
        </w:tc>
        <w:tc>
          <w:tcPr>
            <w:tcW w:w="3528"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2194" w:type="dxa"/>
          </w:tcPr>
          <w:p w:rsidR="00FB6F61" w:rsidRPr="00FB6F61" w:rsidRDefault="00FB6F61" w:rsidP="00FB6F61">
            <w:pPr>
              <w:spacing w:before="0"/>
              <w:ind w:left="0" w:right="0"/>
              <w:contextualSpacing/>
              <w:rPr>
                <w:rFonts w:ascii="Calibri" w:hAnsi="Calibri" w:cs="Times New Roman"/>
                <w:color w:val="8F3900"/>
                <w:sz w:val="24"/>
                <w:szCs w:val="24"/>
              </w:rPr>
            </w:pPr>
            <w:r w:rsidRPr="00FB6F61">
              <w:rPr>
                <w:rFonts w:ascii="Calibri" w:hAnsi="Calibri" w:cs="Times New Roman"/>
                <w:color w:val="8F3900"/>
                <w:sz w:val="24"/>
                <w:szCs w:val="24"/>
              </w:rPr>
              <w:t>Parallel</w:t>
            </w: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9" w:type="dxa"/>
          </w:tcPr>
          <w:p w:rsidR="00FB6F61" w:rsidRPr="00FB6F61" w:rsidRDefault="00FB6F61" w:rsidP="00FB6F61">
            <w:pPr>
              <w:spacing w:before="0"/>
              <w:ind w:left="0" w:right="0"/>
              <w:contextualSpacing/>
              <w:rPr>
                <w:rFonts w:ascii="Calibri" w:hAnsi="Calibri" w:cs="Times New Roman"/>
                <w:sz w:val="24"/>
                <w:szCs w:val="24"/>
              </w:rPr>
            </w:pP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2" w:type="dxa"/>
          </w:tcPr>
          <w:p w:rsidR="00FB6F61" w:rsidRPr="00FB6F61" w:rsidRDefault="00FB6F61" w:rsidP="00FB6F61">
            <w:pPr>
              <w:spacing w:before="0"/>
              <w:ind w:left="0" w:right="0"/>
              <w:contextualSpacing/>
              <w:rPr>
                <w:rFonts w:ascii="Calibri" w:hAnsi="Calibri" w:cs="Times New Roman"/>
                <w:sz w:val="24"/>
                <w:szCs w:val="24"/>
              </w:rPr>
            </w:pPr>
          </w:p>
        </w:tc>
        <w:tc>
          <w:tcPr>
            <w:tcW w:w="690" w:type="dxa"/>
          </w:tcPr>
          <w:p w:rsidR="00FB6F61" w:rsidRPr="00FB6F61" w:rsidRDefault="00FB6F61" w:rsidP="00FB6F61">
            <w:pPr>
              <w:spacing w:before="0"/>
              <w:ind w:left="0" w:right="0"/>
              <w:contextualSpacing/>
              <w:rPr>
                <w:rFonts w:ascii="Calibri" w:hAnsi="Calibri" w:cs="Times New Roman"/>
                <w:sz w:val="24"/>
                <w:szCs w:val="24"/>
              </w:rPr>
            </w:pPr>
          </w:p>
        </w:tc>
        <w:tc>
          <w:tcPr>
            <w:tcW w:w="3528"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FB6F61">
        <w:trPr>
          <w:trHeight w:val="125"/>
        </w:trPr>
        <w:tc>
          <w:tcPr>
            <w:tcW w:w="2194" w:type="dxa"/>
          </w:tcPr>
          <w:p w:rsidR="00FB6F61" w:rsidRPr="00FB6F61" w:rsidRDefault="00FB6F61" w:rsidP="00FB6F61">
            <w:pPr>
              <w:spacing w:before="0"/>
              <w:ind w:left="0" w:right="0"/>
              <w:contextualSpacing/>
              <w:rPr>
                <w:rFonts w:ascii="Calibri" w:hAnsi="Calibri" w:cs="Times New Roman"/>
                <w:color w:val="8F3900"/>
                <w:sz w:val="24"/>
                <w:szCs w:val="24"/>
              </w:rPr>
            </w:pPr>
            <w:r w:rsidRPr="00FB6F61">
              <w:rPr>
                <w:rFonts w:ascii="Calibri" w:hAnsi="Calibri" w:cs="Times New Roman"/>
                <w:color w:val="8F3900"/>
                <w:sz w:val="24"/>
                <w:szCs w:val="24"/>
              </w:rPr>
              <w:t>Station</w:t>
            </w: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9" w:type="dxa"/>
          </w:tcPr>
          <w:p w:rsidR="00FB6F61" w:rsidRPr="00FB6F61" w:rsidRDefault="00FB6F61" w:rsidP="00FB6F61">
            <w:pPr>
              <w:spacing w:before="0"/>
              <w:ind w:left="0" w:right="0"/>
              <w:contextualSpacing/>
              <w:rPr>
                <w:rFonts w:ascii="Calibri" w:hAnsi="Calibri" w:cs="Times New Roman"/>
                <w:sz w:val="24"/>
                <w:szCs w:val="24"/>
              </w:rPr>
            </w:pP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2" w:type="dxa"/>
          </w:tcPr>
          <w:p w:rsidR="00FB6F61" w:rsidRPr="00FB6F61" w:rsidRDefault="00FB6F61" w:rsidP="00FB6F61">
            <w:pPr>
              <w:spacing w:before="0"/>
              <w:ind w:left="0" w:right="0"/>
              <w:contextualSpacing/>
              <w:rPr>
                <w:rFonts w:ascii="Calibri" w:hAnsi="Calibri" w:cs="Times New Roman"/>
                <w:sz w:val="24"/>
                <w:szCs w:val="24"/>
              </w:rPr>
            </w:pPr>
          </w:p>
        </w:tc>
        <w:tc>
          <w:tcPr>
            <w:tcW w:w="690" w:type="dxa"/>
          </w:tcPr>
          <w:p w:rsidR="00FB6F61" w:rsidRPr="00FB6F61" w:rsidRDefault="00FB6F61" w:rsidP="00FB6F61">
            <w:pPr>
              <w:spacing w:before="0"/>
              <w:ind w:left="0" w:right="0"/>
              <w:contextualSpacing/>
              <w:rPr>
                <w:rFonts w:ascii="Calibri" w:hAnsi="Calibri" w:cs="Times New Roman"/>
                <w:sz w:val="24"/>
                <w:szCs w:val="24"/>
              </w:rPr>
            </w:pPr>
          </w:p>
        </w:tc>
        <w:tc>
          <w:tcPr>
            <w:tcW w:w="3528" w:type="dxa"/>
          </w:tcPr>
          <w:p w:rsidR="00FB6F61" w:rsidRPr="00FB6F61" w:rsidRDefault="00FB6F61" w:rsidP="00FB6F61">
            <w:pPr>
              <w:spacing w:before="0"/>
              <w:ind w:left="0" w:right="0"/>
              <w:contextualSpacing/>
              <w:rPr>
                <w:rFonts w:ascii="Calibri" w:hAnsi="Calibri" w:cs="Times New Roman"/>
                <w:sz w:val="24"/>
                <w:szCs w:val="24"/>
              </w:rPr>
            </w:pPr>
          </w:p>
        </w:tc>
      </w:tr>
      <w:tr w:rsidR="00FB6F61" w:rsidRPr="00FB6F61" w:rsidTr="001221EF">
        <w:tc>
          <w:tcPr>
            <w:tcW w:w="2194" w:type="dxa"/>
          </w:tcPr>
          <w:p w:rsidR="00FB6F61" w:rsidRPr="00FB6F61" w:rsidRDefault="00FB6F61" w:rsidP="00FB6F61">
            <w:pPr>
              <w:spacing w:before="0"/>
              <w:ind w:left="0" w:right="0"/>
              <w:contextualSpacing/>
              <w:rPr>
                <w:rFonts w:ascii="Calibri" w:hAnsi="Calibri" w:cs="Times New Roman"/>
                <w:color w:val="8F3900"/>
                <w:sz w:val="24"/>
                <w:szCs w:val="24"/>
              </w:rPr>
            </w:pPr>
            <w:r w:rsidRPr="00FB6F61">
              <w:rPr>
                <w:rFonts w:ascii="Calibri" w:hAnsi="Calibri" w:cs="Times New Roman"/>
                <w:color w:val="8F3900"/>
                <w:sz w:val="24"/>
                <w:szCs w:val="24"/>
              </w:rPr>
              <w:t>Skills Group</w:t>
            </w: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9" w:type="dxa"/>
          </w:tcPr>
          <w:p w:rsidR="00FB6F61" w:rsidRPr="00FB6F61" w:rsidRDefault="00FB6F61" w:rsidP="00FB6F61">
            <w:pPr>
              <w:spacing w:before="0"/>
              <w:ind w:left="0" w:right="0"/>
              <w:contextualSpacing/>
              <w:rPr>
                <w:rFonts w:ascii="Calibri" w:hAnsi="Calibri" w:cs="Times New Roman"/>
                <w:sz w:val="24"/>
                <w:szCs w:val="24"/>
              </w:rPr>
            </w:pPr>
          </w:p>
        </w:tc>
        <w:tc>
          <w:tcPr>
            <w:tcW w:w="684" w:type="dxa"/>
          </w:tcPr>
          <w:p w:rsidR="00FB6F61" w:rsidRPr="00FB6F61" w:rsidRDefault="00FB6F61" w:rsidP="00FB6F61">
            <w:pPr>
              <w:spacing w:before="0"/>
              <w:ind w:left="0" w:right="0"/>
              <w:contextualSpacing/>
              <w:rPr>
                <w:rFonts w:ascii="Calibri" w:hAnsi="Calibri" w:cs="Times New Roman"/>
                <w:sz w:val="24"/>
                <w:szCs w:val="24"/>
              </w:rPr>
            </w:pPr>
          </w:p>
        </w:tc>
        <w:tc>
          <w:tcPr>
            <w:tcW w:w="692" w:type="dxa"/>
          </w:tcPr>
          <w:p w:rsidR="00FB6F61" w:rsidRPr="00FB6F61" w:rsidRDefault="00FB6F61" w:rsidP="00FB6F61">
            <w:pPr>
              <w:spacing w:before="0"/>
              <w:ind w:left="0" w:right="0"/>
              <w:contextualSpacing/>
              <w:rPr>
                <w:rFonts w:ascii="Calibri" w:hAnsi="Calibri" w:cs="Times New Roman"/>
                <w:sz w:val="24"/>
                <w:szCs w:val="24"/>
              </w:rPr>
            </w:pPr>
          </w:p>
        </w:tc>
        <w:tc>
          <w:tcPr>
            <w:tcW w:w="690" w:type="dxa"/>
          </w:tcPr>
          <w:p w:rsidR="00FB6F61" w:rsidRPr="00FB6F61" w:rsidRDefault="00FB6F61" w:rsidP="00FB6F61">
            <w:pPr>
              <w:spacing w:before="0"/>
              <w:ind w:left="0" w:right="0"/>
              <w:contextualSpacing/>
              <w:rPr>
                <w:rFonts w:ascii="Calibri" w:hAnsi="Calibri" w:cs="Times New Roman"/>
                <w:sz w:val="24"/>
                <w:szCs w:val="24"/>
              </w:rPr>
            </w:pPr>
          </w:p>
        </w:tc>
        <w:tc>
          <w:tcPr>
            <w:tcW w:w="3528" w:type="dxa"/>
          </w:tcPr>
          <w:p w:rsidR="00FB6F61" w:rsidRPr="00FB6F61" w:rsidRDefault="00FB6F61" w:rsidP="00FB6F61">
            <w:pPr>
              <w:spacing w:before="0"/>
              <w:ind w:left="0" w:right="0"/>
              <w:contextualSpacing/>
              <w:rPr>
                <w:rFonts w:ascii="Calibri" w:hAnsi="Calibri" w:cs="Times New Roman"/>
                <w:sz w:val="24"/>
                <w:szCs w:val="24"/>
              </w:rPr>
            </w:pPr>
          </w:p>
        </w:tc>
      </w:tr>
    </w:tbl>
    <w:p w:rsidR="00FB6F61" w:rsidRPr="00FB6F61" w:rsidRDefault="00FB6F61" w:rsidP="00FB6F61">
      <w:pPr>
        <w:spacing w:before="0" w:after="200"/>
        <w:ind w:left="405" w:right="0"/>
        <w:contextualSpacing/>
        <w:rPr>
          <w:rFonts w:ascii="Calibri" w:eastAsia="Calibri" w:hAnsi="Calibri" w:cs="Times New Roman"/>
          <w:sz w:val="24"/>
          <w:szCs w:val="24"/>
          <w:lang w:eastAsia="en-US"/>
        </w:rPr>
      </w:pPr>
      <w:r w:rsidRPr="00FB6F61">
        <w:rPr>
          <w:rFonts w:ascii="Calibri" w:eastAsia="Calibri" w:hAnsi="Calibri" w:cs="Times New Roman"/>
          <w:sz w:val="24"/>
          <w:szCs w:val="24"/>
          <w:lang w:eastAsia="en-US"/>
        </w:rPr>
        <w:t>*Duet or Lead and Support must be checked daily.</w:t>
      </w:r>
    </w:p>
    <w:p w:rsidR="00FB6F61" w:rsidRPr="00FB6F61" w:rsidRDefault="00FB6F61" w:rsidP="00FB6F61">
      <w:pPr>
        <w:spacing w:before="0" w:after="200"/>
        <w:ind w:left="405" w:right="0"/>
        <w:contextualSpacing/>
        <w:rPr>
          <w:rFonts w:ascii="Calibri" w:eastAsia="Calibri" w:hAnsi="Calibri" w:cs="Times New Roman"/>
          <w:sz w:val="24"/>
          <w:szCs w:val="24"/>
          <w:lang w:eastAsia="en-US"/>
        </w:rPr>
      </w:pPr>
      <w:r w:rsidRPr="00FB6F61">
        <w:rPr>
          <w:rFonts w:ascii="Calibri" w:eastAsia="Calibri" w:hAnsi="Calibri" w:cs="Times New Roman"/>
          <w:sz w:val="24"/>
          <w:szCs w:val="24"/>
          <w:lang w:eastAsia="en-US"/>
        </w:rPr>
        <w:t>**Other styles are complementary</w:t>
      </w:r>
    </w:p>
    <w:p w:rsidR="00FB6F61" w:rsidRPr="00FB6F61" w:rsidRDefault="00FB6F61" w:rsidP="00FB6F61">
      <w:pPr>
        <w:spacing w:before="0" w:after="200"/>
        <w:ind w:left="405" w:right="0"/>
        <w:contextualSpacing/>
        <w:rPr>
          <w:rFonts w:ascii="Calibri" w:eastAsia="Calibri" w:hAnsi="Calibri" w:cs="Times New Roman"/>
          <w:sz w:val="24"/>
          <w:szCs w:val="24"/>
          <w:lang w:eastAsia="en-US"/>
        </w:rPr>
      </w:pPr>
    </w:p>
    <w:p w:rsidR="00FB6F61" w:rsidRPr="00FB6F61" w:rsidRDefault="00FB6F61" w:rsidP="00FB6F61">
      <w:pPr>
        <w:spacing w:before="0" w:after="200"/>
        <w:ind w:left="0" w:right="0"/>
        <w:rPr>
          <w:rFonts w:ascii="Calibri" w:eastAsia="Calibri" w:hAnsi="Calibri" w:cs="Times New Roman"/>
          <w:sz w:val="24"/>
          <w:szCs w:val="24"/>
          <w:lang w:eastAsia="en-US"/>
        </w:rPr>
      </w:pPr>
    </w:p>
    <w:p w:rsidR="00910C79" w:rsidRDefault="00910C79" w:rsidP="005C7E81">
      <w:pPr>
        <w:jc w:val="center"/>
      </w:pPr>
    </w:p>
    <w:p w:rsidR="001F204B" w:rsidRDefault="001F204B" w:rsidP="005C7E81">
      <w:pPr>
        <w:jc w:val="center"/>
      </w:pPr>
    </w:p>
    <w:p w:rsidR="001F204B" w:rsidRDefault="001F204B" w:rsidP="00F91A47">
      <w:pPr>
        <w:ind w:left="0"/>
      </w:pPr>
    </w:p>
    <w:p w:rsidR="00F91A47" w:rsidRDefault="00F91A47" w:rsidP="00F91A47">
      <w:pPr>
        <w:ind w:left="0"/>
      </w:pPr>
    </w:p>
    <w:p w:rsidR="001F204B" w:rsidRDefault="00FC6C1A" w:rsidP="005C7E81">
      <w:pPr>
        <w:jc w:val="center"/>
      </w:pPr>
      <w:r>
        <w:t xml:space="preserve">             </w:t>
      </w:r>
      <w:r w:rsidR="00F91A47">
        <w:t xml:space="preserve">  </w:t>
      </w:r>
      <w:r w:rsidR="00F91A47">
        <w:rPr>
          <w:noProof/>
          <w:lang w:eastAsia="en-US"/>
        </w:rPr>
        <w:drawing>
          <wp:inline distT="0" distB="0" distL="0" distR="0" wp14:anchorId="15A23944" wp14:editId="7A6623B5">
            <wp:extent cx="2885268" cy="2276475"/>
            <wp:effectExtent l="0" t="0" r="0" b="0"/>
            <wp:docPr id="686" name="Picture 686" descr="https://www.ccsf.edu/content/ccsf/en/about-city-college/slo/professional_development/learning_styles/_jcr_content/contentparsys/imagebanner/image.img.jpg/136070417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csf.edu/content/ccsf/en/about-city-college/slo/professional_development/learning_styles/_jcr_content/contentparsys/imagebanner/image.img.jpg/136070417754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8989" cy="2279411"/>
                    </a:xfrm>
                    <a:prstGeom prst="rect">
                      <a:avLst/>
                    </a:prstGeom>
                    <a:noFill/>
                    <a:ln>
                      <a:noFill/>
                    </a:ln>
                  </pic:spPr>
                </pic:pic>
              </a:graphicData>
            </a:graphic>
          </wp:inline>
        </w:drawing>
      </w:r>
    </w:p>
    <w:p w:rsidR="001F204B" w:rsidRDefault="00D46119" w:rsidP="005C7E81">
      <w:pPr>
        <w:jc w:val="center"/>
      </w:pPr>
      <w:r w:rsidRPr="001F204B">
        <w:rPr>
          <w:rFonts w:asciiTheme="majorHAnsi" w:eastAsiaTheme="majorEastAsia" w:hAnsiTheme="majorHAnsi" w:cstheme="majorBidi"/>
          <w:caps/>
          <w:noProof/>
          <w:color w:val="ED7D31" w:themeColor="accent2"/>
          <w:kern w:val="22"/>
          <w:sz w:val="52"/>
          <w:szCs w:val="52"/>
          <w:lang w:eastAsia="en-US"/>
          <w14:ligatures w14:val="standard"/>
        </w:rPr>
        <mc:AlternateContent>
          <mc:Choice Requires="wps">
            <w:drawing>
              <wp:anchor distT="0" distB="0" distL="114300" distR="114300" simplePos="0" relativeHeight="251637760" behindDoc="0" locked="0" layoutInCell="1" allowOverlap="1" wp14:anchorId="77B73D4C" wp14:editId="4BB79521">
                <wp:simplePos x="0" y="0"/>
                <wp:positionH relativeFrom="margin">
                  <wp:posOffset>771525</wp:posOffset>
                </wp:positionH>
                <wp:positionV relativeFrom="page">
                  <wp:posOffset>4742180</wp:posOffset>
                </wp:positionV>
                <wp:extent cx="5522595" cy="525780"/>
                <wp:effectExtent l="0" t="0" r="1905" b="6350"/>
                <wp:wrapSquare wrapText="bothSides"/>
                <wp:docPr id="20" name="Text Box 20" descr="Title and subtitle"/>
                <wp:cNvGraphicFramePr/>
                <a:graphic xmlns:a="http://schemas.openxmlformats.org/drawingml/2006/main">
                  <a:graphicData uri="http://schemas.microsoft.com/office/word/2010/wordprocessingShape">
                    <wps:wsp>
                      <wps:cNvSpPr txBox="1"/>
                      <wps:spPr>
                        <a:xfrm>
                          <a:off x="0" y="0"/>
                          <a:ext cx="5522595" cy="525780"/>
                        </a:xfrm>
                        <a:prstGeom prst="rect">
                          <a:avLst/>
                        </a:prstGeom>
                        <a:noFill/>
                        <a:ln w="6350">
                          <a:noFill/>
                        </a:ln>
                        <a:effectLst/>
                      </wps:spPr>
                      <wps:txbx>
                        <w:txbxContent>
                          <w:p w:rsidR="00001AA8" w:rsidRDefault="00001AA8" w:rsidP="001F204B">
                            <w:pPr>
                              <w:pStyle w:val="Logo"/>
                            </w:pPr>
                          </w:p>
                          <w:p w:rsidR="00001AA8" w:rsidRDefault="00001AA8" w:rsidP="001F204B">
                            <w:pPr>
                              <w:pStyle w:val="Title"/>
                              <w:rPr>
                                <w:color w:val="8F3900"/>
                              </w:rPr>
                            </w:pPr>
                            <w:r>
                              <w:rPr>
                                <w:color w:val="8F3900"/>
                              </w:rPr>
                              <w:t>section iv: building student learning profiles</w:t>
                            </w:r>
                          </w:p>
                          <w:p w:rsidR="00001AA8" w:rsidRDefault="00001AA8" w:rsidP="001F204B">
                            <w:pPr>
                              <w:jc w:val="right"/>
                              <w:rPr>
                                <w:b/>
                                <w:i/>
                                <w:color w:val="0A1F62"/>
                                <w:sz w:val="24"/>
                                <w:szCs w:val="24"/>
                              </w:rPr>
                            </w:pPr>
                            <w:r w:rsidRPr="001F204B">
                              <w:rPr>
                                <w:b/>
                                <w:i/>
                                <w:color w:val="0A1F62"/>
                                <w:sz w:val="24"/>
                                <w:szCs w:val="24"/>
                              </w:rPr>
                              <w:t>Supplementary contributing</w:t>
                            </w:r>
                            <w:r>
                              <w:rPr>
                                <w:b/>
                                <w:i/>
                                <w:color w:val="0A1F62"/>
                                <w:sz w:val="24"/>
                                <w:szCs w:val="24"/>
                              </w:rPr>
                              <w:t xml:space="preserve"> student data to establish baseline information for enhancing future student engagement and performance:</w:t>
                            </w:r>
                          </w:p>
                          <w:p w:rsidR="00001AA8" w:rsidRPr="00E61051" w:rsidRDefault="00001AA8" w:rsidP="000B52CD">
                            <w:pPr>
                              <w:pStyle w:val="ListParagraph"/>
                              <w:numPr>
                                <w:ilvl w:val="0"/>
                                <w:numId w:val="10"/>
                              </w:numPr>
                              <w:jc w:val="right"/>
                              <w:rPr>
                                <w:color w:val="0A1F62"/>
                                <w:sz w:val="24"/>
                                <w:szCs w:val="24"/>
                              </w:rPr>
                            </w:pPr>
                            <w:r w:rsidRPr="00E61051">
                              <w:rPr>
                                <w:color w:val="0A1F62"/>
                                <w:sz w:val="24"/>
                                <w:szCs w:val="24"/>
                              </w:rPr>
                              <w:t>Student Learning Styles</w:t>
                            </w:r>
                          </w:p>
                          <w:p w:rsidR="00001AA8" w:rsidRPr="00E61051" w:rsidRDefault="00001AA8" w:rsidP="000B52CD">
                            <w:pPr>
                              <w:pStyle w:val="ListParagraph"/>
                              <w:numPr>
                                <w:ilvl w:val="0"/>
                                <w:numId w:val="10"/>
                              </w:numPr>
                              <w:jc w:val="right"/>
                              <w:rPr>
                                <w:color w:val="0A1F62"/>
                                <w:sz w:val="24"/>
                                <w:szCs w:val="24"/>
                              </w:rPr>
                            </w:pPr>
                            <w:r w:rsidRPr="00E61051">
                              <w:rPr>
                                <w:color w:val="0A1F62"/>
                                <w:sz w:val="24"/>
                                <w:szCs w:val="24"/>
                              </w:rPr>
                              <w:t>Student Engagement Profile</w:t>
                            </w:r>
                          </w:p>
                          <w:p w:rsidR="00001AA8" w:rsidRPr="00E61051" w:rsidRDefault="00001AA8" w:rsidP="001F204B">
                            <w:pPr>
                              <w:pStyle w:val="Sub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77B73D4C" id="Text Box 20" o:spid="_x0000_s1035" type="#_x0000_t202" alt="Title and subtitle" style="position:absolute;left:0;text-align:left;margin-left:60.75pt;margin-top:373.4pt;width:434.85pt;height:41.4pt;z-index:251637760;visibility:visible;mso-wrap-style:square;mso-width-percent:0;mso-height-percent:363;mso-wrap-distance-left:9pt;mso-wrap-distance-top:0;mso-wrap-distance-right:9pt;mso-wrap-distance-bottom:0;mso-position-horizontal:absolute;mso-position-horizontal-relative:margin;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" filled="f" stroked="f" strokeweight=".5pt">
                <v:textbox inset="0,0,0,0">
                  <w:txbxContent>
                    <w:p w:rsidR="00001AA8" w:rsidRDefault="00001AA8" w:rsidP="001F204B">
                      <w:pPr>
                        <w:pStyle w:val="Logo"/>
                      </w:pPr>
                    </w:p>
                    <w:p w:rsidR="00001AA8" w:rsidRDefault="00001AA8" w:rsidP="001F204B">
                      <w:pPr>
                        <w:pStyle w:val="Title"/>
                        <w:rPr>
                          <w:color w:val="8F3900"/>
                        </w:rPr>
                      </w:pPr>
                      <w:r>
                        <w:rPr>
                          <w:color w:val="8F3900"/>
                        </w:rPr>
                        <w:t>section iv: building student learning profiles</w:t>
                      </w:r>
                    </w:p>
                    <w:p w:rsidR="00001AA8" w:rsidRDefault="00001AA8" w:rsidP="001F204B">
                      <w:pPr>
                        <w:jc w:val="right"/>
                        <w:rPr>
                          <w:b/>
                          <w:i/>
                          <w:color w:val="0A1F62"/>
                          <w:sz w:val="24"/>
                          <w:szCs w:val="24"/>
                        </w:rPr>
                      </w:pPr>
                      <w:r w:rsidRPr="001F204B">
                        <w:rPr>
                          <w:b/>
                          <w:i/>
                          <w:color w:val="0A1F62"/>
                          <w:sz w:val="24"/>
                          <w:szCs w:val="24"/>
                        </w:rPr>
                        <w:t>Supplementary contributing</w:t>
                      </w:r>
                      <w:r>
                        <w:rPr>
                          <w:b/>
                          <w:i/>
                          <w:color w:val="0A1F62"/>
                          <w:sz w:val="24"/>
                          <w:szCs w:val="24"/>
                        </w:rPr>
                        <w:t xml:space="preserve"> student data to establish baseline information for enhancing future student engagement and performance:</w:t>
                      </w:r>
                    </w:p>
                    <w:p w:rsidR="00001AA8" w:rsidRPr="00E61051" w:rsidRDefault="00001AA8" w:rsidP="000B52CD">
                      <w:pPr>
                        <w:pStyle w:val="ListParagraph"/>
                        <w:numPr>
                          <w:ilvl w:val="0"/>
                          <w:numId w:val="10"/>
                        </w:numPr>
                        <w:jc w:val="right"/>
                        <w:rPr>
                          <w:color w:val="0A1F62"/>
                          <w:sz w:val="24"/>
                          <w:szCs w:val="24"/>
                        </w:rPr>
                      </w:pPr>
                      <w:r w:rsidRPr="00E61051">
                        <w:rPr>
                          <w:color w:val="0A1F62"/>
                          <w:sz w:val="24"/>
                          <w:szCs w:val="24"/>
                        </w:rPr>
                        <w:t>Student Learning Styles</w:t>
                      </w:r>
                    </w:p>
                    <w:p w:rsidR="00001AA8" w:rsidRPr="00E61051" w:rsidRDefault="00001AA8" w:rsidP="000B52CD">
                      <w:pPr>
                        <w:pStyle w:val="ListParagraph"/>
                        <w:numPr>
                          <w:ilvl w:val="0"/>
                          <w:numId w:val="10"/>
                        </w:numPr>
                        <w:jc w:val="right"/>
                        <w:rPr>
                          <w:color w:val="0A1F62"/>
                          <w:sz w:val="24"/>
                          <w:szCs w:val="24"/>
                        </w:rPr>
                      </w:pPr>
                      <w:r w:rsidRPr="00E61051">
                        <w:rPr>
                          <w:color w:val="0A1F62"/>
                          <w:sz w:val="24"/>
                          <w:szCs w:val="24"/>
                        </w:rPr>
                        <w:t>Student Engagement Profile</w:t>
                      </w:r>
                    </w:p>
                    <w:p w:rsidR="00001AA8" w:rsidRPr="00E61051" w:rsidRDefault="00001AA8" w:rsidP="001F204B">
                      <w:pPr>
                        <w:pStyle w:val="Subtitle"/>
                      </w:pPr>
                    </w:p>
                  </w:txbxContent>
                </v:textbox>
                <w10:wrap type="square" anchorx="margin" anchory="page"/>
              </v:shape>
            </w:pict>
          </mc:Fallback>
        </mc:AlternateContent>
      </w:r>
    </w:p>
    <w:p w:rsidR="001F204B" w:rsidRDefault="001F204B" w:rsidP="005C7E81">
      <w:pPr>
        <w:jc w:val="center"/>
      </w:pPr>
    </w:p>
    <w:p w:rsidR="001F204B" w:rsidRDefault="001F204B" w:rsidP="005C7E81">
      <w:pPr>
        <w:jc w:val="center"/>
      </w:pPr>
      <w:r w:rsidRPr="00B96192">
        <w:rPr>
          <w:noProof/>
          <w:lang w:eastAsia="en-US"/>
        </w:rPr>
        <mc:AlternateContent>
          <mc:Choice Requires="wpg">
            <w:drawing>
              <wp:anchor distT="0" distB="0" distL="114300" distR="114300" simplePos="0" relativeHeight="251636736" behindDoc="0" locked="1" layoutInCell="1" allowOverlap="1" wp14:anchorId="5CE0EB07" wp14:editId="08651EA8">
                <wp:simplePos x="0" y="0"/>
                <wp:positionH relativeFrom="leftMargin">
                  <wp:posOffset>403225</wp:posOffset>
                </wp:positionH>
                <wp:positionV relativeFrom="margin">
                  <wp:posOffset>-400050</wp:posOffset>
                </wp:positionV>
                <wp:extent cx="228600" cy="9144000"/>
                <wp:effectExtent l="0" t="0" r="3175" b="635"/>
                <wp:wrapNone/>
                <wp:docPr id="17" name="Group 17"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8" name="Rectangle 18"/>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a:spLocks noChangeAspect="1"/>
                        </wps:cNvSpPr>
                        <wps:spPr>
                          <a:xfrm>
                            <a:off x="0" y="8915400"/>
                            <a:ext cx="2286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2B2E8FC" id="Group 17" o:spid="_x0000_s1026" alt="Decorative sidebar" style="position:absolute;margin-left:31.75pt;margin-top:-31.5pt;width:18pt;height:10in;z-index:251636736;mso-width-percent:29;mso-height-percent:909;mso-position-horizontal-relative:left-margin-area;mso-position-vertical-relative:margin;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">
                <v:rect id="Rectangle 18"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YMQA&#10;AADbAAAADwAAAGRycy9kb3ducmV2LnhtbESPQWvCQBCF7wX/wzKCt7pRaZHoKiK0CIVCVBBvQ3ZM&#10;oruzIbtq+u87h0JvM7w3732zXPfeqQd1sQlsYDLOQBGXwTZcGTgePl7noGJCtugCk4EfirBeDV6W&#10;mNvw5IIe+1QpCeGYo4E6pTbXOpY1eYzj0BKLdgmdxyRrV2nb4VPCvdPTLHvXHhuWhhpb2tZU3vZ3&#10;b+BWfn9dP10xOxX6bZPOU1e1bmLMaNhvFqAS9enf/He9s4Ivs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X2DEAAAA2wAAAA8AAAAAAAAAAAAAAAAAmAIAAGRycy9k&#10;b3ducmV2LnhtbFBLBQYAAAAABAAEAPUAAACJAwAAAAA=&#10;" fillcolor="#ed7d31" stroked="f" strokeweight="1pt"/>
                <v:rect id="Rectangle 19"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ttsAA&#10;AADbAAAADwAAAGRycy9kb3ducmV2LnhtbERPTYvCMBC9C/sfwix403RVRKtRZLXg6kl3wevQjE2x&#10;mZQmav33G0HwNo/3OfNlaytxo8aXjhV89RMQxLnTJRcK/n6z3gSED8gaK8ek4EEelouPzhxT7e58&#10;oNsxFCKGsE9RgQmhTqX0uSGLvu9q4sidXWMxRNgUUjd4j+G2koMkGUuLJccGgzV9G8ovx6tVMBz9&#10;tPvp7jTxm2yAZjXO1pdTpVT3s13NQARqw1v8cm91nD+F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GttsAAAADbAAAADwAAAAAAAAAAAAAAAACYAgAAZHJzL2Rvd25y&#10;ZXYueG1sUEsFBgAAAAAEAAQA9QAAAIUDAAAAAA==&#10;" fillcolor="#5b9bd5" stroked="f" strokeweight="1pt">
                  <v:path arrowok="t"/>
                  <o:lock v:ext="edit" aspectratio="t"/>
                </v:rect>
                <w10:wrap anchorx="margin" anchory="margin"/>
                <w10:anchorlock/>
              </v:group>
            </w:pict>
          </mc:Fallback>
        </mc:AlternateContent>
      </w: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F71360" w:rsidRDefault="00F71360" w:rsidP="00F71360">
      <w:pPr>
        <w:spacing w:after="200"/>
        <w:ind w:left="0"/>
      </w:pPr>
    </w:p>
    <w:p w:rsidR="00572117" w:rsidRDefault="00572117" w:rsidP="00F71360">
      <w:pPr>
        <w:spacing w:after="200"/>
        <w:ind w:left="0"/>
        <w:jc w:val="center"/>
        <w:rPr>
          <w:color w:val="0A1F62"/>
          <w:sz w:val="36"/>
          <w:szCs w:val="36"/>
        </w:rPr>
      </w:pPr>
      <w:r>
        <w:rPr>
          <w:color w:val="0A1F62"/>
          <w:sz w:val="36"/>
          <w:szCs w:val="36"/>
        </w:rPr>
        <w:lastRenderedPageBreak/>
        <w:t>BUILDING STUDENT LEARNING PROFILES</w:t>
      </w:r>
    </w:p>
    <w:p w:rsidR="00515043" w:rsidRDefault="00D924BD" w:rsidP="00465274">
      <w:pPr>
        <w:rPr>
          <w:color w:val="000000" w:themeColor="text1"/>
          <w:sz w:val="24"/>
          <w:szCs w:val="24"/>
        </w:rPr>
      </w:pPr>
      <w:r>
        <w:rPr>
          <w:color w:val="8F3900"/>
          <w:sz w:val="28"/>
          <w:szCs w:val="28"/>
        </w:rPr>
        <w:t>Multiple Intelligences Online Assessments</w:t>
      </w:r>
      <w:r w:rsidR="00465274" w:rsidRPr="00D42521">
        <w:rPr>
          <w:color w:val="8F3900"/>
          <w:sz w:val="28"/>
          <w:szCs w:val="28"/>
        </w:rPr>
        <w:t>:</w:t>
      </w:r>
      <w:r w:rsidR="00465274">
        <w:rPr>
          <w:color w:val="8F3900"/>
          <w:sz w:val="28"/>
          <w:szCs w:val="28"/>
        </w:rPr>
        <w:t xml:space="preserve">  </w:t>
      </w:r>
      <w:r>
        <w:rPr>
          <w:color w:val="000000" w:themeColor="text1"/>
          <w:sz w:val="24"/>
          <w:szCs w:val="24"/>
        </w:rPr>
        <w:t>I</w:t>
      </w:r>
      <w:r w:rsidR="00465274">
        <w:rPr>
          <w:color w:val="000000" w:themeColor="text1"/>
          <w:sz w:val="24"/>
          <w:szCs w:val="24"/>
        </w:rPr>
        <w:t xml:space="preserve">t is recommended that students be given a </w:t>
      </w:r>
      <w:r>
        <w:rPr>
          <w:color w:val="000000" w:themeColor="text1"/>
          <w:sz w:val="24"/>
          <w:szCs w:val="24"/>
        </w:rPr>
        <w:t>Multiple Intelligence Assessment to determine best teaching strategies to accommodate student learning styles</w:t>
      </w:r>
      <w:r w:rsidR="00465274">
        <w:rPr>
          <w:color w:val="000000" w:themeColor="text1"/>
          <w:sz w:val="24"/>
          <w:szCs w:val="24"/>
        </w:rPr>
        <w:t xml:space="preserve">.   This will provide insight into the types of engagement activities in which they will be most interested and successful.  </w:t>
      </w:r>
    </w:p>
    <w:p w:rsidR="00515043" w:rsidRDefault="00515043" w:rsidP="00BA738C">
      <w:pPr>
        <w:shd w:val="clear" w:color="auto" w:fill="FFFFFF"/>
        <w:jc w:val="center"/>
        <w:rPr>
          <w:rFonts w:eastAsia="Times New Roman" w:cs="Helvetica"/>
          <w:b/>
          <w:color w:val="000000"/>
          <w:lang w:eastAsia="en-US"/>
        </w:rPr>
      </w:pPr>
      <w:r>
        <w:rPr>
          <w:noProof/>
          <w:lang w:eastAsia="en-US"/>
        </w:rPr>
        <w:drawing>
          <wp:inline distT="0" distB="0" distL="0" distR="0" wp14:anchorId="50D915F3" wp14:editId="332BF6E0">
            <wp:extent cx="1371600" cy="1362471"/>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ltiple-intelligences-learning-styles.jpg"/>
                    <pic:cNvPicPr/>
                  </pic:nvPicPr>
                  <pic:blipFill>
                    <a:blip r:embed="rId20">
                      <a:extLst>
                        <a:ext uri="{28A0092B-C50C-407E-A947-70E740481C1C}">
                          <a14:useLocalDpi xmlns:a14="http://schemas.microsoft.com/office/drawing/2010/main" val="0"/>
                        </a:ext>
                      </a:extLst>
                    </a:blip>
                    <a:stretch>
                      <a:fillRect/>
                    </a:stretch>
                  </pic:blipFill>
                  <pic:spPr>
                    <a:xfrm>
                      <a:off x="0" y="0"/>
                      <a:ext cx="1397912" cy="1388608"/>
                    </a:xfrm>
                    <a:prstGeom prst="rect">
                      <a:avLst/>
                    </a:prstGeom>
                  </pic:spPr>
                </pic:pic>
              </a:graphicData>
            </a:graphic>
          </wp:inline>
        </w:drawing>
      </w:r>
    </w:p>
    <w:p w:rsidR="004420CA" w:rsidRPr="00515043" w:rsidRDefault="004420CA" w:rsidP="004420CA">
      <w:pPr>
        <w:shd w:val="clear" w:color="auto" w:fill="FFFFFF"/>
        <w:ind w:left="0"/>
        <w:rPr>
          <w:rFonts w:eastAsia="Times New Roman" w:cs="Helvetica"/>
          <w:color w:val="000000"/>
          <w:sz w:val="24"/>
          <w:szCs w:val="24"/>
          <w:lang w:val="en" w:eastAsia="en-US"/>
        </w:rPr>
      </w:pPr>
      <w:r w:rsidRPr="00515043">
        <w:rPr>
          <w:rFonts w:eastAsia="Times New Roman" w:cs="Helvetica"/>
          <w:b/>
          <w:color w:val="000000"/>
          <w:sz w:val="24"/>
          <w:szCs w:val="24"/>
          <w:lang w:eastAsia="en-US"/>
        </w:rPr>
        <w:t>Verbal-linguistic:</w:t>
      </w:r>
      <w:r w:rsidRPr="00515043">
        <w:rPr>
          <w:rFonts w:eastAsia="Times New Roman" w:cs="Helvetica"/>
          <w:color w:val="000000"/>
          <w:sz w:val="24"/>
          <w:szCs w:val="24"/>
          <w:lang w:eastAsia="en-US"/>
        </w:rPr>
        <w:t xml:space="preserve">  </w:t>
      </w:r>
      <w:r w:rsidRPr="00515043">
        <w:rPr>
          <w:rFonts w:eastAsia="Times New Roman" w:cs="Helvetica"/>
          <w:color w:val="000000"/>
          <w:sz w:val="24"/>
          <w:szCs w:val="24"/>
          <w:lang w:val="en" w:eastAsia="en-US"/>
        </w:rPr>
        <w:t>learn best through reading, writing, listening, and speaking.</w:t>
      </w:r>
    </w:p>
    <w:p w:rsidR="004420CA" w:rsidRPr="00515043" w:rsidRDefault="004420CA" w:rsidP="004420CA">
      <w:pPr>
        <w:shd w:val="clear" w:color="auto" w:fill="FFFFFF"/>
        <w:spacing w:before="0" w:line="240" w:lineRule="auto"/>
        <w:ind w:left="0" w:right="0"/>
        <w:rPr>
          <w:rFonts w:eastAsia="Times New Roman" w:cs="Helvetica"/>
          <w:color w:val="000000"/>
          <w:sz w:val="24"/>
          <w:szCs w:val="24"/>
          <w:lang w:val="en" w:eastAsia="en-US"/>
        </w:rPr>
      </w:pPr>
      <w:r w:rsidRPr="00515043">
        <w:rPr>
          <w:rFonts w:eastAsia="Times New Roman" w:cs="Helvetica"/>
          <w:b/>
          <w:color w:val="000000"/>
          <w:sz w:val="24"/>
          <w:szCs w:val="24"/>
          <w:lang w:val="en" w:eastAsia="en-US"/>
        </w:rPr>
        <w:t>Logical-mathematical:</w:t>
      </w:r>
      <w:r w:rsidRPr="00515043">
        <w:rPr>
          <w:rFonts w:eastAsia="Times New Roman" w:cs="Helvetica"/>
          <w:color w:val="000000"/>
          <w:sz w:val="24"/>
          <w:szCs w:val="24"/>
          <w:lang w:val="en" w:eastAsia="en-US"/>
        </w:rPr>
        <w:t xml:space="preserve">  learn best by classifying, categorizing, and thinking abstractly about patterns, relationships, and numbers.</w:t>
      </w:r>
    </w:p>
    <w:p w:rsidR="004420CA" w:rsidRPr="00515043" w:rsidRDefault="004420CA" w:rsidP="004420CA">
      <w:pPr>
        <w:shd w:val="clear" w:color="auto" w:fill="FFFFFF"/>
        <w:tabs>
          <w:tab w:val="num" w:pos="720"/>
        </w:tabs>
        <w:spacing w:before="0" w:line="240" w:lineRule="auto"/>
        <w:ind w:left="0" w:right="0"/>
        <w:rPr>
          <w:rFonts w:eastAsia="Times New Roman" w:cs="Helvetica"/>
          <w:color w:val="000000"/>
          <w:sz w:val="24"/>
          <w:szCs w:val="24"/>
          <w:lang w:val="en" w:eastAsia="en-US"/>
        </w:rPr>
      </w:pPr>
      <w:r w:rsidRPr="00515043">
        <w:rPr>
          <w:rFonts w:eastAsia="Times New Roman" w:cs="Helvetica"/>
          <w:b/>
          <w:bCs/>
          <w:color w:val="000000"/>
          <w:sz w:val="24"/>
          <w:szCs w:val="24"/>
          <w:lang w:val="en" w:eastAsia="en-US"/>
        </w:rPr>
        <w:t xml:space="preserve">Visual-Spatial:  </w:t>
      </w:r>
      <w:r w:rsidRPr="00515043">
        <w:rPr>
          <w:rFonts w:eastAsia="Times New Roman" w:cs="Helvetica"/>
          <w:bCs/>
          <w:color w:val="000000"/>
          <w:sz w:val="24"/>
          <w:szCs w:val="24"/>
          <w:lang w:val="en" w:eastAsia="en-US"/>
        </w:rPr>
        <w:t>learn be</w:t>
      </w:r>
      <w:r w:rsidRPr="00515043">
        <w:rPr>
          <w:rFonts w:eastAsia="Times New Roman" w:cs="Helvetica"/>
          <w:color w:val="000000"/>
          <w:sz w:val="24"/>
          <w:szCs w:val="24"/>
          <w:lang w:val="en" w:eastAsia="en-US"/>
        </w:rPr>
        <w:t xml:space="preserve">st by drawing or visualizing things using the mind’s eye. </w:t>
      </w:r>
    </w:p>
    <w:p w:rsidR="004420CA" w:rsidRPr="00515043" w:rsidRDefault="004420CA" w:rsidP="004420CA">
      <w:pPr>
        <w:shd w:val="clear" w:color="auto" w:fill="FFFFFF"/>
        <w:tabs>
          <w:tab w:val="num" w:pos="720"/>
        </w:tabs>
        <w:spacing w:before="0" w:line="240" w:lineRule="auto"/>
        <w:ind w:left="0" w:right="0"/>
        <w:rPr>
          <w:rFonts w:eastAsia="Times New Roman" w:cs="Helvetica"/>
          <w:color w:val="000000"/>
          <w:sz w:val="24"/>
          <w:szCs w:val="24"/>
          <w:lang w:val="en" w:eastAsia="en-US"/>
        </w:rPr>
      </w:pPr>
      <w:r w:rsidRPr="00515043">
        <w:rPr>
          <w:rFonts w:eastAsia="Times New Roman" w:cs="Helvetica"/>
          <w:b/>
          <w:bCs/>
          <w:color w:val="000000"/>
          <w:sz w:val="24"/>
          <w:szCs w:val="24"/>
          <w:lang w:val="en" w:eastAsia="en-US"/>
        </w:rPr>
        <w:t>Auditory-Musical:</w:t>
      </w:r>
      <w:r w:rsidRPr="00515043">
        <w:rPr>
          <w:rFonts w:eastAsia="Times New Roman" w:cs="Helvetica"/>
          <w:color w:val="000000"/>
          <w:sz w:val="24"/>
          <w:szCs w:val="24"/>
          <w:lang w:val="en" w:eastAsia="en-US"/>
        </w:rPr>
        <w:t xml:space="preserve"> learn using rhythm or melody, especially by singing or listening to music. </w:t>
      </w:r>
    </w:p>
    <w:p w:rsidR="004420CA" w:rsidRPr="00515043" w:rsidRDefault="004420CA" w:rsidP="004420CA">
      <w:pPr>
        <w:shd w:val="clear" w:color="auto" w:fill="FFFFFF"/>
        <w:tabs>
          <w:tab w:val="num" w:pos="720"/>
        </w:tabs>
        <w:spacing w:before="0" w:line="240" w:lineRule="auto"/>
        <w:ind w:left="0" w:right="0"/>
        <w:rPr>
          <w:rFonts w:eastAsia="Times New Roman" w:cs="Helvetica"/>
          <w:color w:val="000000"/>
          <w:sz w:val="24"/>
          <w:szCs w:val="24"/>
          <w:lang w:val="en" w:eastAsia="en-US"/>
        </w:rPr>
      </w:pPr>
      <w:r w:rsidRPr="00515043">
        <w:rPr>
          <w:rFonts w:eastAsia="Times New Roman" w:cs="Helvetica"/>
          <w:b/>
          <w:bCs/>
          <w:color w:val="000000"/>
          <w:sz w:val="24"/>
          <w:szCs w:val="24"/>
          <w:lang w:val="en" w:eastAsia="en-US"/>
        </w:rPr>
        <w:t>Bodily-Kinesthetic:</w:t>
      </w:r>
      <w:r w:rsidRPr="00515043">
        <w:rPr>
          <w:rFonts w:eastAsia="Times New Roman" w:cs="Helvetica"/>
          <w:color w:val="000000"/>
          <w:sz w:val="24"/>
          <w:szCs w:val="24"/>
          <w:lang w:val="en" w:eastAsia="en-US"/>
        </w:rPr>
        <w:t xml:space="preserve"> learn best through touch and movement. </w:t>
      </w:r>
    </w:p>
    <w:p w:rsidR="004420CA" w:rsidRPr="00515043" w:rsidRDefault="004420CA" w:rsidP="004420CA">
      <w:pPr>
        <w:shd w:val="clear" w:color="auto" w:fill="FFFFFF"/>
        <w:tabs>
          <w:tab w:val="num" w:pos="720"/>
        </w:tabs>
        <w:spacing w:before="0" w:line="240" w:lineRule="auto"/>
        <w:ind w:left="0" w:right="0"/>
        <w:rPr>
          <w:rFonts w:eastAsia="Times New Roman" w:cs="Helvetica"/>
          <w:color w:val="000000"/>
          <w:sz w:val="24"/>
          <w:szCs w:val="24"/>
          <w:lang w:val="en" w:eastAsia="en-US"/>
        </w:rPr>
      </w:pPr>
      <w:r w:rsidRPr="00515043">
        <w:rPr>
          <w:rFonts w:eastAsia="Times New Roman" w:cs="Helvetica"/>
          <w:b/>
          <w:bCs/>
          <w:color w:val="000000"/>
          <w:sz w:val="24"/>
          <w:szCs w:val="24"/>
          <w:lang w:val="en" w:eastAsia="en-US"/>
        </w:rPr>
        <w:t xml:space="preserve">Interpersonal: </w:t>
      </w:r>
      <w:r w:rsidRPr="00515043">
        <w:rPr>
          <w:rFonts w:eastAsia="Times New Roman" w:cs="Helvetica"/>
          <w:color w:val="000000"/>
          <w:sz w:val="24"/>
          <w:szCs w:val="24"/>
          <w:lang w:val="en" w:eastAsia="en-US"/>
        </w:rPr>
        <w:t xml:space="preserve">learn through relating to others by sharing, comparing, and cooperating. </w:t>
      </w:r>
    </w:p>
    <w:p w:rsidR="004420CA" w:rsidRPr="00515043" w:rsidRDefault="004420CA" w:rsidP="004420CA">
      <w:pPr>
        <w:shd w:val="clear" w:color="auto" w:fill="FFFFFF"/>
        <w:tabs>
          <w:tab w:val="num" w:pos="720"/>
        </w:tabs>
        <w:spacing w:before="0" w:line="240" w:lineRule="auto"/>
        <w:ind w:left="0" w:right="0"/>
        <w:rPr>
          <w:rFonts w:eastAsia="Times New Roman" w:cs="Helvetica"/>
          <w:color w:val="000000"/>
          <w:sz w:val="24"/>
          <w:szCs w:val="24"/>
          <w:lang w:val="en" w:eastAsia="en-US"/>
        </w:rPr>
      </w:pPr>
      <w:r w:rsidRPr="00515043">
        <w:rPr>
          <w:rFonts w:eastAsia="Times New Roman" w:cs="Helvetica"/>
          <w:b/>
          <w:bCs/>
          <w:color w:val="000000"/>
          <w:sz w:val="24"/>
          <w:szCs w:val="24"/>
          <w:lang w:val="en" w:eastAsia="en-US"/>
        </w:rPr>
        <w:t xml:space="preserve">Intrapersonal: </w:t>
      </w:r>
      <w:r w:rsidRPr="00515043">
        <w:rPr>
          <w:rFonts w:eastAsia="Times New Roman" w:cs="Helvetica"/>
          <w:color w:val="000000"/>
          <w:sz w:val="24"/>
          <w:szCs w:val="24"/>
          <w:lang w:val="en" w:eastAsia="en-US"/>
        </w:rPr>
        <w:t>learn best by working alone and setting individual goals.</w:t>
      </w:r>
    </w:p>
    <w:p w:rsidR="004420CA" w:rsidRPr="00E46685" w:rsidRDefault="004420CA" w:rsidP="00E46685">
      <w:pPr>
        <w:shd w:val="clear" w:color="auto" w:fill="FFFFFF"/>
        <w:tabs>
          <w:tab w:val="num" w:pos="720"/>
        </w:tabs>
        <w:spacing w:before="0" w:line="240" w:lineRule="auto"/>
        <w:ind w:left="0" w:right="0"/>
        <w:rPr>
          <w:rFonts w:eastAsia="Times New Roman" w:cs="Helvetica"/>
          <w:color w:val="000000"/>
          <w:sz w:val="24"/>
          <w:szCs w:val="24"/>
          <w:lang w:val="en" w:eastAsia="en-US"/>
        </w:rPr>
      </w:pPr>
      <w:r w:rsidRPr="00515043">
        <w:rPr>
          <w:rFonts w:eastAsia="Times New Roman" w:cs="Helvetica"/>
          <w:b/>
          <w:bCs/>
          <w:color w:val="000000"/>
          <w:sz w:val="24"/>
          <w:szCs w:val="24"/>
          <w:lang w:val="en" w:eastAsia="en-US"/>
        </w:rPr>
        <w:t xml:space="preserve">Naturalistic: </w:t>
      </w:r>
      <w:r w:rsidRPr="00515043">
        <w:rPr>
          <w:rFonts w:eastAsia="Times New Roman" w:cs="Helvetica"/>
          <w:color w:val="000000"/>
          <w:sz w:val="24"/>
          <w:szCs w:val="24"/>
          <w:lang w:val="en" w:eastAsia="en-US"/>
        </w:rPr>
        <w:t xml:space="preserve">learn by working with nature. </w:t>
      </w:r>
    </w:p>
    <w:p w:rsidR="00D924BD" w:rsidRPr="00F71360" w:rsidRDefault="00D924BD" w:rsidP="00D924BD">
      <w:pPr>
        <w:ind w:left="0"/>
        <w:rPr>
          <w:b/>
          <w:color w:val="0A1F62"/>
          <w:sz w:val="24"/>
          <w:szCs w:val="24"/>
        </w:rPr>
      </w:pPr>
      <w:r>
        <w:rPr>
          <w:b/>
          <w:color w:val="0A1F62"/>
          <w:sz w:val="28"/>
          <w:szCs w:val="28"/>
        </w:rPr>
        <w:t>Multiple Intelligences O</w:t>
      </w:r>
      <w:r w:rsidRPr="00F71360">
        <w:rPr>
          <w:b/>
          <w:color w:val="0A1F62"/>
          <w:sz w:val="28"/>
          <w:szCs w:val="28"/>
        </w:rPr>
        <w:t>nline</w:t>
      </w:r>
      <w:r>
        <w:rPr>
          <w:b/>
          <w:color w:val="0A1F62"/>
          <w:sz w:val="28"/>
          <w:szCs w:val="28"/>
        </w:rPr>
        <w:t xml:space="preserve"> Assessments</w:t>
      </w:r>
      <w:r w:rsidRPr="00F71360">
        <w:rPr>
          <w:b/>
          <w:color w:val="0A1F62"/>
          <w:sz w:val="24"/>
          <w:szCs w:val="24"/>
        </w:rPr>
        <w:t>:</w:t>
      </w:r>
    </w:p>
    <w:p w:rsidR="00D924BD" w:rsidRPr="00173EE2" w:rsidRDefault="00D924BD" w:rsidP="00D924BD">
      <w:pPr>
        <w:rPr>
          <w:rStyle w:val="Hyperlink"/>
          <w:sz w:val="24"/>
          <w:szCs w:val="24"/>
        </w:rPr>
      </w:pPr>
      <w:proofErr w:type="spellStart"/>
      <w:r w:rsidRPr="00173EE2">
        <w:rPr>
          <w:b/>
          <w:sz w:val="24"/>
          <w:szCs w:val="24"/>
        </w:rPr>
        <w:t>Edutopia</w:t>
      </w:r>
      <w:proofErr w:type="spellEnd"/>
      <w:r w:rsidRPr="00173EE2">
        <w:rPr>
          <w:b/>
          <w:sz w:val="24"/>
          <w:szCs w:val="24"/>
        </w:rPr>
        <w:t>:</w:t>
      </w:r>
      <w:r w:rsidRPr="00173EE2">
        <w:rPr>
          <w:sz w:val="24"/>
          <w:szCs w:val="24"/>
        </w:rPr>
        <w:t xml:space="preserve">  </w:t>
      </w:r>
      <w:hyperlink r:id="rId21" w:history="1">
        <w:r w:rsidRPr="00173EE2">
          <w:rPr>
            <w:rStyle w:val="Hyperlink"/>
            <w:sz w:val="24"/>
            <w:szCs w:val="24"/>
          </w:rPr>
          <w:t>http://www.edutopia.org/multiple-intelligences-assessment</w:t>
        </w:r>
      </w:hyperlink>
    </w:p>
    <w:p w:rsidR="00D924BD" w:rsidRPr="00E46685" w:rsidRDefault="00173EE2" w:rsidP="00E46685">
      <w:pPr>
        <w:rPr>
          <w:color w:val="0563C1" w:themeColor="hyperlink"/>
          <w:sz w:val="24"/>
          <w:szCs w:val="24"/>
          <w:u w:val="single"/>
        </w:rPr>
      </w:pPr>
      <w:r w:rsidRPr="00173EE2">
        <w:rPr>
          <w:b/>
          <w:sz w:val="24"/>
          <w:szCs w:val="24"/>
        </w:rPr>
        <w:t>Birmingham Grid for Learning:</w:t>
      </w:r>
      <w:r w:rsidRPr="00173EE2">
        <w:rPr>
          <w:rStyle w:val="Hyperlink"/>
          <w:sz w:val="24"/>
          <w:szCs w:val="24"/>
        </w:rPr>
        <w:t xml:space="preserve">  http://www.bgfl.org/bgfl/custom/resources_ftp/client_ftp/ks3/ict/multiple_int/questions/choose_lang.cfm</w:t>
      </w:r>
    </w:p>
    <w:p w:rsidR="00001AA8" w:rsidRPr="00F663A5" w:rsidRDefault="00D924BD" w:rsidP="00F663A5">
      <w:pPr>
        <w:rPr>
          <w:sz w:val="24"/>
          <w:szCs w:val="24"/>
        </w:rPr>
      </w:pPr>
      <w:r>
        <w:rPr>
          <w:color w:val="8F3900"/>
          <w:sz w:val="28"/>
          <w:szCs w:val="28"/>
        </w:rPr>
        <w:t xml:space="preserve">Student Learning </w:t>
      </w:r>
      <w:r w:rsidR="00023AF8">
        <w:rPr>
          <w:color w:val="8F3900"/>
          <w:sz w:val="28"/>
          <w:szCs w:val="28"/>
        </w:rPr>
        <w:t xml:space="preserve">Preferences </w:t>
      </w:r>
      <w:r w:rsidR="00023AF8" w:rsidRPr="00D924BD">
        <w:rPr>
          <w:i/>
          <w:color w:val="8F3900"/>
          <w:sz w:val="28"/>
          <w:szCs w:val="28"/>
        </w:rPr>
        <w:t>Quick-Glance</w:t>
      </w:r>
      <w:r w:rsidR="00023AF8">
        <w:rPr>
          <w:color w:val="8F3900"/>
          <w:sz w:val="28"/>
          <w:szCs w:val="28"/>
        </w:rPr>
        <w:t xml:space="preserve"> (page 2</w:t>
      </w:r>
      <w:r w:rsidR="00B46C10">
        <w:rPr>
          <w:color w:val="8F3900"/>
          <w:sz w:val="28"/>
          <w:szCs w:val="28"/>
        </w:rPr>
        <w:t>0</w:t>
      </w:r>
      <w:r w:rsidR="00173EE2">
        <w:rPr>
          <w:color w:val="8F3900"/>
          <w:sz w:val="28"/>
          <w:szCs w:val="28"/>
        </w:rPr>
        <w:t>)</w:t>
      </w:r>
      <w:r w:rsidR="00001AA8" w:rsidRPr="00D42521">
        <w:rPr>
          <w:color w:val="8F3900"/>
          <w:sz w:val="28"/>
          <w:szCs w:val="28"/>
        </w:rPr>
        <w:t>:</w:t>
      </w:r>
      <w:r w:rsidR="00001AA8">
        <w:rPr>
          <w:color w:val="8F3900"/>
          <w:sz w:val="28"/>
          <w:szCs w:val="28"/>
        </w:rPr>
        <w:t xml:space="preserve">  </w:t>
      </w:r>
      <w:r>
        <w:rPr>
          <w:sz w:val="24"/>
          <w:szCs w:val="24"/>
        </w:rPr>
        <w:t>This document is meant to be used as a quick</w:t>
      </w:r>
      <w:r w:rsidR="007B0776">
        <w:rPr>
          <w:sz w:val="24"/>
          <w:szCs w:val="24"/>
        </w:rPr>
        <w:t xml:space="preserve"> view of how students learn best.</w:t>
      </w:r>
      <w:r w:rsidR="00B46C10">
        <w:rPr>
          <w:sz w:val="24"/>
          <w:szCs w:val="24"/>
        </w:rPr>
        <w:t xml:space="preserve">  Additionally, there is a tabulation component that will provide data for individual, class, homeroom and school.</w:t>
      </w:r>
    </w:p>
    <w:p w:rsidR="00465274" w:rsidRDefault="00465274" w:rsidP="00465274">
      <w:pPr>
        <w:rPr>
          <w:color w:val="000000" w:themeColor="text1"/>
          <w:sz w:val="24"/>
          <w:szCs w:val="24"/>
        </w:rPr>
      </w:pPr>
      <w:r>
        <w:rPr>
          <w:color w:val="8F3900"/>
          <w:sz w:val="28"/>
          <w:szCs w:val="28"/>
        </w:rPr>
        <w:t>Student Engagement Profile</w:t>
      </w:r>
      <w:r w:rsidR="00023AF8">
        <w:rPr>
          <w:color w:val="8F3900"/>
          <w:sz w:val="28"/>
          <w:szCs w:val="28"/>
        </w:rPr>
        <w:t xml:space="preserve"> (page 22</w:t>
      </w:r>
      <w:r w:rsidR="00173EE2">
        <w:rPr>
          <w:color w:val="8F3900"/>
          <w:sz w:val="28"/>
          <w:szCs w:val="28"/>
        </w:rPr>
        <w:t>)</w:t>
      </w:r>
      <w:r w:rsidRPr="00D42521">
        <w:rPr>
          <w:color w:val="8F3900"/>
          <w:sz w:val="28"/>
          <w:szCs w:val="28"/>
        </w:rPr>
        <w:t>:</w:t>
      </w:r>
      <w:r>
        <w:rPr>
          <w:color w:val="8F3900"/>
          <w:sz w:val="28"/>
          <w:szCs w:val="28"/>
        </w:rPr>
        <w:t xml:space="preserve">  </w:t>
      </w:r>
      <w:r>
        <w:rPr>
          <w:color w:val="000000" w:themeColor="text1"/>
          <w:sz w:val="24"/>
          <w:szCs w:val="24"/>
        </w:rPr>
        <w:t xml:space="preserve">This tool will be used to give insight into the quality of transitions, effectiveness of instructional strategies, seating configurations, </w:t>
      </w:r>
      <w:r w:rsidR="00E9464F">
        <w:rPr>
          <w:color w:val="000000" w:themeColor="text1"/>
          <w:sz w:val="24"/>
          <w:szCs w:val="24"/>
        </w:rPr>
        <w:t>effectiveness</w:t>
      </w:r>
      <w:r w:rsidR="00916C97">
        <w:rPr>
          <w:color w:val="000000" w:themeColor="text1"/>
          <w:sz w:val="24"/>
          <w:szCs w:val="24"/>
        </w:rPr>
        <w:t xml:space="preserve"> of</w:t>
      </w:r>
      <w:r w:rsidR="00E9464F">
        <w:rPr>
          <w:color w:val="000000" w:themeColor="text1"/>
          <w:sz w:val="24"/>
          <w:szCs w:val="24"/>
        </w:rPr>
        <w:t xml:space="preserve"> existing routines and procedures, types of classroom distractions, etc.</w:t>
      </w:r>
    </w:p>
    <w:p w:rsidR="00F663A5" w:rsidRDefault="00F663A5" w:rsidP="00D46119">
      <w:pPr>
        <w:spacing w:before="0" w:after="200"/>
        <w:ind w:left="0" w:right="0"/>
        <w:jc w:val="center"/>
        <w:rPr>
          <w:color w:val="0A1F62"/>
          <w:sz w:val="36"/>
          <w:szCs w:val="36"/>
        </w:rPr>
      </w:pPr>
    </w:p>
    <w:p w:rsidR="00CB7604" w:rsidRPr="00D46119" w:rsidRDefault="00CB7604" w:rsidP="00673443">
      <w:pPr>
        <w:spacing w:after="200"/>
        <w:ind w:left="0"/>
        <w:jc w:val="center"/>
        <w:rPr>
          <w:color w:val="0A1F62"/>
          <w:sz w:val="36"/>
          <w:szCs w:val="36"/>
        </w:rPr>
      </w:pPr>
      <w:r w:rsidRPr="008A5649">
        <w:rPr>
          <w:color w:val="0A1F62"/>
          <w:sz w:val="36"/>
          <w:szCs w:val="36"/>
        </w:rPr>
        <w:lastRenderedPageBreak/>
        <w:t>S</w:t>
      </w:r>
      <w:r w:rsidR="006B6552">
        <w:rPr>
          <w:color w:val="0A1F62"/>
          <w:sz w:val="36"/>
          <w:szCs w:val="36"/>
        </w:rPr>
        <w:t>TUDENT LEARNING PREFERENCE</w:t>
      </w:r>
      <w:r w:rsidR="002942D3">
        <w:rPr>
          <w:color w:val="0A1F62"/>
          <w:sz w:val="36"/>
          <w:szCs w:val="36"/>
        </w:rPr>
        <w:t>S</w:t>
      </w:r>
      <w:r w:rsidR="002942D3" w:rsidRPr="002942D3">
        <w:rPr>
          <w:i/>
          <w:color w:val="0A1F62"/>
          <w:sz w:val="36"/>
          <w:szCs w:val="36"/>
        </w:rPr>
        <w:t xml:space="preserve"> </w:t>
      </w:r>
      <w:r w:rsidR="00743B92">
        <w:rPr>
          <w:i/>
          <w:color w:val="0A1F62"/>
          <w:sz w:val="36"/>
          <w:szCs w:val="36"/>
        </w:rPr>
        <w:t>QUICK-GLANCE</w:t>
      </w:r>
    </w:p>
    <w:p w:rsidR="00D46119" w:rsidRDefault="00CB7604" w:rsidP="00D46119">
      <w:pPr>
        <w:spacing w:after="200" w:line="240" w:lineRule="auto"/>
        <w:ind w:left="0"/>
        <w:rPr>
          <w:rFonts w:ascii="Calibri" w:eastAsia="Calibri" w:hAnsi="Calibri" w:cs="Times New Roman"/>
          <w:b/>
          <w:lang w:eastAsia="en-US"/>
        </w:rPr>
      </w:pPr>
      <w:r w:rsidRPr="00CB7604">
        <w:rPr>
          <w:rFonts w:ascii="Calibri" w:eastAsia="Calibri" w:hAnsi="Calibri" w:cs="Times New Roman"/>
          <w:b/>
          <w:lang w:eastAsia="en-US"/>
        </w:rPr>
        <w:t>Student Name:  ________________________   Class/Subject:  ______</w:t>
      </w:r>
      <w:r w:rsidR="00D46119">
        <w:rPr>
          <w:rFonts w:ascii="Calibri" w:eastAsia="Calibri" w:hAnsi="Calibri" w:cs="Times New Roman"/>
          <w:b/>
          <w:lang w:eastAsia="en-US"/>
        </w:rPr>
        <w:t>_</w:t>
      </w:r>
      <w:r w:rsidRPr="00CB7604">
        <w:rPr>
          <w:rFonts w:ascii="Calibri" w:eastAsia="Calibri" w:hAnsi="Calibri" w:cs="Times New Roman"/>
          <w:b/>
          <w:lang w:eastAsia="en-US"/>
        </w:rPr>
        <w:t>_   Period/Time of Day:  ______</w:t>
      </w:r>
    </w:p>
    <w:p w:rsidR="00CB7604" w:rsidRPr="00CB7604" w:rsidRDefault="00CB7604" w:rsidP="00D46119">
      <w:pPr>
        <w:spacing w:after="200" w:line="240" w:lineRule="auto"/>
        <w:ind w:left="0"/>
        <w:rPr>
          <w:rFonts w:ascii="Calibri" w:eastAsia="Calibri" w:hAnsi="Calibri" w:cs="Times New Roman"/>
          <w:b/>
          <w:lang w:eastAsia="en-US"/>
        </w:rPr>
      </w:pPr>
      <w:r w:rsidRPr="00CB7604">
        <w:rPr>
          <w:rFonts w:ascii="Calibri" w:eastAsia="Calibri" w:hAnsi="Calibri" w:cs="Times New Roman"/>
          <w:b/>
          <w:lang w:eastAsia="en-US"/>
        </w:rPr>
        <w:t>Place a check in the box that best describes how you feel about the statement.</w:t>
      </w:r>
    </w:p>
    <w:tbl>
      <w:tblPr>
        <w:tblStyle w:val="TableGrid2"/>
        <w:tblW w:w="0" w:type="auto"/>
        <w:tblLook w:val="04A0" w:firstRow="1" w:lastRow="0" w:firstColumn="1" w:lastColumn="0" w:noHBand="0" w:noVBand="1"/>
      </w:tblPr>
      <w:tblGrid>
        <w:gridCol w:w="6205"/>
        <w:gridCol w:w="990"/>
        <w:gridCol w:w="1260"/>
        <w:gridCol w:w="895"/>
      </w:tblGrid>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rPr>
            </w:pPr>
          </w:p>
        </w:tc>
        <w:tc>
          <w:tcPr>
            <w:tcW w:w="990" w:type="dxa"/>
          </w:tcPr>
          <w:p w:rsidR="00CB7604" w:rsidRPr="00CB7604" w:rsidRDefault="00CB7604" w:rsidP="00CB7604">
            <w:pPr>
              <w:tabs>
                <w:tab w:val="center" w:pos="4680"/>
                <w:tab w:val="right" w:pos="9360"/>
              </w:tabs>
              <w:spacing w:before="0"/>
              <w:ind w:left="0" w:right="0"/>
              <w:jc w:val="center"/>
              <w:rPr>
                <w:rFonts w:ascii="Calibri" w:hAnsi="Calibri" w:cs="Times New Roman"/>
                <w:b/>
                <w:color w:val="0A1F62"/>
              </w:rPr>
            </w:pPr>
            <w:r w:rsidRPr="00CB7604">
              <w:rPr>
                <w:rFonts w:ascii="Calibri" w:hAnsi="Calibri" w:cs="Times New Roman"/>
                <w:b/>
                <w:color w:val="0A1F62"/>
              </w:rPr>
              <w:t>Seldom</w:t>
            </w:r>
          </w:p>
        </w:tc>
        <w:tc>
          <w:tcPr>
            <w:tcW w:w="1260" w:type="dxa"/>
          </w:tcPr>
          <w:p w:rsidR="00CB7604" w:rsidRPr="00CB7604" w:rsidRDefault="00CB7604" w:rsidP="00CB7604">
            <w:pPr>
              <w:tabs>
                <w:tab w:val="center" w:pos="4680"/>
                <w:tab w:val="right" w:pos="9360"/>
              </w:tabs>
              <w:spacing w:before="0"/>
              <w:ind w:left="0" w:right="0"/>
              <w:jc w:val="center"/>
              <w:rPr>
                <w:rFonts w:ascii="Calibri" w:hAnsi="Calibri" w:cs="Times New Roman"/>
                <w:b/>
                <w:color w:val="0A1F62"/>
              </w:rPr>
            </w:pPr>
            <w:r w:rsidRPr="00CB7604">
              <w:rPr>
                <w:rFonts w:ascii="Calibri" w:hAnsi="Calibri" w:cs="Times New Roman"/>
                <w:b/>
                <w:color w:val="0A1F62"/>
              </w:rPr>
              <w:t>Sometimes</w:t>
            </w:r>
          </w:p>
        </w:tc>
        <w:tc>
          <w:tcPr>
            <w:tcW w:w="895" w:type="dxa"/>
          </w:tcPr>
          <w:p w:rsidR="00CB7604" w:rsidRPr="00CB7604" w:rsidRDefault="00CB7604" w:rsidP="00CB7604">
            <w:pPr>
              <w:tabs>
                <w:tab w:val="center" w:pos="4680"/>
                <w:tab w:val="right" w:pos="9360"/>
              </w:tabs>
              <w:spacing w:before="0"/>
              <w:ind w:left="0" w:right="0"/>
              <w:jc w:val="center"/>
              <w:rPr>
                <w:rFonts w:ascii="Calibri" w:hAnsi="Calibri" w:cs="Times New Roman"/>
                <w:b/>
                <w:color w:val="0A1F62"/>
              </w:rPr>
            </w:pPr>
            <w:r w:rsidRPr="00CB7604">
              <w:rPr>
                <w:rFonts w:ascii="Calibri" w:hAnsi="Calibri" w:cs="Times New Roman"/>
                <w:b/>
                <w:color w:val="0A1F62"/>
              </w:rPr>
              <w:t>Often</w:t>
            </w: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remember more about a subject through lecture.</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prefer using maps, pictures, and graphs to find information.</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like to take notes.</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rPr>
          <w:trHeight w:val="422"/>
        </w:trPr>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like to create posters/models.</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prefer explanations along with diagrams, graphs, or visual directions.</w:t>
            </w: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enjoy making graphs and charts.</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remember best by picturing things in my head.</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like jigsaw puzzles and mazes.</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prefer to learn by listening instead of reading.</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remember best by writing things down several times.</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like working in groups with my peers.</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like answering questions in class.</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feel confident in my writing skills.</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like to volunteer for activities and assisting in class.</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like using technology to learn.</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like being a group leader.</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The type of tests that I like best are short essay.</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The type of tests that I like best are fill-in the blank.</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The type of tests that I like best are multiple choice.</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The type of tests that I like best are verbal tests.</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r w:rsidR="00CB7604" w:rsidRPr="00CB7604" w:rsidTr="00CB7604">
        <w:trPr>
          <w:trHeight w:val="350"/>
        </w:trPr>
        <w:tc>
          <w:tcPr>
            <w:tcW w:w="6205" w:type="dxa"/>
          </w:tcPr>
          <w:p w:rsidR="00CB7604" w:rsidRPr="00CB7604" w:rsidRDefault="00CB7604" w:rsidP="00CB7604">
            <w:pPr>
              <w:tabs>
                <w:tab w:val="center" w:pos="4680"/>
                <w:tab w:val="right" w:pos="9360"/>
              </w:tabs>
              <w:spacing w:before="0"/>
              <w:ind w:left="360" w:right="0"/>
              <w:rPr>
                <w:rFonts w:ascii="Calibri" w:hAnsi="Calibri" w:cs="Times New Roman"/>
                <w:sz w:val="20"/>
                <w:szCs w:val="20"/>
              </w:rPr>
            </w:pPr>
            <w:r w:rsidRPr="00CB7604">
              <w:rPr>
                <w:rFonts w:ascii="Calibri" w:hAnsi="Calibri" w:cs="Times New Roman"/>
                <w:sz w:val="20"/>
                <w:szCs w:val="20"/>
              </w:rPr>
              <w:t>I like taking tests on the computer best.</w:t>
            </w:r>
          </w:p>
          <w:p w:rsidR="00CB7604" w:rsidRPr="00CB7604" w:rsidRDefault="00CB7604" w:rsidP="00CB7604">
            <w:pPr>
              <w:tabs>
                <w:tab w:val="center" w:pos="4680"/>
                <w:tab w:val="right" w:pos="9360"/>
              </w:tabs>
              <w:spacing w:before="0"/>
              <w:ind w:left="360" w:right="0"/>
              <w:rPr>
                <w:rFonts w:ascii="Calibri" w:hAnsi="Calibri" w:cs="Times New Roman"/>
                <w:sz w:val="20"/>
                <w:szCs w:val="20"/>
              </w:rPr>
            </w:pPr>
          </w:p>
        </w:tc>
        <w:tc>
          <w:tcPr>
            <w:tcW w:w="99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1260" w:type="dxa"/>
          </w:tcPr>
          <w:p w:rsidR="00CB7604" w:rsidRPr="00CB7604" w:rsidRDefault="00CB7604" w:rsidP="00CB7604">
            <w:pPr>
              <w:tabs>
                <w:tab w:val="center" w:pos="4680"/>
                <w:tab w:val="right" w:pos="9360"/>
              </w:tabs>
              <w:spacing w:before="0"/>
              <w:ind w:left="0" w:right="0"/>
              <w:rPr>
                <w:rFonts w:ascii="Calibri" w:hAnsi="Calibri" w:cs="Times New Roman"/>
              </w:rPr>
            </w:pPr>
          </w:p>
        </w:tc>
        <w:tc>
          <w:tcPr>
            <w:tcW w:w="895" w:type="dxa"/>
          </w:tcPr>
          <w:p w:rsidR="00CB7604" w:rsidRPr="00CB7604" w:rsidRDefault="00CB7604" w:rsidP="00CB7604">
            <w:pPr>
              <w:tabs>
                <w:tab w:val="center" w:pos="4680"/>
                <w:tab w:val="right" w:pos="9360"/>
              </w:tabs>
              <w:spacing w:before="0"/>
              <w:ind w:left="0" w:right="0"/>
              <w:rPr>
                <w:rFonts w:ascii="Calibri" w:hAnsi="Calibri" w:cs="Times New Roman"/>
              </w:rPr>
            </w:pPr>
          </w:p>
        </w:tc>
      </w:tr>
    </w:tbl>
    <w:p w:rsidR="008A5649" w:rsidRDefault="008A5649" w:rsidP="008A5649">
      <w:pPr>
        <w:spacing w:after="200"/>
        <w:ind w:left="0"/>
        <w:jc w:val="center"/>
        <w:rPr>
          <w:color w:val="0A1F62"/>
          <w:sz w:val="36"/>
          <w:szCs w:val="36"/>
        </w:rPr>
      </w:pPr>
      <w:r>
        <w:rPr>
          <w:color w:val="0A1F62"/>
          <w:sz w:val="36"/>
          <w:szCs w:val="36"/>
        </w:rPr>
        <w:lastRenderedPageBreak/>
        <w:t>STUDENT ENGAGEMENT PROFILE</w:t>
      </w:r>
      <w:r w:rsidR="007C79E3">
        <w:rPr>
          <w:color w:val="0A1F62"/>
          <w:sz w:val="36"/>
          <w:szCs w:val="36"/>
        </w:rPr>
        <w:t xml:space="preserve"> DIRECTIONS</w:t>
      </w:r>
    </w:p>
    <w:p w:rsidR="007C79E3" w:rsidRDefault="007C79E3" w:rsidP="007C79E3">
      <w:pPr>
        <w:rPr>
          <w:b/>
        </w:rPr>
      </w:pPr>
      <w:r>
        <w:rPr>
          <w:b/>
        </w:rPr>
        <w:t xml:space="preserve">To use this tool effectively, one teacher will instruct while the other teacher collects data.  Begin the class assuming that all students are engaged.  </w:t>
      </w:r>
      <w:r w:rsidRPr="009B51E9">
        <w:rPr>
          <w:b/>
        </w:rPr>
        <w:t xml:space="preserve">As soon as you see a student disengaged, put </w:t>
      </w:r>
      <w:r>
        <w:rPr>
          <w:b/>
        </w:rPr>
        <w:t>the time in the top half of the box.   When the student</w:t>
      </w:r>
      <w:r w:rsidRPr="009B51E9">
        <w:rPr>
          <w:b/>
        </w:rPr>
        <w:t xml:space="preserve"> become</w:t>
      </w:r>
      <w:r>
        <w:rPr>
          <w:b/>
        </w:rPr>
        <w:t>s re-e</w:t>
      </w:r>
      <w:r w:rsidRPr="009B51E9">
        <w:rPr>
          <w:b/>
        </w:rPr>
        <w:t xml:space="preserve">ngaged put </w:t>
      </w:r>
      <w:r>
        <w:rPr>
          <w:b/>
        </w:rPr>
        <w:t>the time in the bottom half of the box.</w:t>
      </w:r>
    </w:p>
    <w:p w:rsidR="007C79E3" w:rsidRDefault="007C79E3" w:rsidP="007C79E3">
      <w:pPr>
        <w:rPr>
          <w:b/>
        </w:rPr>
      </w:pPr>
      <w:r>
        <w:rPr>
          <w:b/>
        </w:rPr>
        <w:t>This tool may indicate one of the following:</w:t>
      </w:r>
    </w:p>
    <w:p w:rsidR="007C79E3" w:rsidRDefault="007C79E3" w:rsidP="000B52CD">
      <w:pPr>
        <w:pStyle w:val="ListParagraph"/>
        <w:numPr>
          <w:ilvl w:val="0"/>
          <w:numId w:val="11"/>
        </w:numPr>
        <w:spacing w:after="200" w:line="276" w:lineRule="auto"/>
        <w:rPr>
          <w:b/>
        </w:rPr>
      </w:pPr>
      <w:r>
        <w:rPr>
          <w:b/>
        </w:rPr>
        <w:t>Quality of your transitions</w:t>
      </w:r>
    </w:p>
    <w:p w:rsidR="007C79E3" w:rsidRDefault="007C79E3" w:rsidP="000B52CD">
      <w:pPr>
        <w:pStyle w:val="ListParagraph"/>
        <w:numPr>
          <w:ilvl w:val="0"/>
          <w:numId w:val="11"/>
        </w:numPr>
        <w:spacing w:after="200" w:line="276" w:lineRule="auto"/>
        <w:rPr>
          <w:b/>
        </w:rPr>
      </w:pPr>
      <w:r>
        <w:rPr>
          <w:b/>
        </w:rPr>
        <w:t>Effectiveness of instructional strategy</w:t>
      </w:r>
    </w:p>
    <w:p w:rsidR="007C79E3" w:rsidRDefault="007C79E3" w:rsidP="000B52CD">
      <w:pPr>
        <w:pStyle w:val="ListParagraph"/>
        <w:numPr>
          <w:ilvl w:val="0"/>
          <w:numId w:val="11"/>
        </w:numPr>
        <w:spacing w:after="200" w:line="276" w:lineRule="auto"/>
        <w:rPr>
          <w:b/>
        </w:rPr>
      </w:pPr>
      <w:r>
        <w:rPr>
          <w:b/>
        </w:rPr>
        <w:t>Seating configurations</w:t>
      </w:r>
    </w:p>
    <w:p w:rsidR="007C79E3" w:rsidRDefault="007C79E3" w:rsidP="000B52CD">
      <w:pPr>
        <w:pStyle w:val="ListParagraph"/>
        <w:numPr>
          <w:ilvl w:val="0"/>
          <w:numId w:val="11"/>
        </w:numPr>
        <w:spacing w:after="200" w:line="276" w:lineRule="auto"/>
        <w:rPr>
          <w:b/>
        </w:rPr>
      </w:pPr>
      <w:r>
        <w:rPr>
          <w:b/>
        </w:rPr>
        <w:t>Indicator of routines and procedure effectiveness</w:t>
      </w:r>
    </w:p>
    <w:p w:rsidR="007C79E3" w:rsidRDefault="007C79E3" w:rsidP="000B52CD">
      <w:pPr>
        <w:pStyle w:val="ListParagraph"/>
        <w:numPr>
          <w:ilvl w:val="0"/>
          <w:numId w:val="11"/>
        </w:numPr>
        <w:spacing w:after="200" w:line="276" w:lineRule="auto"/>
        <w:rPr>
          <w:b/>
        </w:rPr>
      </w:pPr>
      <w:r>
        <w:rPr>
          <w:b/>
        </w:rPr>
        <w:t>Possible classroom distractions</w:t>
      </w:r>
    </w:p>
    <w:p w:rsidR="007C79E3" w:rsidRPr="00687B1A" w:rsidRDefault="007C79E3" w:rsidP="000B52CD">
      <w:pPr>
        <w:pStyle w:val="ListParagraph"/>
        <w:numPr>
          <w:ilvl w:val="0"/>
          <w:numId w:val="11"/>
        </w:numPr>
        <w:spacing w:after="200" w:line="276" w:lineRule="auto"/>
        <w:rPr>
          <w:b/>
        </w:rPr>
      </w:pPr>
      <w:r>
        <w:rPr>
          <w:b/>
        </w:rPr>
        <w:t>Student engagement patterns by period (i.e. medications)</w:t>
      </w:r>
    </w:p>
    <w:p w:rsidR="007C79E3" w:rsidRPr="007C79E3" w:rsidRDefault="007C79E3" w:rsidP="007C79E3">
      <w:pPr>
        <w:rPr>
          <w:b/>
          <w:color w:val="0A1F62"/>
          <w:sz w:val="24"/>
          <w:szCs w:val="24"/>
        </w:rPr>
      </w:pPr>
      <w:r w:rsidRPr="007C79E3">
        <w:rPr>
          <w:b/>
          <w:color w:val="0A1F62"/>
          <w:sz w:val="24"/>
          <w:szCs w:val="24"/>
        </w:rPr>
        <w:t>Students Learning Styles Inventories online:</w:t>
      </w:r>
    </w:p>
    <w:p w:rsidR="007C79E3" w:rsidRDefault="007C79E3" w:rsidP="007C79E3">
      <w:pPr>
        <w:rPr>
          <w:rStyle w:val="Hyperlink"/>
        </w:rPr>
      </w:pPr>
      <w:proofErr w:type="spellStart"/>
      <w:r>
        <w:t>Edutopia</w:t>
      </w:r>
      <w:proofErr w:type="spellEnd"/>
      <w:r>
        <w:t xml:space="preserve">:  </w:t>
      </w:r>
      <w:hyperlink r:id="rId22" w:history="1">
        <w:r w:rsidRPr="004A5290">
          <w:rPr>
            <w:rStyle w:val="Hyperlink"/>
          </w:rPr>
          <w:t>http://www.edutopia.org/multiple-intelligences-assessment</w:t>
        </w:r>
      </w:hyperlink>
    </w:p>
    <w:p w:rsidR="007C79E3" w:rsidRDefault="007C79E3" w:rsidP="008A5649">
      <w:pPr>
        <w:spacing w:after="200"/>
        <w:ind w:left="0"/>
        <w:jc w:val="center"/>
        <w:rPr>
          <w:color w:val="0A1F62"/>
          <w:sz w:val="36"/>
          <w:szCs w:val="36"/>
        </w:rPr>
      </w:pPr>
    </w:p>
    <w:p w:rsidR="008A5649" w:rsidRPr="00E41FED" w:rsidRDefault="008A5649" w:rsidP="008A5649">
      <w:pPr>
        <w:spacing w:after="200"/>
        <w:ind w:left="0"/>
        <w:jc w:val="center"/>
        <w:rPr>
          <w:sz w:val="24"/>
          <w:szCs w:val="24"/>
        </w:rP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37660F" w:rsidRDefault="0037660F" w:rsidP="007C79E3">
      <w:pPr>
        <w:spacing w:after="200"/>
        <w:ind w:left="0"/>
        <w:jc w:val="center"/>
        <w:rPr>
          <w:color w:val="0A1F62"/>
          <w:sz w:val="36"/>
          <w:szCs w:val="36"/>
        </w:rPr>
      </w:pPr>
    </w:p>
    <w:p w:rsidR="007C79E3" w:rsidRPr="007C79E3" w:rsidRDefault="007C79E3" w:rsidP="007C79E3">
      <w:pPr>
        <w:spacing w:after="200"/>
        <w:ind w:left="0"/>
        <w:jc w:val="center"/>
        <w:rPr>
          <w:color w:val="0A1F62"/>
          <w:sz w:val="36"/>
          <w:szCs w:val="36"/>
        </w:rPr>
      </w:pPr>
      <w:r w:rsidRPr="007C79E3">
        <w:rPr>
          <w:color w:val="0A1F62"/>
          <w:sz w:val="36"/>
          <w:szCs w:val="36"/>
        </w:rPr>
        <w:lastRenderedPageBreak/>
        <w:t>STUDENT ENGAGEMENT PROFILE</w:t>
      </w:r>
    </w:p>
    <w:p w:rsidR="007C79E3" w:rsidRPr="007C79E3" w:rsidRDefault="007C79E3" w:rsidP="002A0FC6">
      <w:pPr>
        <w:spacing w:before="0" w:after="200"/>
        <w:ind w:left="0" w:right="0"/>
        <w:jc w:val="center"/>
        <w:rPr>
          <w:rFonts w:ascii="Calibri" w:eastAsia="Calibri" w:hAnsi="Calibri" w:cs="Times New Roman"/>
          <w:b/>
          <w:lang w:eastAsia="en-US"/>
        </w:rPr>
      </w:pPr>
      <w:r w:rsidRPr="007C79E3">
        <w:rPr>
          <w:rFonts w:ascii="Calibri" w:eastAsia="Calibri" w:hAnsi="Calibri" w:cs="Times New Roman"/>
          <w:b/>
          <w:lang w:eastAsia="en-US"/>
        </w:rPr>
        <w:t>Grade:  ________</w:t>
      </w:r>
      <w:proofErr w:type="gramStart"/>
      <w:r w:rsidRPr="007C79E3">
        <w:rPr>
          <w:rFonts w:ascii="Calibri" w:eastAsia="Calibri" w:hAnsi="Calibri" w:cs="Times New Roman"/>
          <w:b/>
          <w:lang w:eastAsia="en-US"/>
        </w:rPr>
        <w:t>_  Subject</w:t>
      </w:r>
      <w:proofErr w:type="gramEnd"/>
      <w:r w:rsidRPr="007C79E3">
        <w:rPr>
          <w:rFonts w:ascii="Calibri" w:eastAsia="Calibri" w:hAnsi="Calibri" w:cs="Times New Roman"/>
          <w:b/>
          <w:lang w:eastAsia="en-US"/>
        </w:rPr>
        <w:t>:  ________________________________  Period: __________</w:t>
      </w:r>
    </w:p>
    <w:tbl>
      <w:tblPr>
        <w:tblStyle w:val="TableGrid3"/>
        <w:tblW w:w="10548" w:type="dxa"/>
        <w:tblLayout w:type="fixed"/>
        <w:tblLook w:val="04A0" w:firstRow="1" w:lastRow="0" w:firstColumn="1" w:lastColumn="0" w:noHBand="0" w:noVBand="1"/>
      </w:tblPr>
      <w:tblGrid>
        <w:gridCol w:w="1818"/>
        <w:gridCol w:w="1080"/>
        <w:gridCol w:w="900"/>
        <w:gridCol w:w="900"/>
        <w:gridCol w:w="900"/>
        <w:gridCol w:w="900"/>
        <w:gridCol w:w="900"/>
        <w:gridCol w:w="900"/>
        <w:gridCol w:w="2250"/>
      </w:tblGrid>
      <w:tr w:rsidR="007C79E3" w:rsidRPr="007C79E3" w:rsidTr="001221EF">
        <w:tc>
          <w:tcPr>
            <w:tcW w:w="1818" w:type="dxa"/>
          </w:tcPr>
          <w:p w:rsidR="007C79E3" w:rsidRPr="007C79E3" w:rsidRDefault="007C79E3" w:rsidP="002A0FC6">
            <w:pPr>
              <w:spacing w:before="0"/>
              <w:ind w:left="0" w:right="0"/>
              <w:jc w:val="center"/>
              <w:rPr>
                <w:rFonts w:ascii="Calibri" w:hAnsi="Calibri" w:cs="Times New Roman"/>
                <w:b/>
                <w:color w:val="0A1F62"/>
              </w:rPr>
            </w:pPr>
            <w:r w:rsidRPr="007C79E3">
              <w:rPr>
                <w:rFonts w:ascii="Calibri" w:hAnsi="Calibri" w:cs="Times New Roman"/>
                <w:b/>
                <w:color w:val="0A1F62"/>
              </w:rPr>
              <w:t>Class Roster</w:t>
            </w:r>
          </w:p>
        </w:tc>
        <w:tc>
          <w:tcPr>
            <w:tcW w:w="1080" w:type="dxa"/>
          </w:tcPr>
          <w:p w:rsidR="007C79E3" w:rsidRPr="007C79E3" w:rsidRDefault="007C79E3" w:rsidP="002A0FC6">
            <w:pPr>
              <w:spacing w:before="0"/>
              <w:ind w:left="0" w:right="0"/>
              <w:jc w:val="center"/>
              <w:rPr>
                <w:rFonts w:ascii="Calibri" w:hAnsi="Calibri" w:cs="Times New Roman"/>
                <w:b/>
                <w:color w:val="0A1F62"/>
              </w:rPr>
            </w:pPr>
            <w:proofErr w:type="spellStart"/>
            <w:r w:rsidRPr="007C79E3">
              <w:rPr>
                <w:rFonts w:ascii="Calibri" w:hAnsi="Calibri" w:cs="Times New Roman"/>
                <w:b/>
                <w:color w:val="0A1F62"/>
              </w:rPr>
              <w:t>Lng</w:t>
            </w:r>
            <w:proofErr w:type="spellEnd"/>
            <w:r w:rsidRPr="007C79E3">
              <w:rPr>
                <w:rFonts w:ascii="Calibri" w:hAnsi="Calibri" w:cs="Times New Roman"/>
                <w:b/>
                <w:color w:val="0A1F62"/>
              </w:rPr>
              <w:t>. Style</w:t>
            </w:r>
          </w:p>
        </w:tc>
        <w:tc>
          <w:tcPr>
            <w:tcW w:w="900" w:type="dxa"/>
          </w:tcPr>
          <w:p w:rsidR="007C79E3" w:rsidRPr="007C79E3" w:rsidRDefault="007C79E3" w:rsidP="002A0FC6">
            <w:pPr>
              <w:spacing w:before="0"/>
              <w:ind w:left="0" w:right="0"/>
              <w:jc w:val="center"/>
              <w:rPr>
                <w:rFonts w:ascii="Calibri" w:hAnsi="Calibri" w:cs="Times New Roman"/>
                <w:color w:val="0A1F62"/>
              </w:rPr>
            </w:pPr>
          </w:p>
        </w:tc>
        <w:tc>
          <w:tcPr>
            <w:tcW w:w="900" w:type="dxa"/>
          </w:tcPr>
          <w:p w:rsidR="007C79E3" w:rsidRPr="007C79E3" w:rsidRDefault="007C79E3" w:rsidP="002A0FC6">
            <w:pPr>
              <w:spacing w:before="0"/>
              <w:ind w:left="0" w:right="0"/>
              <w:jc w:val="center"/>
              <w:rPr>
                <w:rFonts w:ascii="Calibri" w:hAnsi="Calibri" w:cs="Times New Roman"/>
                <w:color w:val="0A1F62"/>
              </w:rPr>
            </w:pPr>
          </w:p>
        </w:tc>
        <w:tc>
          <w:tcPr>
            <w:tcW w:w="900" w:type="dxa"/>
          </w:tcPr>
          <w:p w:rsidR="007C79E3" w:rsidRPr="007C79E3" w:rsidRDefault="007C79E3" w:rsidP="002A0FC6">
            <w:pPr>
              <w:spacing w:before="0"/>
              <w:ind w:left="0" w:right="0"/>
              <w:jc w:val="center"/>
              <w:rPr>
                <w:rFonts w:ascii="Calibri" w:hAnsi="Calibri" w:cs="Times New Roman"/>
                <w:color w:val="0A1F62"/>
              </w:rPr>
            </w:pPr>
          </w:p>
        </w:tc>
        <w:tc>
          <w:tcPr>
            <w:tcW w:w="900" w:type="dxa"/>
          </w:tcPr>
          <w:p w:rsidR="007C79E3" w:rsidRPr="007C79E3" w:rsidRDefault="007C79E3" w:rsidP="002A0FC6">
            <w:pPr>
              <w:spacing w:before="0"/>
              <w:ind w:left="0" w:right="0"/>
              <w:jc w:val="center"/>
              <w:rPr>
                <w:rFonts w:ascii="Calibri" w:hAnsi="Calibri" w:cs="Times New Roman"/>
                <w:color w:val="0A1F62"/>
              </w:rPr>
            </w:pPr>
          </w:p>
        </w:tc>
        <w:tc>
          <w:tcPr>
            <w:tcW w:w="900" w:type="dxa"/>
          </w:tcPr>
          <w:p w:rsidR="007C79E3" w:rsidRPr="007C79E3" w:rsidRDefault="007C79E3" w:rsidP="002A0FC6">
            <w:pPr>
              <w:spacing w:before="0"/>
              <w:ind w:left="0" w:right="0"/>
              <w:jc w:val="center"/>
              <w:rPr>
                <w:rFonts w:ascii="Calibri" w:hAnsi="Calibri" w:cs="Times New Roman"/>
                <w:color w:val="0A1F62"/>
              </w:rPr>
            </w:pPr>
          </w:p>
        </w:tc>
        <w:tc>
          <w:tcPr>
            <w:tcW w:w="900" w:type="dxa"/>
          </w:tcPr>
          <w:p w:rsidR="007C79E3" w:rsidRPr="007C79E3" w:rsidRDefault="007C79E3" w:rsidP="002A0FC6">
            <w:pPr>
              <w:spacing w:before="0"/>
              <w:ind w:left="0" w:right="0"/>
              <w:jc w:val="center"/>
              <w:rPr>
                <w:rFonts w:ascii="Calibri" w:hAnsi="Calibri" w:cs="Times New Roman"/>
                <w:color w:val="0A1F62"/>
              </w:rPr>
            </w:pPr>
          </w:p>
        </w:tc>
        <w:tc>
          <w:tcPr>
            <w:tcW w:w="2250" w:type="dxa"/>
          </w:tcPr>
          <w:p w:rsidR="007C79E3" w:rsidRPr="007C79E3" w:rsidRDefault="007C79E3" w:rsidP="002A0FC6">
            <w:pPr>
              <w:spacing w:before="0"/>
              <w:ind w:left="0" w:right="0"/>
              <w:jc w:val="center"/>
              <w:rPr>
                <w:rFonts w:ascii="Calibri" w:hAnsi="Calibri" w:cs="Times New Roman"/>
                <w:b/>
                <w:color w:val="0A1F62"/>
              </w:rPr>
            </w:pPr>
            <w:r w:rsidRPr="007C79E3">
              <w:rPr>
                <w:rFonts w:ascii="Calibri" w:hAnsi="Calibri" w:cs="Times New Roman"/>
                <w:b/>
                <w:color w:val="0A1F62"/>
              </w:rPr>
              <w:t>Comments</w:t>
            </w:r>
          </w:p>
        </w:tc>
      </w:tr>
      <w:tr w:rsidR="007C79E3" w:rsidRPr="007C79E3" w:rsidTr="001221EF">
        <w:tc>
          <w:tcPr>
            <w:tcW w:w="1818" w:type="dxa"/>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2250" w:type="dxa"/>
          </w:tcPr>
          <w:p w:rsidR="007C79E3" w:rsidRPr="007C79E3" w:rsidRDefault="007C79E3" w:rsidP="002A0FC6">
            <w:pPr>
              <w:spacing w:before="0"/>
              <w:ind w:left="0" w:right="0"/>
              <w:jc w:val="center"/>
              <w:rPr>
                <w:rFonts w:ascii="Calibri" w:hAnsi="Calibri" w:cs="Times New Roman"/>
              </w:rPr>
            </w:pPr>
          </w:p>
        </w:tc>
      </w:tr>
      <w:tr w:rsidR="007C79E3" w:rsidRPr="007C79E3" w:rsidTr="00E738FD">
        <w:tc>
          <w:tcPr>
            <w:tcW w:w="1818" w:type="dxa"/>
            <w:shd w:val="clear" w:color="auto" w:fill="FFE6D5"/>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2250" w:type="dxa"/>
            <w:shd w:val="clear" w:color="auto" w:fill="FFE6D5"/>
          </w:tcPr>
          <w:p w:rsidR="007C79E3" w:rsidRPr="007C79E3" w:rsidRDefault="007C79E3" w:rsidP="002A0FC6">
            <w:pPr>
              <w:spacing w:before="0"/>
              <w:ind w:left="0" w:right="0"/>
              <w:jc w:val="center"/>
              <w:rPr>
                <w:rFonts w:ascii="Calibri" w:hAnsi="Calibri" w:cs="Times New Roman"/>
              </w:rPr>
            </w:pPr>
          </w:p>
        </w:tc>
      </w:tr>
      <w:tr w:rsidR="007C79E3" w:rsidRPr="007C79E3" w:rsidTr="001221EF">
        <w:tc>
          <w:tcPr>
            <w:tcW w:w="1818" w:type="dxa"/>
          </w:tcPr>
          <w:p w:rsidR="007C79E3" w:rsidRPr="007C79E3" w:rsidRDefault="007C79E3" w:rsidP="002A0FC6">
            <w:pPr>
              <w:spacing w:before="0"/>
              <w:ind w:left="0" w:right="0"/>
              <w:jc w:val="center"/>
              <w:rPr>
                <w:rFonts w:ascii="Calibri" w:hAnsi="Calibri" w:cs="Times New Roman"/>
              </w:rPr>
            </w:pPr>
          </w:p>
        </w:tc>
        <w:tc>
          <w:tcPr>
            <w:tcW w:w="1080" w:type="dxa"/>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2250" w:type="dxa"/>
          </w:tcPr>
          <w:p w:rsidR="007C79E3" w:rsidRPr="007C79E3" w:rsidRDefault="007C79E3" w:rsidP="002A0FC6">
            <w:pPr>
              <w:spacing w:before="0"/>
              <w:ind w:left="0" w:right="0"/>
              <w:jc w:val="center"/>
              <w:rPr>
                <w:rFonts w:ascii="Calibri" w:hAnsi="Calibri" w:cs="Times New Roman"/>
              </w:rPr>
            </w:pPr>
          </w:p>
        </w:tc>
      </w:tr>
      <w:tr w:rsidR="007C79E3" w:rsidRPr="007C79E3" w:rsidTr="003E251E">
        <w:tc>
          <w:tcPr>
            <w:tcW w:w="1818" w:type="dxa"/>
            <w:shd w:val="clear" w:color="auto" w:fill="FFE6D5"/>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2250" w:type="dxa"/>
            <w:shd w:val="clear" w:color="auto" w:fill="FFE6D5"/>
          </w:tcPr>
          <w:p w:rsidR="007C79E3" w:rsidRPr="007C79E3" w:rsidRDefault="007C79E3" w:rsidP="002A0FC6">
            <w:pPr>
              <w:spacing w:before="0"/>
              <w:ind w:left="0" w:right="0"/>
              <w:jc w:val="center"/>
              <w:rPr>
                <w:rFonts w:ascii="Calibri" w:hAnsi="Calibri" w:cs="Times New Roman"/>
              </w:rPr>
            </w:pPr>
          </w:p>
        </w:tc>
      </w:tr>
      <w:tr w:rsidR="007C79E3" w:rsidRPr="007C79E3" w:rsidTr="001221EF">
        <w:tc>
          <w:tcPr>
            <w:tcW w:w="1818" w:type="dxa"/>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2250" w:type="dxa"/>
          </w:tcPr>
          <w:p w:rsidR="007C79E3" w:rsidRPr="007C79E3" w:rsidRDefault="007C79E3" w:rsidP="002A0FC6">
            <w:pPr>
              <w:spacing w:before="0"/>
              <w:ind w:left="0" w:right="0"/>
              <w:jc w:val="center"/>
              <w:rPr>
                <w:rFonts w:ascii="Calibri" w:hAnsi="Calibri" w:cs="Times New Roman"/>
              </w:rPr>
            </w:pPr>
          </w:p>
        </w:tc>
      </w:tr>
      <w:tr w:rsidR="007C79E3" w:rsidRPr="007C79E3" w:rsidTr="003E251E">
        <w:tc>
          <w:tcPr>
            <w:tcW w:w="1818" w:type="dxa"/>
            <w:shd w:val="clear" w:color="auto" w:fill="FFE6D5"/>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2250" w:type="dxa"/>
            <w:shd w:val="clear" w:color="auto" w:fill="FFE6D5"/>
          </w:tcPr>
          <w:p w:rsidR="007C79E3" w:rsidRPr="007C79E3" w:rsidRDefault="007C79E3" w:rsidP="002A0FC6">
            <w:pPr>
              <w:spacing w:before="0"/>
              <w:ind w:left="0" w:right="0"/>
              <w:jc w:val="center"/>
              <w:rPr>
                <w:rFonts w:ascii="Calibri" w:hAnsi="Calibri" w:cs="Times New Roman"/>
              </w:rPr>
            </w:pPr>
          </w:p>
        </w:tc>
      </w:tr>
      <w:tr w:rsidR="007C79E3" w:rsidRPr="007C79E3" w:rsidTr="001221EF">
        <w:tc>
          <w:tcPr>
            <w:tcW w:w="1818" w:type="dxa"/>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2250" w:type="dxa"/>
          </w:tcPr>
          <w:p w:rsidR="007C79E3" w:rsidRPr="007C79E3" w:rsidRDefault="007C79E3" w:rsidP="002A0FC6">
            <w:pPr>
              <w:spacing w:before="0"/>
              <w:ind w:left="0" w:right="0"/>
              <w:jc w:val="center"/>
              <w:rPr>
                <w:rFonts w:ascii="Calibri" w:hAnsi="Calibri" w:cs="Times New Roman"/>
              </w:rPr>
            </w:pPr>
          </w:p>
        </w:tc>
      </w:tr>
      <w:tr w:rsidR="007C79E3" w:rsidRPr="007C79E3" w:rsidTr="003E251E">
        <w:tc>
          <w:tcPr>
            <w:tcW w:w="1818" w:type="dxa"/>
            <w:shd w:val="clear" w:color="auto" w:fill="FFE6D5"/>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2250" w:type="dxa"/>
            <w:shd w:val="clear" w:color="auto" w:fill="FFE6D5"/>
          </w:tcPr>
          <w:p w:rsidR="007C79E3" w:rsidRPr="007C79E3" w:rsidRDefault="007C79E3" w:rsidP="002A0FC6">
            <w:pPr>
              <w:spacing w:before="0"/>
              <w:ind w:left="0" w:right="0"/>
              <w:jc w:val="center"/>
              <w:rPr>
                <w:rFonts w:ascii="Calibri" w:hAnsi="Calibri" w:cs="Times New Roman"/>
              </w:rPr>
            </w:pPr>
          </w:p>
        </w:tc>
      </w:tr>
      <w:tr w:rsidR="007C79E3" w:rsidRPr="007C79E3" w:rsidTr="001221EF">
        <w:tc>
          <w:tcPr>
            <w:tcW w:w="1818" w:type="dxa"/>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2250" w:type="dxa"/>
          </w:tcPr>
          <w:p w:rsidR="007C79E3" w:rsidRPr="007C79E3" w:rsidRDefault="007C79E3" w:rsidP="002A0FC6">
            <w:pPr>
              <w:spacing w:before="0"/>
              <w:ind w:left="0" w:right="0"/>
              <w:jc w:val="center"/>
              <w:rPr>
                <w:rFonts w:ascii="Calibri" w:hAnsi="Calibri" w:cs="Times New Roman"/>
              </w:rPr>
            </w:pPr>
          </w:p>
        </w:tc>
      </w:tr>
      <w:tr w:rsidR="007C79E3" w:rsidRPr="007C79E3" w:rsidTr="003E251E">
        <w:tc>
          <w:tcPr>
            <w:tcW w:w="1818" w:type="dxa"/>
            <w:shd w:val="clear" w:color="auto" w:fill="FFE6D5"/>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2250" w:type="dxa"/>
            <w:shd w:val="clear" w:color="auto" w:fill="FFE6D5"/>
          </w:tcPr>
          <w:p w:rsidR="007C79E3" w:rsidRPr="007C79E3" w:rsidRDefault="007C79E3" w:rsidP="002A0FC6">
            <w:pPr>
              <w:spacing w:before="0"/>
              <w:ind w:left="0" w:right="0"/>
              <w:jc w:val="center"/>
              <w:rPr>
                <w:rFonts w:ascii="Calibri" w:hAnsi="Calibri" w:cs="Times New Roman"/>
              </w:rPr>
            </w:pPr>
          </w:p>
        </w:tc>
      </w:tr>
      <w:tr w:rsidR="007C79E3" w:rsidRPr="007C79E3" w:rsidTr="001221EF">
        <w:tc>
          <w:tcPr>
            <w:tcW w:w="1818" w:type="dxa"/>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2250" w:type="dxa"/>
          </w:tcPr>
          <w:p w:rsidR="007C79E3" w:rsidRPr="007C79E3" w:rsidRDefault="007C79E3" w:rsidP="002A0FC6">
            <w:pPr>
              <w:spacing w:before="0"/>
              <w:ind w:left="0" w:right="0"/>
              <w:jc w:val="center"/>
              <w:rPr>
                <w:rFonts w:ascii="Calibri" w:hAnsi="Calibri" w:cs="Times New Roman"/>
              </w:rPr>
            </w:pPr>
          </w:p>
        </w:tc>
      </w:tr>
      <w:tr w:rsidR="007C79E3" w:rsidRPr="007C79E3" w:rsidTr="003E251E">
        <w:tc>
          <w:tcPr>
            <w:tcW w:w="1818" w:type="dxa"/>
            <w:shd w:val="clear" w:color="auto" w:fill="FFE6D5"/>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2250" w:type="dxa"/>
            <w:shd w:val="clear" w:color="auto" w:fill="FFE6D5"/>
          </w:tcPr>
          <w:p w:rsidR="007C79E3" w:rsidRPr="007C79E3" w:rsidRDefault="007C79E3" w:rsidP="002A0FC6">
            <w:pPr>
              <w:spacing w:before="0"/>
              <w:ind w:left="0" w:right="0"/>
              <w:jc w:val="center"/>
              <w:rPr>
                <w:rFonts w:ascii="Calibri" w:hAnsi="Calibri" w:cs="Times New Roman"/>
              </w:rPr>
            </w:pPr>
          </w:p>
        </w:tc>
      </w:tr>
      <w:tr w:rsidR="007C79E3" w:rsidRPr="007C79E3" w:rsidTr="001221EF">
        <w:tc>
          <w:tcPr>
            <w:tcW w:w="1818" w:type="dxa"/>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2250" w:type="dxa"/>
          </w:tcPr>
          <w:p w:rsidR="007C79E3" w:rsidRPr="007C79E3" w:rsidRDefault="007C79E3" w:rsidP="002A0FC6">
            <w:pPr>
              <w:spacing w:before="0"/>
              <w:ind w:left="0" w:right="0"/>
              <w:jc w:val="center"/>
              <w:rPr>
                <w:rFonts w:ascii="Calibri" w:hAnsi="Calibri" w:cs="Times New Roman"/>
              </w:rPr>
            </w:pPr>
          </w:p>
        </w:tc>
      </w:tr>
      <w:tr w:rsidR="007C79E3" w:rsidRPr="007C79E3" w:rsidTr="003E251E">
        <w:tc>
          <w:tcPr>
            <w:tcW w:w="1818" w:type="dxa"/>
            <w:shd w:val="clear" w:color="auto" w:fill="FFE6D5"/>
          </w:tcPr>
          <w:p w:rsidR="007C79E3" w:rsidRPr="007C79E3" w:rsidRDefault="007C79E3" w:rsidP="002A0FC6">
            <w:pPr>
              <w:spacing w:before="0"/>
              <w:ind w:left="0" w:right="0"/>
              <w:jc w:val="center"/>
              <w:rPr>
                <w:rFonts w:ascii="Calibri" w:hAnsi="Calibri" w:cs="Times New Roman"/>
                <w:i/>
              </w:rPr>
            </w:pPr>
          </w:p>
          <w:p w:rsidR="007C79E3" w:rsidRPr="007C79E3" w:rsidRDefault="007C79E3" w:rsidP="002A0FC6">
            <w:pPr>
              <w:spacing w:before="0"/>
              <w:ind w:left="0" w:right="0"/>
              <w:jc w:val="center"/>
              <w:rPr>
                <w:rFonts w:ascii="Calibri" w:hAnsi="Calibri" w:cs="Times New Roman"/>
                <w:i/>
              </w:rPr>
            </w:pPr>
          </w:p>
        </w:tc>
        <w:tc>
          <w:tcPr>
            <w:tcW w:w="1080" w:type="dxa"/>
            <w:shd w:val="clear" w:color="auto" w:fill="FFE6D5"/>
          </w:tcPr>
          <w:p w:rsidR="007C79E3" w:rsidRPr="007C79E3" w:rsidRDefault="007C79E3" w:rsidP="002A0FC6">
            <w:pPr>
              <w:spacing w:before="0"/>
              <w:ind w:left="0" w:right="0"/>
              <w:jc w:val="center"/>
              <w:rPr>
                <w:rFonts w:ascii="Calibri" w:hAnsi="Calibri" w:cs="Times New Roman"/>
                <w:i/>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i/>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i/>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i/>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i/>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i/>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i/>
              </w:rPr>
            </w:pPr>
          </w:p>
        </w:tc>
        <w:tc>
          <w:tcPr>
            <w:tcW w:w="2250" w:type="dxa"/>
            <w:shd w:val="clear" w:color="auto" w:fill="FFE6D5"/>
          </w:tcPr>
          <w:p w:rsidR="007C79E3" w:rsidRPr="007C79E3" w:rsidRDefault="007C79E3" w:rsidP="002A0FC6">
            <w:pPr>
              <w:spacing w:before="0"/>
              <w:ind w:left="0" w:right="0"/>
              <w:jc w:val="center"/>
              <w:rPr>
                <w:rFonts w:ascii="Calibri" w:hAnsi="Calibri" w:cs="Times New Roman"/>
                <w:i/>
              </w:rPr>
            </w:pPr>
          </w:p>
        </w:tc>
      </w:tr>
      <w:tr w:rsidR="007C79E3" w:rsidRPr="007C79E3" w:rsidTr="001221EF">
        <w:tc>
          <w:tcPr>
            <w:tcW w:w="1818" w:type="dxa"/>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2250" w:type="dxa"/>
          </w:tcPr>
          <w:p w:rsidR="007C79E3" w:rsidRPr="007C79E3" w:rsidRDefault="007C79E3" w:rsidP="002A0FC6">
            <w:pPr>
              <w:spacing w:before="0"/>
              <w:ind w:left="0" w:right="0"/>
              <w:jc w:val="center"/>
              <w:rPr>
                <w:rFonts w:ascii="Calibri" w:hAnsi="Calibri" w:cs="Times New Roman"/>
              </w:rPr>
            </w:pPr>
          </w:p>
        </w:tc>
      </w:tr>
      <w:tr w:rsidR="007C79E3" w:rsidRPr="007C79E3" w:rsidTr="003E251E">
        <w:tc>
          <w:tcPr>
            <w:tcW w:w="1818" w:type="dxa"/>
            <w:shd w:val="clear" w:color="auto" w:fill="FFE6D5"/>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2250" w:type="dxa"/>
            <w:shd w:val="clear" w:color="auto" w:fill="FFE6D5"/>
          </w:tcPr>
          <w:p w:rsidR="007C79E3" w:rsidRPr="007C79E3" w:rsidRDefault="007C79E3" w:rsidP="002A0FC6">
            <w:pPr>
              <w:spacing w:before="0"/>
              <w:ind w:left="0" w:right="0"/>
              <w:jc w:val="center"/>
              <w:rPr>
                <w:rFonts w:ascii="Calibri" w:hAnsi="Calibri" w:cs="Times New Roman"/>
              </w:rPr>
            </w:pPr>
          </w:p>
        </w:tc>
      </w:tr>
      <w:tr w:rsidR="007C79E3" w:rsidRPr="007C79E3" w:rsidTr="001221EF">
        <w:tc>
          <w:tcPr>
            <w:tcW w:w="1818" w:type="dxa"/>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2250" w:type="dxa"/>
          </w:tcPr>
          <w:p w:rsidR="007C79E3" w:rsidRPr="007C79E3" w:rsidRDefault="007C79E3" w:rsidP="002A0FC6">
            <w:pPr>
              <w:spacing w:before="0"/>
              <w:ind w:left="0" w:right="0"/>
              <w:jc w:val="center"/>
              <w:rPr>
                <w:rFonts w:ascii="Calibri" w:hAnsi="Calibri" w:cs="Times New Roman"/>
              </w:rPr>
            </w:pPr>
          </w:p>
        </w:tc>
      </w:tr>
      <w:tr w:rsidR="007C79E3" w:rsidRPr="007C79E3" w:rsidTr="003E251E">
        <w:tc>
          <w:tcPr>
            <w:tcW w:w="1818" w:type="dxa"/>
            <w:shd w:val="clear" w:color="auto" w:fill="FFE6D5"/>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2250" w:type="dxa"/>
            <w:shd w:val="clear" w:color="auto" w:fill="FFE6D5"/>
          </w:tcPr>
          <w:p w:rsidR="007C79E3" w:rsidRPr="007C79E3" w:rsidRDefault="007C79E3" w:rsidP="002A0FC6">
            <w:pPr>
              <w:spacing w:before="0"/>
              <w:ind w:left="0" w:right="0"/>
              <w:jc w:val="center"/>
              <w:rPr>
                <w:rFonts w:ascii="Calibri" w:hAnsi="Calibri" w:cs="Times New Roman"/>
              </w:rPr>
            </w:pPr>
          </w:p>
        </w:tc>
      </w:tr>
      <w:tr w:rsidR="007C79E3" w:rsidRPr="007C79E3" w:rsidTr="001221EF">
        <w:tc>
          <w:tcPr>
            <w:tcW w:w="1818" w:type="dxa"/>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tcPr>
          <w:p w:rsidR="007C79E3" w:rsidRPr="007C79E3" w:rsidRDefault="007C79E3" w:rsidP="002A0FC6">
            <w:pPr>
              <w:spacing w:before="0"/>
              <w:ind w:left="0" w:right="0"/>
              <w:jc w:val="center"/>
              <w:rPr>
                <w:rFonts w:ascii="Calibri" w:hAnsi="Calibri" w:cs="Times New Roman"/>
              </w:rPr>
            </w:pPr>
          </w:p>
        </w:tc>
        <w:tc>
          <w:tcPr>
            <w:tcW w:w="2250" w:type="dxa"/>
          </w:tcPr>
          <w:p w:rsidR="007C79E3" w:rsidRPr="007C79E3" w:rsidRDefault="007C79E3" w:rsidP="002A0FC6">
            <w:pPr>
              <w:spacing w:before="0"/>
              <w:ind w:left="0" w:right="0"/>
              <w:jc w:val="center"/>
              <w:rPr>
                <w:rFonts w:ascii="Calibri" w:hAnsi="Calibri" w:cs="Times New Roman"/>
              </w:rPr>
            </w:pPr>
          </w:p>
        </w:tc>
      </w:tr>
      <w:tr w:rsidR="007C79E3" w:rsidRPr="007C79E3" w:rsidTr="003E251E">
        <w:tc>
          <w:tcPr>
            <w:tcW w:w="1818" w:type="dxa"/>
            <w:shd w:val="clear" w:color="auto" w:fill="FFE6D5"/>
          </w:tcPr>
          <w:p w:rsidR="007C79E3" w:rsidRPr="007C79E3" w:rsidRDefault="007C79E3" w:rsidP="002A0FC6">
            <w:pPr>
              <w:spacing w:before="0"/>
              <w:ind w:left="0" w:right="0"/>
              <w:jc w:val="center"/>
              <w:rPr>
                <w:rFonts w:ascii="Calibri" w:hAnsi="Calibri" w:cs="Times New Roman"/>
              </w:rPr>
            </w:pPr>
          </w:p>
          <w:p w:rsidR="007C79E3" w:rsidRPr="007C79E3" w:rsidRDefault="007C79E3" w:rsidP="002A0FC6">
            <w:pPr>
              <w:spacing w:before="0"/>
              <w:ind w:left="0" w:right="0"/>
              <w:jc w:val="center"/>
              <w:rPr>
                <w:rFonts w:ascii="Calibri" w:hAnsi="Calibri" w:cs="Times New Roman"/>
              </w:rPr>
            </w:pPr>
          </w:p>
        </w:tc>
        <w:tc>
          <w:tcPr>
            <w:tcW w:w="1080" w:type="dxa"/>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900" w:type="dxa"/>
            <w:tcBorders>
              <w:tr2bl w:val="single" w:sz="4" w:space="0" w:color="auto"/>
            </w:tcBorders>
            <w:shd w:val="clear" w:color="auto" w:fill="FFE6D5"/>
          </w:tcPr>
          <w:p w:rsidR="007C79E3" w:rsidRPr="007C79E3" w:rsidRDefault="007C79E3" w:rsidP="002A0FC6">
            <w:pPr>
              <w:spacing w:before="0"/>
              <w:ind w:left="0" w:right="0"/>
              <w:jc w:val="center"/>
              <w:rPr>
                <w:rFonts w:ascii="Calibri" w:hAnsi="Calibri" w:cs="Times New Roman"/>
              </w:rPr>
            </w:pPr>
          </w:p>
        </w:tc>
        <w:tc>
          <w:tcPr>
            <w:tcW w:w="2250" w:type="dxa"/>
            <w:shd w:val="clear" w:color="auto" w:fill="FFE6D5"/>
          </w:tcPr>
          <w:p w:rsidR="007C79E3" w:rsidRPr="007C79E3" w:rsidRDefault="007C79E3" w:rsidP="002A0FC6">
            <w:pPr>
              <w:spacing w:before="0"/>
              <w:ind w:left="0" w:right="0"/>
              <w:jc w:val="center"/>
              <w:rPr>
                <w:rFonts w:ascii="Calibri" w:hAnsi="Calibri" w:cs="Times New Roman"/>
              </w:rPr>
            </w:pPr>
          </w:p>
        </w:tc>
      </w:tr>
    </w:tbl>
    <w:p w:rsidR="004A5AC2" w:rsidRDefault="004A5AC2" w:rsidP="002A0FC6">
      <w:pPr>
        <w:spacing w:after="200"/>
        <w:ind w:left="0"/>
        <w:jc w:val="center"/>
        <w:rPr>
          <w:color w:val="0A1F62"/>
          <w:sz w:val="36"/>
          <w:szCs w:val="36"/>
        </w:rPr>
      </w:pPr>
    </w:p>
    <w:p w:rsidR="00FC6C1A" w:rsidRDefault="00FC6C1A" w:rsidP="002A0FC6">
      <w:pPr>
        <w:jc w:val="center"/>
      </w:pPr>
    </w:p>
    <w:p w:rsidR="001F204B" w:rsidRDefault="00F72510" w:rsidP="002A0FC6">
      <w:pPr>
        <w:jc w:val="center"/>
      </w:pPr>
      <w:r>
        <w:t xml:space="preserve">           </w:t>
      </w:r>
      <w:r w:rsidR="004A5AC2">
        <w:rPr>
          <w:noProof/>
          <w:lang w:eastAsia="en-US"/>
        </w:rPr>
        <w:drawing>
          <wp:inline distT="0" distB="0" distL="0" distR="0" wp14:anchorId="615FF786" wp14:editId="31158ACC">
            <wp:extent cx="3845346" cy="2924175"/>
            <wp:effectExtent l="0" t="0" r="0" b="0"/>
            <wp:docPr id="691" name="Picture 691" descr="C:\Users\CT\Downloads\assessment tool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T\Downloads\assessment tools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3077" cy="2930054"/>
                    </a:xfrm>
                    <a:prstGeom prst="rect">
                      <a:avLst/>
                    </a:prstGeom>
                    <a:noFill/>
                    <a:ln>
                      <a:noFill/>
                    </a:ln>
                  </pic:spPr>
                </pic:pic>
              </a:graphicData>
            </a:graphic>
          </wp:inline>
        </w:drawing>
      </w:r>
    </w:p>
    <w:p w:rsidR="007C79E3" w:rsidRDefault="007C79E3" w:rsidP="002A0FC6">
      <w:pPr>
        <w:jc w:val="center"/>
      </w:pPr>
    </w:p>
    <w:p w:rsidR="007C79E3" w:rsidRDefault="007C79E3" w:rsidP="002A0FC6">
      <w:pPr>
        <w:jc w:val="center"/>
      </w:pPr>
    </w:p>
    <w:p w:rsidR="007C79E3" w:rsidRDefault="007C79E3" w:rsidP="002A0FC6">
      <w:pPr>
        <w:jc w:val="center"/>
      </w:pPr>
    </w:p>
    <w:p w:rsidR="007C79E3" w:rsidRDefault="007C79E3" w:rsidP="002A0FC6">
      <w:pPr>
        <w:jc w:val="center"/>
      </w:pPr>
    </w:p>
    <w:p w:rsidR="00A43E19" w:rsidRDefault="00A43E19" w:rsidP="002A0FC6">
      <w:pPr>
        <w:jc w:val="center"/>
      </w:pPr>
    </w:p>
    <w:p w:rsidR="00A43E19" w:rsidRDefault="00A43E19" w:rsidP="002A0FC6">
      <w:pPr>
        <w:jc w:val="center"/>
      </w:pPr>
    </w:p>
    <w:p w:rsidR="00A43E19" w:rsidRDefault="00A43E19" w:rsidP="002A0FC6">
      <w:pPr>
        <w:jc w:val="center"/>
      </w:pPr>
    </w:p>
    <w:p w:rsidR="00A43E19" w:rsidRDefault="00A43E19" w:rsidP="002A0FC6">
      <w:pPr>
        <w:jc w:val="center"/>
      </w:pPr>
    </w:p>
    <w:p w:rsidR="00A43E19" w:rsidRDefault="00A43E19" w:rsidP="002A0FC6">
      <w:pPr>
        <w:jc w:val="center"/>
      </w:pPr>
    </w:p>
    <w:p w:rsidR="00A43E19" w:rsidRDefault="00A43E19" w:rsidP="002A0FC6">
      <w:pPr>
        <w:jc w:val="center"/>
      </w:pPr>
    </w:p>
    <w:p w:rsidR="00A43E19" w:rsidRDefault="00A43E19" w:rsidP="002A0FC6">
      <w:pPr>
        <w:jc w:val="center"/>
      </w:pPr>
    </w:p>
    <w:p w:rsidR="00A43E19" w:rsidRDefault="00FD4DF4" w:rsidP="002A0FC6">
      <w:pPr>
        <w:jc w:val="center"/>
      </w:pPr>
      <w:r w:rsidRPr="00A43E19">
        <w:rPr>
          <w:rFonts w:asciiTheme="majorHAnsi" w:eastAsiaTheme="majorEastAsia" w:hAnsiTheme="majorHAnsi" w:cstheme="majorBidi"/>
          <w:caps/>
          <w:noProof/>
          <w:color w:val="ED7D31" w:themeColor="accent2"/>
          <w:kern w:val="22"/>
          <w:sz w:val="52"/>
          <w:szCs w:val="52"/>
          <w:lang w:eastAsia="en-US"/>
          <w14:ligatures w14:val="standard"/>
        </w:rPr>
        <mc:AlternateContent>
          <mc:Choice Requires="wps">
            <w:drawing>
              <wp:anchor distT="0" distB="0" distL="114300" distR="114300" simplePos="0" relativeHeight="251638784" behindDoc="0" locked="0" layoutInCell="1" allowOverlap="1" wp14:anchorId="38AAC2EC" wp14:editId="0A049F85">
                <wp:simplePos x="0" y="0"/>
                <wp:positionH relativeFrom="margin">
                  <wp:posOffset>685800</wp:posOffset>
                </wp:positionH>
                <wp:positionV relativeFrom="page">
                  <wp:posOffset>4638675</wp:posOffset>
                </wp:positionV>
                <wp:extent cx="5522595" cy="3892550"/>
                <wp:effectExtent l="0" t="0" r="14605" b="19050"/>
                <wp:wrapSquare wrapText="bothSides"/>
                <wp:docPr id="22" name="Text Box 22" descr="Title and subtitle"/>
                <wp:cNvGraphicFramePr/>
                <a:graphic xmlns:a="http://schemas.openxmlformats.org/drawingml/2006/main">
                  <a:graphicData uri="http://schemas.microsoft.com/office/word/2010/wordprocessingShape">
                    <wps:wsp>
                      <wps:cNvSpPr txBox="1"/>
                      <wps:spPr>
                        <a:xfrm>
                          <a:off x="0" y="0"/>
                          <a:ext cx="5522595" cy="3892550"/>
                        </a:xfrm>
                        <a:prstGeom prst="rect">
                          <a:avLst/>
                        </a:prstGeom>
                        <a:noFill/>
                        <a:ln w="6350">
                          <a:noFill/>
                        </a:ln>
                        <a:effectLst/>
                      </wps:spPr>
                      <wps:txbx>
                        <w:txbxContent>
                          <w:p w:rsidR="00001AA8" w:rsidRDefault="00001AA8" w:rsidP="00A43E19">
                            <w:pPr>
                              <w:pStyle w:val="Logo"/>
                            </w:pPr>
                          </w:p>
                          <w:p w:rsidR="00001AA8" w:rsidRDefault="00001AA8" w:rsidP="00A43E19">
                            <w:pPr>
                              <w:pStyle w:val="Title"/>
                              <w:rPr>
                                <w:color w:val="8F3900"/>
                              </w:rPr>
                            </w:pPr>
                            <w:r>
                              <w:rPr>
                                <w:color w:val="8F3900"/>
                              </w:rPr>
                              <w:t>SECTIONS V: STUDENT/TEACHER ASSESSMENT TOOLS</w:t>
                            </w:r>
                          </w:p>
                          <w:p w:rsidR="00001AA8" w:rsidRPr="00901E8C" w:rsidRDefault="00001AA8" w:rsidP="00901E8C">
                            <w:pPr>
                              <w:jc w:val="right"/>
                              <w:rPr>
                                <w:b/>
                                <w:i/>
                                <w:color w:val="0A1F62"/>
                                <w:sz w:val="24"/>
                                <w:szCs w:val="24"/>
                              </w:rPr>
                            </w:pPr>
                            <w:r>
                              <w:rPr>
                                <w:b/>
                                <w:i/>
                                <w:color w:val="0A1F62"/>
                                <w:sz w:val="24"/>
                                <w:szCs w:val="24"/>
                              </w:rPr>
                              <w:t>The following</w:t>
                            </w:r>
                            <w:r w:rsidRPr="00901E8C">
                              <w:rPr>
                                <w:b/>
                                <w:i/>
                                <w:color w:val="0A1F62"/>
                                <w:sz w:val="24"/>
                                <w:szCs w:val="24"/>
                              </w:rPr>
                              <w:t xml:space="preserve"> tools give the co-teachers a targeted perspective on</w:t>
                            </w:r>
                            <w:r>
                              <w:rPr>
                                <w:b/>
                                <w:i/>
                                <w:color w:val="0A1F62"/>
                                <w:sz w:val="24"/>
                                <w:szCs w:val="24"/>
                              </w:rPr>
                              <w:t xml:space="preserve"> their student evaluation system and student performance:</w:t>
                            </w:r>
                          </w:p>
                          <w:p w:rsidR="00001AA8" w:rsidRPr="00E61051" w:rsidRDefault="00001AA8" w:rsidP="000B52CD">
                            <w:pPr>
                              <w:pStyle w:val="ListParagraph"/>
                              <w:numPr>
                                <w:ilvl w:val="0"/>
                                <w:numId w:val="12"/>
                              </w:numPr>
                              <w:jc w:val="right"/>
                              <w:rPr>
                                <w:color w:val="0A1F62"/>
                                <w:sz w:val="24"/>
                                <w:szCs w:val="24"/>
                              </w:rPr>
                            </w:pPr>
                            <w:r w:rsidRPr="00E61051">
                              <w:rPr>
                                <w:color w:val="0A1F62"/>
                                <w:sz w:val="24"/>
                                <w:szCs w:val="24"/>
                              </w:rPr>
                              <w:t>Formative Classroom Performance Assessment Data</w:t>
                            </w:r>
                          </w:p>
                          <w:p w:rsidR="00001AA8" w:rsidRDefault="00001AA8" w:rsidP="000B52CD">
                            <w:pPr>
                              <w:pStyle w:val="ListParagraph"/>
                              <w:numPr>
                                <w:ilvl w:val="0"/>
                                <w:numId w:val="12"/>
                              </w:numPr>
                              <w:jc w:val="right"/>
                              <w:rPr>
                                <w:color w:val="0A1F62"/>
                                <w:sz w:val="24"/>
                                <w:szCs w:val="24"/>
                              </w:rPr>
                            </w:pPr>
                            <w:r>
                              <w:rPr>
                                <w:color w:val="0A1F62"/>
                                <w:sz w:val="24"/>
                                <w:szCs w:val="24"/>
                              </w:rPr>
                              <w:t>Teacher Grading Profile</w:t>
                            </w:r>
                          </w:p>
                          <w:p w:rsidR="00001AA8" w:rsidRPr="003F4E61" w:rsidRDefault="00001AA8" w:rsidP="003F4E61">
                            <w:pPr>
                              <w:pStyle w:val="ListParagraph"/>
                              <w:numPr>
                                <w:ilvl w:val="0"/>
                                <w:numId w:val="12"/>
                              </w:numPr>
                              <w:jc w:val="right"/>
                              <w:rPr>
                                <w:color w:val="0A1F62"/>
                                <w:sz w:val="24"/>
                                <w:szCs w:val="24"/>
                              </w:rPr>
                            </w:pPr>
                            <w:r>
                              <w:rPr>
                                <w:color w:val="0A1F62"/>
                                <w:sz w:val="24"/>
                                <w:szCs w:val="24"/>
                              </w:rPr>
                              <w:t>Student Performance Assessment Profile</w:t>
                            </w:r>
                          </w:p>
                          <w:p w:rsidR="00001AA8" w:rsidRDefault="00001AA8" w:rsidP="00A43E19">
                            <w:pPr>
                              <w:pStyle w:val="Sub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AAC2EC" id="Text Box 22" o:spid="_x0000_s1036" type="#_x0000_t202" alt="Title and subtitle" style="position:absolute;left:0;text-align:left;margin-left:54pt;margin-top:365.25pt;width:434.85pt;height:306.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" filled="f" stroked="f" strokeweight=".5pt">
                <v:textbox inset="0,0,0,0">
                  <w:txbxContent>
                    <w:p w:rsidR="00001AA8" w:rsidRDefault="00001AA8" w:rsidP="00A43E19">
                      <w:pPr>
                        <w:pStyle w:val="Logo"/>
                      </w:pPr>
                    </w:p>
                    <w:p w:rsidR="00001AA8" w:rsidRDefault="00001AA8" w:rsidP="00A43E19">
                      <w:pPr>
                        <w:pStyle w:val="Title"/>
                        <w:rPr>
                          <w:color w:val="8F3900"/>
                        </w:rPr>
                      </w:pPr>
                      <w:r>
                        <w:rPr>
                          <w:color w:val="8F3900"/>
                        </w:rPr>
                        <w:t>SECTIONS V: STUDENT/TEACHER ASSESSMENT TOOLS</w:t>
                      </w:r>
                    </w:p>
                    <w:p w:rsidR="00001AA8" w:rsidRPr="00901E8C" w:rsidRDefault="00001AA8" w:rsidP="00901E8C">
                      <w:pPr>
                        <w:jc w:val="right"/>
                        <w:rPr>
                          <w:b/>
                          <w:i/>
                          <w:color w:val="0A1F62"/>
                          <w:sz w:val="24"/>
                          <w:szCs w:val="24"/>
                        </w:rPr>
                      </w:pPr>
                      <w:r>
                        <w:rPr>
                          <w:b/>
                          <w:i/>
                          <w:color w:val="0A1F62"/>
                          <w:sz w:val="24"/>
                          <w:szCs w:val="24"/>
                        </w:rPr>
                        <w:t>The following</w:t>
                      </w:r>
                      <w:r w:rsidRPr="00901E8C">
                        <w:rPr>
                          <w:b/>
                          <w:i/>
                          <w:color w:val="0A1F62"/>
                          <w:sz w:val="24"/>
                          <w:szCs w:val="24"/>
                        </w:rPr>
                        <w:t xml:space="preserve"> tools give the co-teachers a targeted perspective on</w:t>
                      </w:r>
                      <w:r>
                        <w:rPr>
                          <w:b/>
                          <w:i/>
                          <w:color w:val="0A1F62"/>
                          <w:sz w:val="24"/>
                          <w:szCs w:val="24"/>
                        </w:rPr>
                        <w:t xml:space="preserve"> their student evaluation system and student performance:</w:t>
                      </w:r>
                    </w:p>
                    <w:p w:rsidR="00001AA8" w:rsidRPr="00E61051" w:rsidRDefault="00001AA8" w:rsidP="000B52CD">
                      <w:pPr>
                        <w:pStyle w:val="ListParagraph"/>
                        <w:numPr>
                          <w:ilvl w:val="0"/>
                          <w:numId w:val="12"/>
                        </w:numPr>
                        <w:jc w:val="right"/>
                        <w:rPr>
                          <w:color w:val="0A1F62"/>
                          <w:sz w:val="24"/>
                          <w:szCs w:val="24"/>
                        </w:rPr>
                      </w:pPr>
                      <w:r w:rsidRPr="00E61051">
                        <w:rPr>
                          <w:color w:val="0A1F62"/>
                          <w:sz w:val="24"/>
                          <w:szCs w:val="24"/>
                        </w:rPr>
                        <w:t>Formative Classroom Performance Assessment Data</w:t>
                      </w:r>
                    </w:p>
                    <w:p w:rsidR="00001AA8" w:rsidRDefault="00001AA8" w:rsidP="000B52CD">
                      <w:pPr>
                        <w:pStyle w:val="ListParagraph"/>
                        <w:numPr>
                          <w:ilvl w:val="0"/>
                          <w:numId w:val="12"/>
                        </w:numPr>
                        <w:jc w:val="right"/>
                        <w:rPr>
                          <w:color w:val="0A1F62"/>
                          <w:sz w:val="24"/>
                          <w:szCs w:val="24"/>
                        </w:rPr>
                      </w:pPr>
                      <w:r>
                        <w:rPr>
                          <w:color w:val="0A1F62"/>
                          <w:sz w:val="24"/>
                          <w:szCs w:val="24"/>
                        </w:rPr>
                        <w:t>Teacher Grading Profile</w:t>
                      </w:r>
                    </w:p>
                    <w:p w:rsidR="00001AA8" w:rsidRPr="003F4E61" w:rsidRDefault="00001AA8" w:rsidP="003F4E61">
                      <w:pPr>
                        <w:pStyle w:val="ListParagraph"/>
                        <w:numPr>
                          <w:ilvl w:val="0"/>
                          <w:numId w:val="12"/>
                        </w:numPr>
                        <w:jc w:val="right"/>
                        <w:rPr>
                          <w:color w:val="0A1F62"/>
                          <w:sz w:val="24"/>
                          <w:szCs w:val="24"/>
                        </w:rPr>
                      </w:pPr>
                      <w:r>
                        <w:rPr>
                          <w:color w:val="0A1F62"/>
                          <w:sz w:val="24"/>
                          <w:szCs w:val="24"/>
                        </w:rPr>
                        <w:t>Student Performance Assessment Profile</w:t>
                      </w:r>
                    </w:p>
                    <w:p w:rsidR="00001AA8" w:rsidRDefault="00001AA8" w:rsidP="00A43E19">
                      <w:pPr>
                        <w:pStyle w:val="Subtitle"/>
                      </w:pPr>
                    </w:p>
                  </w:txbxContent>
                </v:textbox>
                <w10:wrap type="square" anchorx="margin" anchory="page"/>
              </v:shape>
            </w:pict>
          </mc:Fallback>
        </mc:AlternateContent>
      </w:r>
    </w:p>
    <w:p w:rsidR="00A43E19" w:rsidRDefault="00A43E19" w:rsidP="002A0FC6">
      <w:pPr>
        <w:jc w:val="center"/>
      </w:pPr>
    </w:p>
    <w:p w:rsidR="00A43E19" w:rsidRDefault="00A43E19" w:rsidP="002A0FC6">
      <w:pPr>
        <w:jc w:val="center"/>
      </w:pPr>
    </w:p>
    <w:p w:rsidR="00A43E19" w:rsidRDefault="00A43E19" w:rsidP="002A0FC6">
      <w:pPr>
        <w:jc w:val="center"/>
      </w:pPr>
    </w:p>
    <w:p w:rsidR="0037660F" w:rsidRPr="001B3ADB" w:rsidRDefault="00670252" w:rsidP="001B3ADB">
      <w:pPr>
        <w:ind w:left="0"/>
      </w:pPr>
      <w:r>
        <w:rPr>
          <w:noProof/>
          <w:lang w:eastAsia="en-US"/>
        </w:rPr>
        <mc:AlternateContent>
          <mc:Choice Requires="wpg">
            <w:drawing>
              <wp:anchor distT="0" distB="0" distL="114300" distR="114300" simplePos="0" relativeHeight="251689984" behindDoc="0" locked="1" layoutInCell="1" allowOverlap="1" wp14:anchorId="6E68653D" wp14:editId="3600D0A5">
                <wp:simplePos x="0" y="0"/>
                <wp:positionH relativeFrom="page">
                  <wp:posOffset>409575</wp:posOffset>
                </wp:positionH>
                <wp:positionV relativeFrom="page">
                  <wp:posOffset>457200</wp:posOffset>
                </wp:positionV>
                <wp:extent cx="228600" cy="9153525"/>
                <wp:effectExtent l="0" t="0" r="3175" b="9525"/>
                <wp:wrapNone/>
                <wp:docPr id="7" name="Group 7" descr="Decorative sidebar"/>
                <wp:cNvGraphicFramePr/>
                <a:graphic xmlns:a="http://schemas.openxmlformats.org/drawingml/2006/main">
                  <a:graphicData uri="http://schemas.microsoft.com/office/word/2010/wordprocessingGroup">
                    <wpg:wgp>
                      <wpg:cNvGrpSpPr/>
                      <wpg:grpSpPr>
                        <a:xfrm>
                          <a:off x="0" y="0"/>
                          <a:ext cx="228600" cy="9153525"/>
                          <a:chOff x="0" y="-9525"/>
                          <a:chExt cx="228600" cy="9153525"/>
                        </a:xfrm>
                      </wpg:grpSpPr>
                      <wps:wsp>
                        <wps:cNvPr id="11" name="Rectangle 11"/>
                        <wps:cNvSpPr/>
                        <wps:spPr>
                          <a:xfrm>
                            <a:off x="0" y="-9525"/>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a:spLocks noChangeAspect="1"/>
                        </wps:cNvSpPr>
                        <wps:spPr>
                          <a:xfrm>
                            <a:off x="0" y="8915400"/>
                            <a:ext cx="2286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0</wp14:pctHeight>
                </wp14:sizeRelV>
              </wp:anchor>
            </w:drawing>
          </mc:Choice>
          <mc:Fallback>
            <w:pict>
              <v:group w14:anchorId="5B015C8B" id="Group 7" o:spid="_x0000_s1026" alt="Decorative sidebar" style="position:absolute;margin-left:32.25pt;margin-top:36pt;width:18pt;height:720.75pt;z-index:251689984;mso-width-percent:29;mso-position-horizontal-relative:page;mso-position-vertical-relative:page;mso-width-percent:29" coordorigin=",-95" coordsize="2286,9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">
                <v:rect id="Rectangle 11" o:spid="_x0000_s1027" style="position:absolute;top:-95;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2/cIA&#10;AADbAAAADwAAAGRycy9kb3ducmV2LnhtbERP32vCMBB+F/Y/hBvsTdMqG6MapQgOYTBoNxi+Hc3Z&#10;1iaX0mS2++8XQdjbfXw/b7ObrBFXGnzrWEG6SEAQV063XCv4+jzMX0H4gKzROCYFv+Rht32YbTDT&#10;buSCrmWoRQxhn6GCJoQ+k9JXDVn0C9cTR+7sBoshwqGWesAxhlsjl0nyIi22HBsa7GnfUNWVP1ZB&#10;V328X95Msfou5HMeTktT9yZV6ulxytcgAk3hX3x3H3Wcn8Ltl3i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b9wgAAANsAAAAPAAAAAAAAAAAAAAAAAJgCAABkcnMvZG93&#10;bnJldi54bWxQSwUGAAAAAAQABAD1AAAAhwMAAAAA&#10;" fillcolor="#ed7d31" stroked="f" strokeweight="1pt"/>
                <v:rect id="Rectangle 21"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rDcMA&#10;AADbAAAADwAAAGRycy9kb3ducmV2LnhtbESPQWvCQBSE70L/w/KE3nRjWiSNriK1gVZPWsHrI/vM&#10;BrNvQ3bV9N93BcHjMDPfMPNlbxtxpc7XjhVMxgkI4tLpmisFh99ilIHwAVlj45gU/JGH5eJlMMdc&#10;uxvv6LoPlYgQ9jkqMCG0uZS+NGTRj11LHL2T6yyGKLtK6g5vEW4bmSbJVFqsOS4YbOnTUHneX6yC&#10;t/effvuxOWb+q0jRrKbF+nxslHod9qsZiEB9eIYf7W+tIJ3A/Uv8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trDcMAAADbAAAADwAAAAAAAAAAAAAAAACYAgAAZHJzL2Rv&#10;d25yZXYueG1sUEsFBgAAAAAEAAQA9QAAAIgDAAAAAA==&#10;" fillcolor="#5b9bd5" stroked="f" strokeweight="1pt">
                  <v:path arrowok="t"/>
                  <o:lock v:ext="edit" aspectratio="t"/>
                </v:rect>
                <w10:wrap anchorx="page" anchory="page"/>
                <w10:anchorlock/>
              </v:group>
            </w:pict>
          </mc:Fallback>
        </mc:AlternateContent>
      </w:r>
    </w:p>
    <w:p w:rsidR="008D46D6" w:rsidRDefault="008D46D6" w:rsidP="006F6C80">
      <w:pPr>
        <w:shd w:val="clear" w:color="auto" w:fill="FFFFFF"/>
        <w:spacing w:before="0" w:line="240" w:lineRule="auto"/>
        <w:ind w:left="0" w:right="0"/>
        <w:jc w:val="center"/>
        <w:rPr>
          <w:rFonts w:eastAsia="Times New Roman" w:cs="Helvetica"/>
          <w:b/>
          <w:color w:val="000000"/>
          <w:lang w:eastAsia="en-US"/>
        </w:rPr>
      </w:pPr>
      <w:r>
        <w:rPr>
          <w:color w:val="0A1F62"/>
          <w:sz w:val="36"/>
          <w:szCs w:val="36"/>
        </w:rPr>
        <w:lastRenderedPageBreak/>
        <w:t>ASSESSMENT</w:t>
      </w:r>
    </w:p>
    <w:p w:rsidR="008D46D6" w:rsidRPr="00A17BBF" w:rsidRDefault="008D46D6" w:rsidP="008D46D6">
      <w:pPr>
        <w:shd w:val="clear" w:color="auto" w:fill="FFFFFF"/>
        <w:spacing w:before="0" w:line="240" w:lineRule="auto"/>
        <w:ind w:left="0" w:right="0"/>
        <w:rPr>
          <w:rFonts w:eastAsia="Times New Roman" w:cs="Helvetica"/>
          <w:b/>
          <w:color w:val="000000"/>
          <w:lang w:eastAsia="en-US"/>
        </w:rPr>
      </w:pPr>
    </w:p>
    <w:p w:rsidR="008D46D6" w:rsidRPr="008D46D6" w:rsidRDefault="008D46D6" w:rsidP="008D46D6">
      <w:pPr>
        <w:shd w:val="clear" w:color="auto" w:fill="FFFFFF"/>
        <w:spacing w:before="0" w:line="240" w:lineRule="auto"/>
        <w:ind w:left="0" w:right="0"/>
        <w:rPr>
          <w:rFonts w:eastAsia="Times New Roman" w:cs="Helvetica"/>
          <w:color w:val="000000"/>
          <w:sz w:val="24"/>
          <w:szCs w:val="24"/>
          <w:lang w:eastAsia="en-US"/>
        </w:rPr>
      </w:pPr>
      <w:r w:rsidRPr="008D46D6">
        <w:rPr>
          <w:rFonts w:eastAsia="Times New Roman" w:cs="Helvetica"/>
          <w:color w:val="000000"/>
          <w:sz w:val="24"/>
          <w:szCs w:val="24"/>
          <w:lang w:eastAsia="en-US"/>
        </w:rPr>
        <w:t>Assessm</w:t>
      </w:r>
      <w:r w:rsidR="000C0963">
        <w:rPr>
          <w:rFonts w:eastAsia="Times New Roman" w:cs="Helvetica"/>
          <w:color w:val="000000"/>
          <w:sz w:val="24"/>
          <w:szCs w:val="24"/>
          <w:lang w:eastAsia="en-US"/>
        </w:rPr>
        <w:t>ents are essential in</w:t>
      </w:r>
      <w:r w:rsidRPr="008D46D6">
        <w:rPr>
          <w:rFonts w:eastAsia="Times New Roman" w:cs="Helvetica"/>
          <w:color w:val="000000"/>
          <w:sz w:val="24"/>
          <w:szCs w:val="24"/>
          <w:lang w:eastAsia="en-US"/>
        </w:rPr>
        <w:t xml:space="preserve"> the instru</w:t>
      </w:r>
      <w:r w:rsidR="000C0963">
        <w:rPr>
          <w:rFonts w:eastAsia="Times New Roman" w:cs="Helvetica"/>
          <w:color w:val="000000"/>
          <w:sz w:val="24"/>
          <w:szCs w:val="24"/>
          <w:lang w:eastAsia="en-US"/>
        </w:rPr>
        <w:t>ctional process and are to be</w:t>
      </w:r>
      <w:r w:rsidRPr="008D46D6">
        <w:rPr>
          <w:rFonts w:eastAsia="Times New Roman" w:cs="Helvetica"/>
          <w:color w:val="000000"/>
          <w:sz w:val="24"/>
          <w:szCs w:val="24"/>
          <w:lang w:eastAsia="en-US"/>
        </w:rPr>
        <w:t xml:space="preserve"> utilized on an on-going basis.  </w:t>
      </w:r>
    </w:p>
    <w:p w:rsidR="008D46D6" w:rsidRPr="008D46D6" w:rsidRDefault="008D46D6" w:rsidP="008D46D6">
      <w:pPr>
        <w:shd w:val="clear" w:color="auto" w:fill="FFFFFF"/>
        <w:spacing w:before="0" w:line="240" w:lineRule="auto"/>
        <w:ind w:left="0" w:right="0"/>
        <w:rPr>
          <w:rFonts w:eastAsia="Times New Roman" w:cs="Helvetica"/>
          <w:color w:val="000000"/>
          <w:sz w:val="24"/>
          <w:szCs w:val="24"/>
          <w:lang w:eastAsia="en-US"/>
        </w:rPr>
      </w:pPr>
    </w:p>
    <w:p w:rsidR="008D46D6" w:rsidRPr="008D46D6" w:rsidRDefault="008D46D6" w:rsidP="008D46D6">
      <w:pPr>
        <w:spacing w:before="0" w:line="240" w:lineRule="auto"/>
        <w:ind w:left="0" w:right="0"/>
        <w:rPr>
          <w:rFonts w:eastAsiaTheme="minorHAnsi"/>
          <w:b/>
          <w:sz w:val="24"/>
          <w:szCs w:val="24"/>
          <w:lang w:eastAsia="en-US"/>
        </w:rPr>
      </w:pPr>
      <w:r w:rsidRPr="008D46D6">
        <w:rPr>
          <w:b/>
          <w:color w:val="8F3900"/>
          <w:sz w:val="24"/>
          <w:szCs w:val="24"/>
        </w:rPr>
        <w:t>Three Types of Assessments:</w:t>
      </w:r>
    </w:p>
    <w:p w:rsidR="008D46D6" w:rsidRPr="008D46D6" w:rsidRDefault="008D46D6" w:rsidP="000B52CD">
      <w:pPr>
        <w:numPr>
          <w:ilvl w:val="0"/>
          <w:numId w:val="24"/>
        </w:numPr>
        <w:shd w:val="clear" w:color="auto" w:fill="FFFFFF"/>
        <w:spacing w:before="0" w:after="160" w:line="240" w:lineRule="auto"/>
        <w:ind w:right="0"/>
        <w:contextualSpacing/>
        <w:rPr>
          <w:rFonts w:eastAsia="Times New Roman" w:cs="Helvetica"/>
          <w:color w:val="000000"/>
          <w:sz w:val="24"/>
          <w:szCs w:val="24"/>
          <w:lang w:eastAsia="en-US"/>
        </w:rPr>
      </w:pPr>
      <w:r w:rsidRPr="008D46D6">
        <w:rPr>
          <w:rFonts w:eastAsia="Times New Roman" w:cs="Helvetica"/>
          <w:color w:val="000000"/>
          <w:sz w:val="24"/>
          <w:szCs w:val="24"/>
          <w:lang w:eastAsia="en-US"/>
        </w:rPr>
        <w:t>Pre-Assessment</w:t>
      </w:r>
    </w:p>
    <w:p w:rsidR="008D46D6" w:rsidRPr="008D46D6" w:rsidRDefault="008D46D6" w:rsidP="000B52CD">
      <w:pPr>
        <w:numPr>
          <w:ilvl w:val="0"/>
          <w:numId w:val="24"/>
        </w:numPr>
        <w:shd w:val="clear" w:color="auto" w:fill="FFFFFF"/>
        <w:spacing w:before="0" w:after="160" w:line="240" w:lineRule="auto"/>
        <w:ind w:right="0"/>
        <w:contextualSpacing/>
        <w:rPr>
          <w:rFonts w:eastAsia="Times New Roman" w:cs="Helvetica"/>
          <w:color w:val="000000"/>
          <w:sz w:val="24"/>
          <w:szCs w:val="24"/>
          <w:lang w:eastAsia="en-US"/>
        </w:rPr>
      </w:pPr>
      <w:r w:rsidRPr="008D46D6">
        <w:rPr>
          <w:rFonts w:eastAsia="Times New Roman" w:cs="Helvetica"/>
          <w:color w:val="000000"/>
          <w:sz w:val="24"/>
          <w:szCs w:val="24"/>
          <w:lang w:eastAsia="en-US"/>
        </w:rPr>
        <w:t>Formative Assessment</w:t>
      </w:r>
    </w:p>
    <w:p w:rsidR="008D46D6" w:rsidRPr="008D46D6" w:rsidRDefault="008D46D6" w:rsidP="000B52CD">
      <w:pPr>
        <w:numPr>
          <w:ilvl w:val="0"/>
          <w:numId w:val="24"/>
        </w:numPr>
        <w:shd w:val="clear" w:color="auto" w:fill="FFFFFF"/>
        <w:spacing w:before="0" w:after="160" w:line="240" w:lineRule="auto"/>
        <w:ind w:right="0"/>
        <w:contextualSpacing/>
        <w:rPr>
          <w:rFonts w:eastAsia="Times New Roman" w:cs="Helvetica"/>
          <w:color w:val="000000"/>
          <w:sz w:val="24"/>
          <w:szCs w:val="24"/>
          <w:lang w:eastAsia="en-US"/>
        </w:rPr>
      </w:pPr>
      <w:r w:rsidRPr="008D46D6">
        <w:rPr>
          <w:rFonts w:eastAsia="Times New Roman" w:cs="Helvetica"/>
          <w:color w:val="000000"/>
          <w:sz w:val="24"/>
          <w:szCs w:val="24"/>
          <w:lang w:eastAsia="en-US"/>
        </w:rPr>
        <w:t>Summative Assessment</w:t>
      </w:r>
    </w:p>
    <w:p w:rsidR="008D46D6" w:rsidRPr="008D46D6" w:rsidRDefault="008D46D6" w:rsidP="008D46D6">
      <w:pPr>
        <w:shd w:val="clear" w:color="auto" w:fill="FFFFFF"/>
        <w:spacing w:before="0" w:line="240" w:lineRule="auto"/>
        <w:ind w:left="0" w:right="0"/>
        <w:rPr>
          <w:rFonts w:eastAsia="Times New Roman" w:cs="Helvetica"/>
          <w:color w:val="000000"/>
          <w:sz w:val="24"/>
          <w:szCs w:val="24"/>
          <w:lang w:eastAsia="en-US"/>
        </w:rPr>
      </w:pPr>
    </w:p>
    <w:p w:rsidR="008D46D6" w:rsidRPr="008D46D6" w:rsidRDefault="008D46D6" w:rsidP="008D46D6">
      <w:pPr>
        <w:spacing w:before="0" w:line="240" w:lineRule="auto"/>
        <w:ind w:left="0" w:right="0"/>
        <w:rPr>
          <w:rFonts w:eastAsiaTheme="minorHAnsi"/>
          <w:b/>
          <w:sz w:val="24"/>
          <w:szCs w:val="24"/>
          <w:u w:val="single"/>
          <w:lang w:eastAsia="en-US"/>
        </w:rPr>
      </w:pPr>
      <w:r w:rsidRPr="008D46D6">
        <w:rPr>
          <w:b/>
          <w:color w:val="8F3900"/>
          <w:sz w:val="24"/>
          <w:szCs w:val="24"/>
          <w:u w:val="single"/>
        </w:rPr>
        <w:t>Pre-assessment</w:t>
      </w:r>
    </w:p>
    <w:p w:rsidR="008D46D6" w:rsidRPr="008D46D6" w:rsidRDefault="008D46D6" w:rsidP="008D46D6">
      <w:pPr>
        <w:shd w:val="clear" w:color="auto" w:fill="FFFFFF"/>
        <w:spacing w:before="0" w:line="240" w:lineRule="auto"/>
        <w:ind w:left="0" w:right="0"/>
        <w:rPr>
          <w:rFonts w:eastAsia="Times New Roman" w:cs="Helvetica"/>
          <w:color w:val="000000"/>
          <w:sz w:val="24"/>
          <w:szCs w:val="24"/>
          <w:lang w:eastAsia="en-US"/>
        </w:rPr>
      </w:pPr>
      <w:r w:rsidRPr="008D46D6">
        <w:rPr>
          <w:rFonts w:eastAsia="Times New Roman" w:cs="Helvetica"/>
          <w:color w:val="000000"/>
          <w:sz w:val="24"/>
          <w:szCs w:val="24"/>
          <w:lang w:eastAsia="en-US"/>
        </w:rPr>
        <w:t xml:space="preserve">Pre-assessments are used to </w:t>
      </w:r>
      <w:r w:rsidR="001C2394">
        <w:rPr>
          <w:rFonts w:eastAsia="Times New Roman" w:cs="Helvetica"/>
          <w:color w:val="000000"/>
          <w:sz w:val="24"/>
          <w:szCs w:val="24"/>
          <w:lang w:eastAsia="en-US"/>
        </w:rPr>
        <w:t>establish a baseline of student’s prior content knowledge.</w:t>
      </w:r>
      <w:r w:rsidRPr="008D46D6">
        <w:rPr>
          <w:rFonts w:eastAsia="Times New Roman" w:cs="Helvetica"/>
          <w:color w:val="000000"/>
          <w:sz w:val="24"/>
          <w:szCs w:val="24"/>
          <w:lang w:eastAsia="en-US"/>
        </w:rPr>
        <w:t xml:space="preserve">  T</w:t>
      </w:r>
      <w:r w:rsidR="001C2394">
        <w:rPr>
          <w:rFonts w:eastAsia="Times New Roman" w:cs="Helvetica"/>
          <w:color w:val="000000"/>
          <w:sz w:val="24"/>
          <w:szCs w:val="24"/>
          <w:lang w:eastAsia="en-US"/>
        </w:rPr>
        <w:t>his information will help guide the instruction to fit the needs of the student</w:t>
      </w:r>
      <w:r w:rsidR="00F300C8">
        <w:rPr>
          <w:rFonts w:eastAsia="Times New Roman" w:cs="Helvetica"/>
          <w:color w:val="000000"/>
          <w:sz w:val="24"/>
          <w:szCs w:val="24"/>
          <w:lang w:eastAsia="en-US"/>
        </w:rPr>
        <w:t>/classroom</w:t>
      </w:r>
      <w:r w:rsidR="001C2394">
        <w:rPr>
          <w:rFonts w:eastAsia="Times New Roman" w:cs="Helvetica"/>
          <w:color w:val="000000"/>
          <w:sz w:val="24"/>
          <w:szCs w:val="24"/>
          <w:lang w:eastAsia="en-US"/>
        </w:rPr>
        <w:t xml:space="preserve">. </w:t>
      </w:r>
    </w:p>
    <w:p w:rsidR="008D46D6" w:rsidRPr="008D46D6" w:rsidRDefault="008D46D6" w:rsidP="008D46D6">
      <w:pPr>
        <w:shd w:val="clear" w:color="auto" w:fill="FFFFFF"/>
        <w:spacing w:before="0" w:line="240" w:lineRule="auto"/>
        <w:ind w:left="0" w:right="0"/>
        <w:rPr>
          <w:rFonts w:eastAsia="Times New Roman" w:cs="Helvetica"/>
          <w:color w:val="000000"/>
          <w:sz w:val="24"/>
          <w:szCs w:val="24"/>
          <w:lang w:eastAsia="en-US"/>
        </w:rPr>
      </w:pPr>
    </w:p>
    <w:p w:rsidR="008D46D6" w:rsidRPr="008D46D6" w:rsidRDefault="008D46D6" w:rsidP="008D46D6">
      <w:pPr>
        <w:shd w:val="clear" w:color="auto" w:fill="FFFFFF"/>
        <w:spacing w:before="0" w:line="240" w:lineRule="auto"/>
        <w:ind w:left="0" w:right="0"/>
        <w:rPr>
          <w:rFonts w:eastAsia="Times New Roman" w:cs="Helvetica"/>
          <w:color w:val="000000"/>
          <w:sz w:val="24"/>
          <w:szCs w:val="24"/>
          <w:lang w:eastAsia="en-US"/>
        </w:rPr>
      </w:pPr>
      <w:r w:rsidRPr="008D46D6">
        <w:rPr>
          <w:rFonts w:eastAsia="Times New Roman" w:cs="Helvetica"/>
          <w:color w:val="000000"/>
          <w:sz w:val="24"/>
          <w:szCs w:val="24"/>
          <w:lang w:eastAsia="en-US"/>
        </w:rPr>
        <w:t>Examples of Pre-Assessment Strategies</w:t>
      </w:r>
      <w:r w:rsidR="0037660F">
        <w:rPr>
          <w:rFonts w:eastAsia="Times New Roman" w:cs="Helvetica"/>
          <w:color w:val="000000"/>
          <w:sz w:val="24"/>
          <w:szCs w:val="24"/>
          <w:lang w:eastAsia="en-US"/>
        </w:rPr>
        <w:t>:</w:t>
      </w:r>
      <w:r w:rsidRPr="008D46D6">
        <w:rPr>
          <w:rFonts w:eastAsia="Times New Roman" w:cs="Helvetica"/>
          <w:color w:val="000000"/>
          <w:sz w:val="24"/>
          <w:szCs w:val="24"/>
          <w:lang w:eastAsia="en-US"/>
        </w:rPr>
        <w:t xml:space="preserve"> </w:t>
      </w:r>
    </w:p>
    <w:p w:rsidR="008D46D6" w:rsidRPr="008D46D6" w:rsidRDefault="004447EC" w:rsidP="000B52CD">
      <w:pPr>
        <w:numPr>
          <w:ilvl w:val="0"/>
          <w:numId w:val="25"/>
        </w:numPr>
        <w:shd w:val="clear" w:color="auto" w:fill="FFFFFF"/>
        <w:spacing w:before="0" w:after="160" w:line="240" w:lineRule="auto"/>
        <w:ind w:right="0"/>
        <w:contextualSpacing/>
        <w:rPr>
          <w:rFonts w:eastAsia="Times New Roman" w:cs="Helvetica"/>
          <w:color w:val="000000"/>
          <w:sz w:val="24"/>
          <w:szCs w:val="24"/>
          <w:lang w:eastAsia="en-US"/>
        </w:rPr>
      </w:pPr>
      <w:r>
        <w:rPr>
          <w:rFonts w:eastAsia="Times New Roman" w:cs="Helvetica"/>
          <w:color w:val="000000"/>
          <w:sz w:val="24"/>
          <w:szCs w:val="24"/>
          <w:lang w:eastAsia="en-US"/>
        </w:rPr>
        <w:t>Previous year’s s</w:t>
      </w:r>
      <w:r w:rsidR="008D46D6" w:rsidRPr="008D46D6">
        <w:rPr>
          <w:rFonts w:eastAsia="Times New Roman" w:cs="Helvetica"/>
          <w:color w:val="000000"/>
          <w:sz w:val="24"/>
          <w:szCs w:val="24"/>
          <w:lang w:eastAsia="en-US"/>
        </w:rPr>
        <w:t>tandardized test data</w:t>
      </w:r>
    </w:p>
    <w:p w:rsidR="008D46D6" w:rsidRPr="008D46D6" w:rsidRDefault="008D46D6" w:rsidP="000B52CD">
      <w:pPr>
        <w:numPr>
          <w:ilvl w:val="0"/>
          <w:numId w:val="25"/>
        </w:numPr>
        <w:shd w:val="clear" w:color="auto" w:fill="FFFFFF"/>
        <w:spacing w:before="0" w:after="160" w:line="240" w:lineRule="auto"/>
        <w:ind w:right="0"/>
        <w:contextualSpacing/>
        <w:rPr>
          <w:rFonts w:eastAsia="Times New Roman" w:cs="Helvetica"/>
          <w:color w:val="000000"/>
          <w:sz w:val="24"/>
          <w:szCs w:val="24"/>
          <w:lang w:eastAsia="en-US"/>
        </w:rPr>
      </w:pPr>
      <w:r w:rsidRPr="008D46D6">
        <w:rPr>
          <w:rFonts w:eastAsia="Times New Roman" w:cs="Helvetica"/>
          <w:color w:val="000000"/>
          <w:sz w:val="24"/>
          <w:szCs w:val="24"/>
          <w:lang w:eastAsia="en-US"/>
        </w:rPr>
        <w:t>Pre-test</w:t>
      </w:r>
    </w:p>
    <w:p w:rsidR="008D46D6" w:rsidRPr="008D46D6" w:rsidRDefault="008D46D6" w:rsidP="000B52CD">
      <w:pPr>
        <w:numPr>
          <w:ilvl w:val="0"/>
          <w:numId w:val="25"/>
        </w:numPr>
        <w:shd w:val="clear" w:color="auto" w:fill="FFFFFF"/>
        <w:spacing w:before="0" w:after="160" w:line="240" w:lineRule="auto"/>
        <w:ind w:right="0"/>
        <w:contextualSpacing/>
        <w:rPr>
          <w:rFonts w:eastAsia="Times New Roman" w:cs="Helvetica"/>
          <w:color w:val="000000"/>
          <w:sz w:val="24"/>
          <w:szCs w:val="24"/>
          <w:lang w:eastAsia="en-US"/>
        </w:rPr>
      </w:pPr>
      <w:r w:rsidRPr="008D46D6">
        <w:rPr>
          <w:rFonts w:eastAsia="Times New Roman" w:cs="Helvetica"/>
          <w:color w:val="000000"/>
          <w:sz w:val="24"/>
          <w:szCs w:val="24"/>
          <w:lang w:eastAsia="en-US"/>
        </w:rPr>
        <w:t>Individual Graphic Organizers</w:t>
      </w:r>
    </w:p>
    <w:p w:rsidR="008D46D6" w:rsidRDefault="008D46D6" w:rsidP="000B52CD">
      <w:pPr>
        <w:numPr>
          <w:ilvl w:val="0"/>
          <w:numId w:val="25"/>
        </w:numPr>
        <w:shd w:val="clear" w:color="auto" w:fill="FFFFFF"/>
        <w:spacing w:before="0" w:after="160" w:line="240" w:lineRule="auto"/>
        <w:ind w:right="0"/>
        <w:contextualSpacing/>
        <w:rPr>
          <w:rFonts w:eastAsia="Times New Roman" w:cs="Helvetica"/>
          <w:color w:val="000000"/>
          <w:sz w:val="24"/>
          <w:szCs w:val="24"/>
          <w:lang w:eastAsia="en-US"/>
        </w:rPr>
      </w:pPr>
      <w:r w:rsidRPr="008D46D6">
        <w:rPr>
          <w:rFonts w:eastAsia="Times New Roman" w:cs="Helvetica"/>
          <w:color w:val="000000"/>
          <w:sz w:val="24"/>
          <w:szCs w:val="24"/>
          <w:lang w:eastAsia="en-US"/>
        </w:rPr>
        <w:t>Individual KWL Charts</w:t>
      </w:r>
    </w:p>
    <w:p w:rsidR="004447EC" w:rsidRPr="008D46D6" w:rsidRDefault="004447EC" w:rsidP="000B52CD">
      <w:pPr>
        <w:numPr>
          <w:ilvl w:val="0"/>
          <w:numId w:val="25"/>
        </w:numPr>
        <w:shd w:val="clear" w:color="auto" w:fill="FFFFFF"/>
        <w:spacing w:before="0" w:after="160" w:line="240" w:lineRule="auto"/>
        <w:ind w:right="0"/>
        <w:contextualSpacing/>
        <w:rPr>
          <w:rFonts w:eastAsia="Times New Roman" w:cs="Helvetica"/>
          <w:color w:val="000000"/>
          <w:sz w:val="24"/>
          <w:szCs w:val="24"/>
          <w:lang w:eastAsia="en-US"/>
        </w:rPr>
      </w:pPr>
      <w:r>
        <w:rPr>
          <w:rFonts w:eastAsia="Times New Roman" w:cs="Helvetica"/>
          <w:color w:val="000000"/>
          <w:sz w:val="24"/>
          <w:szCs w:val="24"/>
          <w:lang w:eastAsia="en-US"/>
        </w:rPr>
        <w:t>Pre-load elements of prior content knowledge of lesson</w:t>
      </w:r>
    </w:p>
    <w:p w:rsidR="008D46D6" w:rsidRPr="008D46D6" w:rsidRDefault="008D46D6" w:rsidP="000B52CD">
      <w:pPr>
        <w:numPr>
          <w:ilvl w:val="0"/>
          <w:numId w:val="25"/>
        </w:numPr>
        <w:shd w:val="clear" w:color="auto" w:fill="FFFFFF"/>
        <w:spacing w:before="0" w:after="160" w:line="240" w:lineRule="auto"/>
        <w:ind w:right="0"/>
        <w:contextualSpacing/>
        <w:rPr>
          <w:rFonts w:eastAsia="Times New Roman" w:cs="Helvetica"/>
          <w:color w:val="000000"/>
          <w:sz w:val="24"/>
          <w:szCs w:val="24"/>
          <w:lang w:eastAsia="en-US"/>
        </w:rPr>
      </w:pPr>
      <w:r w:rsidRPr="008D46D6">
        <w:rPr>
          <w:rFonts w:eastAsia="Times New Roman" w:cs="Helvetica"/>
          <w:color w:val="000000"/>
          <w:sz w:val="24"/>
          <w:szCs w:val="24"/>
          <w:lang w:eastAsia="en-US"/>
        </w:rPr>
        <w:t>Observations and student performance</w:t>
      </w:r>
    </w:p>
    <w:p w:rsidR="008D46D6" w:rsidRPr="008D46D6" w:rsidRDefault="008D46D6" w:rsidP="008D46D6">
      <w:pPr>
        <w:shd w:val="clear" w:color="auto" w:fill="FFFFFF"/>
        <w:spacing w:before="0" w:line="240" w:lineRule="auto"/>
        <w:ind w:left="0" w:right="0"/>
        <w:rPr>
          <w:rFonts w:eastAsia="Times New Roman" w:cs="Helvetica"/>
          <w:color w:val="000000"/>
          <w:sz w:val="24"/>
          <w:szCs w:val="24"/>
          <w:u w:val="single"/>
          <w:lang w:eastAsia="en-US"/>
        </w:rPr>
      </w:pPr>
    </w:p>
    <w:p w:rsidR="008D46D6" w:rsidRPr="008D46D6" w:rsidRDefault="008D46D6" w:rsidP="008D46D6">
      <w:pPr>
        <w:spacing w:before="0" w:line="240" w:lineRule="auto"/>
        <w:ind w:left="0" w:right="0"/>
        <w:rPr>
          <w:rFonts w:eastAsiaTheme="minorHAnsi"/>
          <w:b/>
          <w:sz w:val="24"/>
          <w:szCs w:val="24"/>
          <w:u w:val="single"/>
          <w:lang w:eastAsia="en-US"/>
        </w:rPr>
      </w:pPr>
      <w:r w:rsidRPr="008D46D6">
        <w:rPr>
          <w:b/>
          <w:color w:val="8F3900"/>
          <w:sz w:val="24"/>
          <w:szCs w:val="24"/>
          <w:u w:val="single"/>
        </w:rPr>
        <w:t>Formative Assessment</w:t>
      </w:r>
    </w:p>
    <w:p w:rsidR="008D46D6" w:rsidRPr="008D46D6" w:rsidRDefault="008D46D6" w:rsidP="008D46D6">
      <w:pPr>
        <w:shd w:val="clear" w:color="auto" w:fill="FFFFFF"/>
        <w:spacing w:before="0" w:line="240" w:lineRule="auto"/>
        <w:ind w:left="0" w:right="0"/>
        <w:rPr>
          <w:rFonts w:eastAsia="Times New Roman" w:cs="Helvetica"/>
          <w:color w:val="000000"/>
          <w:sz w:val="24"/>
          <w:szCs w:val="24"/>
          <w:lang w:eastAsia="en-US"/>
        </w:rPr>
      </w:pPr>
      <w:r w:rsidRPr="008D46D6">
        <w:rPr>
          <w:rFonts w:eastAsia="Times New Roman" w:cs="Helvetica"/>
          <w:color w:val="000000"/>
          <w:sz w:val="24"/>
          <w:szCs w:val="24"/>
          <w:lang w:eastAsia="en-US"/>
        </w:rPr>
        <w:t>Formative ass</w:t>
      </w:r>
      <w:r>
        <w:rPr>
          <w:rFonts w:eastAsia="Times New Roman" w:cs="Helvetica"/>
          <w:color w:val="000000"/>
          <w:sz w:val="24"/>
          <w:szCs w:val="24"/>
          <w:lang w:eastAsia="en-US"/>
        </w:rPr>
        <w:t xml:space="preserve">essments are </w:t>
      </w:r>
      <w:r w:rsidR="00440506">
        <w:rPr>
          <w:rFonts w:eastAsia="Times New Roman" w:cs="Helvetica"/>
          <w:color w:val="000000"/>
          <w:sz w:val="24"/>
          <w:szCs w:val="24"/>
          <w:lang w:eastAsia="en-US"/>
        </w:rPr>
        <w:t xml:space="preserve">used to </w:t>
      </w:r>
      <w:r w:rsidR="004B2CEB">
        <w:rPr>
          <w:rFonts w:eastAsia="Times New Roman" w:cs="Helvetica"/>
          <w:color w:val="000000"/>
          <w:sz w:val="24"/>
          <w:szCs w:val="24"/>
          <w:lang w:eastAsia="en-US"/>
        </w:rPr>
        <w:t xml:space="preserve">continuously </w:t>
      </w:r>
      <w:r w:rsidR="00440506">
        <w:rPr>
          <w:rFonts w:eastAsia="Times New Roman" w:cs="Helvetica"/>
          <w:color w:val="000000"/>
          <w:sz w:val="24"/>
          <w:szCs w:val="24"/>
          <w:lang w:eastAsia="en-US"/>
        </w:rPr>
        <w:t xml:space="preserve">gauge student content knowledge during </w:t>
      </w:r>
      <w:r w:rsidR="004B2CEB">
        <w:rPr>
          <w:rFonts w:eastAsia="Times New Roman" w:cs="Helvetica"/>
          <w:color w:val="000000"/>
          <w:sz w:val="24"/>
          <w:szCs w:val="24"/>
          <w:lang w:eastAsia="en-US"/>
        </w:rPr>
        <w:t xml:space="preserve">learning process.  </w:t>
      </w:r>
      <w:r w:rsidRPr="008D46D6">
        <w:rPr>
          <w:rFonts w:eastAsia="Times New Roman" w:cs="Helvetica"/>
          <w:color w:val="000000"/>
          <w:sz w:val="24"/>
          <w:szCs w:val="24"/>
          <w:lang w:eastAsia="en-US"/>
        </w:rPr>
        <w:t>Formative assessments provide infor</w:t>
      </w:r>
      <w:r w:rsidR="0086487D">
        <w:rPr>
          <w:rFonts w:eastAsia="Times New Roman" w:cs="Helvetica"/>
          <w:color w:val="000000"/>
          <w:sz w:val="24"/>
          <w:szCs w:val="24"/>
          <w:lang w:eastAsia="en-US"/>
        </w:rPr>
        <w:t>mation on student needs, assist</w:t>
      </w:r>
      <w:r w:rsidR="004B2CEB">
        <w:rPr>
          <w:rFonts w:eastAsia="Times New Roman" w:cs="Helvetica"/>
          <w:color w:val="000000"/>
          <w:sz w:val="24"/>
          <w:szCs w:val="24"/>
          <w:lang w:eastAsia="en-US"/>
        </w:rPr>
        <w:t xml:space="preserve"> in planning</w:t>
      </w:r>
      <w:r w:rsidRPr="008D46D6">
        <w:rPr>
          <w:rFonts w:eastAsia="Times New Roman" w:cs="Helvetica"/>
          <w:color w:val="000000"/>
          <w:sz w:val="24"/>
          <w:szCs w:val="24"/>
          <w:lang w:eastAsia="en-US"/>
        </w:rPr>
        <w:t xml:space="preserve"> student activit</w:t>
      </w:r>
      <w:r w:rsidR="0086487D">
        <w:rPr>
          <w:rFonts w:eastAsia="Times New Roman" w:cs="Helvetica"/>
          <w:color w:val="000000"/>
          <w:sz w:val="24"/>
          <w:szCs w:val="24"/>
          <w:lang w:eastAsia="en-US"/>
        </w:rPr>
        <w:t>ies and instruction</w:t>
      </w:r>
      <w:r w:rsidR="004B2CEB">
        <w:rPr>
          <w:rFonts w:eastAsia="Times New Roman" w:cs="Helvetica"/>
          <w:color w:val="000000"/>
          <w:sz w:val="24"/>
          <w:szCs w:val="24"/>
          <w:lang w:eastAsia="en-US"/>
        </w:rPr>
        <w:t>,</w:t>
      </w:r>
      <w:r w:rsidR="0086487D">
        <w:rPr>
          <w:rFonts w:eastAsia="Times New Roman" w:cs="Helvetica"/>
          <w:color w:val="000000"/>
          <w:sz w:val="24"/>
          <w:szCs w:val="24"/>
          <w:lang w:eastAsia="en-US"/>
        </w:rPr>
        <w:t xml:space="preserve"> and provide</w:t>
      </w:r>
      <w:r w:rsidR="000C0963">
        <w:rPr>
          <w:rFonts w:eastAsia="Times New Roman" w:cs="Helvetica"/>
          <w:color w:val="000000"/>
          <w:sz w:val="24"/>
          <w:szCs w:val="24"/>
          <w:lang w:eastAsia="en-US"/>
        </w:rPr>
        <w:t xml:space="preserve"> feedback to students on their progress</w:t>
      </w:r>
      <w:r w:rsidRPr="008D46D6">
        <w:rPr>
          <w:rFonts w:eastAsia="Times New Roman" w:cs="Helvetica"/>
          <w:color w:val="000000"/>
          <w:sz w:val="24"/>
          <w:szCs w:val="24"/>
          <w:lang w:eastAsia="en-US"/>
        </w:rPr>
        <w:t>.</w:t>
      </w:r>
    </w:p>
    <w:p w:rsidR="008D46D6" w:rsidRPr="008D46D6" w:rsidRDefault="008D46D6" w:rsidP="008D46D6">
      <w:pPr>
        <w:shd w:val="clear" w:color="auto" w:fill="FFFFFF"/>
        <w:spacing w:before="0" w:line="240" w:lineRule="auto"/>
        <w:ind w:left="0" w:right="0"/>
        <w:rPr>
          <w:rFonts w:eastAsia="Times New Roman" w:cs="Helvetica"/>
          <w:color w:val="000000"/>
          <w:sz w:val="24"/>
          <w:szCs w:val="24"/>
          <w:lang w:eastAsia="en-US"/>
        </w:rPr>
      </w:pPr>
    </w:p>
    <w:p w:rsidR="008D46D6" w:rsidRPr="008D46D6" w:rsidRDefault="008D46D6" w:rsidP="008D46D6">
      <w:pPr>
        <w:shd w:val="clear" w:color="auto" w:fill="FFFFFF"/>
        <w:spacing w:before="0" w:line="240" w:lineRule="auto"/>
        <w:ind w:left="0" w:right="0"/>
        <w:rPr>
          <w:rFonts w:eastAsia="Times New Roman" w:cs="Helvetica"/>
          <w:color w:val="000000"/>
          <w:sz w:val="24"/>
          <w:szCs w:val="24"/>
          <w:lang w:eastAsia="en-US"/>
        </w:rPr>
      </w:pPr>
      <w:r w:rsidRPr="008D46D6">
        <w:rPr>
          <w:rFonts w:eastAsia="Times New Roman" w:cs="Helvetica"/>
          <w:color w:val="000000"/>
          <w:sz w:val="24"/>
          <w:szCs w:val="24"/>
          <w:lang w:eastAsia="en-US"/>
        </w:rPr>
        <w:t>Examples of Formative Assessment Strategies</w:t>
      </w:r>
      <w:r w:rsidR="0037660F">
        <w:rPr>
          <w:rFonts w:eastAsia="Times New Roman" w:cs="Helvetica"/>
          <w:color w:val="000000"/>
          <w:sz w:val="24"/>
          <w:szCs w:val="24"/>
          <w:lang w:eastAsia="en-US"/>
        </w:rPr>
        <w:t>:</w:t>
      </w:r>
    </w:p>
    <w:p w:rsidR="008D46D6" w:rsidRPr="008D46D6" w:rsidRDefault="008D46D6" w:rsidP="000B52CD">
      <w:pPr>
        <w:numPr>
          <w:ilvl w:val="0"/>
          <w:numId w:val="26"/>
        </w:numPr>
        <w:shd w:val="clear" w:color="auto" w:fill="FFFFFF"/>
        <w:spacing w:before="0" w:after="160" w:line="240" w:lineRule="auto"/>
        <w:ind w:right="0"/>
        <w:contextualSpacing/>
        <w:rPr>
          <w:rFonts w:eastAsia="Times New Roman" w:cs="Helvetica"/>
          <w:color w:val="000000"/>
          <w:sz w:val="24"/>
          <w:szCs w:val="24"/>
          <w:lang w:eastAsia="en-US"/>
        </w:rPr>
      </w:pPr>
      <w:r w:rsidRPr="008D46D6">
        <w:rPr>
          <w:rFonts w:eastAsia="Times New Roman" w:cs="Helvetica"/>
          <w:color w:val="000000"/>
          <w:sz w:val="24"/>
          <w:szCs w:val="24"/>
          <w:lang w:eastAsia="en-US"/>
        </w:rPr>
        <w:t>Journals</w:t>
      </w:r>
    </w:p>
    <w:p w:rsidR="008D46D6" w:rsidRPr="008D46D6" w:rsidRDefault="008D46D6" w:rsidP="000B52CD">
      <w:pPr>
        <w:numPr>
          <w:ilvl w:val="0"/>
          <w:numId w:val="26"/>
        </w:numPr>
        <w:shd w:val="clear" w:color="auto" w:fill="FFFFFF"/>
        <w:spacing w:before="0" w:after="160" w:line="240" w:lineRule="auto"/>
        <w:ind w:right="0"/>
        <w:contextualSpacing/>
        <w:rPr>
          <w:rFonts w:eastAsia="Times New Roman" w:cs="Helvetica"/>
          <w:color w:val="000000"/>
          <w:sz w:val="24"/>
          <w:szCs w:val="24"/>
          <w:lang w:eastAsia="en-US"/>
        </w:rPr>
      </w:pPr>
      <w:r w:rsidRPr="008D46D6">
        <w:rPr>
          <w:rFonts w:eastAsia="Times New Roman" w:cs="Helvetica"/>
          <w:color w:val="000000"/>
          <w:sz w:val="24"/>
          <w:szCs w:val="24"/>
          <w:lang w:eastAsia="en-US"/>
        </w:rPr>
        <w:t>Graphic Organizers</w:t>
      </w:r>
    </w:p>
    <w:p w:rsidR="008D46D6" w:rsidRPr="008D46D6" w:rsidRDefault="008D46D6" w:rsidP="000B52CD">
      <w:pPr>
        <w:numPr>
          <w:ilvl w:val="0"/>
          <w:numId w:val="26"/>
        </w:numPr>
        <w:shd w:val="clear" w:color="auto" w:fill="FFFFFF"/>
        <w:spacing w:before="0" w:after="160" w:line="240" w:lineRule="auto"/>
        <w:ind w:right="0"/>
        <w:contextualSpacing/>
        <w:rPr>
          <w:rFonts w:eastAsia="Times New Roman" w:cs="Helvetica"/>
          <w:color w:val="000000"/>
          <w:sz w:val="24"/>
          <w:szCs w:val="24"/>
          <w:lang w:eastAsia="en-US"/>
        </w:rPr>
      </w:pPr>
      <w:r w:rsidRPr="008D46D6">
        <w:rPr>
          <w:rFonts w:eastAsia="Times New Roman" w:cs="Helvetica"/>
          <w:color w:val="000000"/>
          <w:sz w:val="24"/>
          <w:szCs w:val="24"/>
          <w:lang w:eastAsia="en-US"/>
        </w:rPr>
        <w:t>Quizzes</w:t>
      </w:r>
    </w:p>
    <w:p w:rsidR="008D46D6" w:rsidRPr="008D46D6" w:rsidRDefault="008D46D6" w:rsidP="000B52CD">
      <w:pPr>
        <w:numPr>
          <w:ilvl w:val="0"/>
          <w:numId w:val="26"/>
        </w:numPr>
        <w:shd w:val="clear" w:color="auto" w:fill="FFFFFF"/>
        <w:spacing w:before="0" w:after="160" w:line="240" w:lineRule="auto"/>
        <w:ind w:right="0"/>
        <w:contextualSpacing/>
        <w:rPr>
          <w:rFonts w:eastAsia="Times New Roman" w:cs="Helvetica"/>
          <w:color w:val="000000"/>
          <w:sz w:val="24"/>
          <w:szCs w:val="24"/>
          <w:lang w:eastAsia="en-US"/>
        </w:rPr>
      </w:pPr>
      <w:r w:rsidRPr="008D46D6">
        <w:rPr>
          <w:rFonts w:eastAsia="Times New Roman" w:cs="Helvetica"/>
          <w:color w:val="000000"/>
          <w:sz w:val="24"/>
          <w:szCs w:val="24"/>
          <w:lang w:eastAsia="en-US"/>
        </w:rPr>
        <w:t>Presentations/Portfolios</w:t>
      </w:r>
    </w:p>
    <w:p w:rsidR="008D46D6" w:rsidRDefault="008D46D6" w:rsidP="000B52CD">
      <w:pPr>
        <w:numPr>
          <w:ilvl w:val="0"/>
          <w:numId w:val="26"/>
        </w:numPr>
        <w:shd w:val="clear" w:color="auto" w:fill="FFFFFF"/>
        <w:spacing w:before="0" w:after="160" w:line="240" w:lineRule="auto"/>
        <w:ind w:right="0"/>
        <w:contextualSpacing/>
        <w:rPr>
          <w:rFonts w:eastAsia="Times New Roman" w:cs="Helvetica"/>
          <w:color w:val="000000"/>
          <w:sz w:val="24"/>
          <w:szCs w:val="24"/>
          <w:lang w:eastAsia="en-US"/>
        </w:rPr>
      </w:pPr>
      <w:r w:rsidRPr="008D46D6">
        <w:rPr>
          <w:rFonts w:eastAsia="Times New Roman" w:cs="Helvetica"/>
          <w:color w:val="000000"/>
          <w:sz w:val="24"/>
          <w:szCs w:val="24"/>
          <w:lang w:eastAsia="en-US"/>
        </w:rPr>
        <w:t>Exit Cards</w:t>
      </w:r>
    </w:p>
    <w:p w:rsidR="00440506" w:rsidRPr="008D46D6" w:rsidRDefault="00440506" w:rsidP="000B52CD">
      <w:pPr>
        <w:numPr>
          <w:ilvl w:val="0"/>
          <w:numId w:val="26"/>
        </w:numPr>
        <w:shd w:val="clear" w:color="auto" w:fill="FFFFFF"/>
        <w:spacing w:before="0" w:after="160" w:line="240" w:lineRule="auto"/>
        <w:ind w:right="0"/>
        <w:contextualSpacing/>
        <w:rPr>
          <w:rFonts w:eastAsia="Times New Roman" w:cs="Helvetica"/>
          <w:color w:val="000000"/>
          <w:sz w:val="24"/>
          <w:szCs w:val="24"/>
          <w:lang w:eastAsia="en-US"/>
        </w:rPr>
      </w:pPr>
      <w:r>
        <w:rPr>
          <w:rFonts w:eastAsia="Times New Roman" w:cs="Helvetica"/>
          <w:color w:val="000000"/>
          <w:sz w:val="24"/>
          <w:szCs w:val="24"/>
          <w:lang w:eastAsia="en-US"/>
        </w:rPr>
        <w:t>Probing questions</w:t>
      </w:r>
    </w:p>
    <w:p w:rsidR="008D46D6" w:rsidRPr="008D46D6" w:rsidRDefault="008D46D6" w:rsidP="008D46D6">
      <w:pPr>
        <w:shd w:val="clear" w:color="auto" w:fill="FFFFFF"/>
        <w:spacing w:before="0" w:line="240" w:lineRule="auto"/>
        <w:ind w:left="0" w:right="0"/>
        <w:rPr>
          <w:rFonts w:eastAsia="Times New Roman" w:cs="Helvetica"/>
          <w:color w:val="000000"/>
          <w:sz w:val="24"/>
          <w:szCs w:val="24"/>
          <w:lang w:eastAsia="en-US"/>
        </w:rPr>
      </w:pPr>
    </w:p>
    <w:p w:rsidR="008D46D6" w:rsidRPr="008D46D6" w:rsidRDefault="008D46D6" w:rsidP="008D46D6">
      <w:pPr>
        <w:spacing w:before="0" w:line="240" w:lineRule="auto"/>
        <w:ind w:left="0" w:right="0"/>
        <w:rPr>
          <w:rFonts w:eastAsiaTheme="minorHAnsi"/>
          <w:b/>
          <w:sz w:val="24"/>
          <w:szCs w:val="24"/>
          <w:u w:val="single"/>
          <w:lang w:eastAsia="en-US"/>
        </w:rPr>
      </w:pPr>
      <w:r w:rsidRPr="008D46D6">
        <w:rPr>
          <w:b/>
          <w:color w:val="8F3900"/>
          <w:sz w:val="24"/>
          <w:szCs w:val="24"/>
          <w:u w:val="single"/>
        </w:rPr>
        <w:t>Summative Assessment</w:t>
      </w:r>
    </w:p>
    <w:p w:rsidR="008D46D6" w:rsidRDefault="008D46D6" w:rsidP="008D46D6">
      <w:pPr>
        <w:shd w:val="clear" w:color="auto" w:fill="FFFFFF"/>
        <w:spacing w:before="0" w:line="240" w:lineRule="auto"/>
        <w:ind w:left="0" w:right="0"/>
        <w:rPr>
          <w:rFonts w:eastAsia="Times New Roman" w:cs="Helvetica"/>
          <w:color w:val="000000"/>
          <w:sz w:val="24"/>
          <w:szCs w:val="24"/>
          <w:lang w:eastAsia="en-US"/>
        </w:rPr>
      </w:pPr>
      <w:r w:rsidRPr="008D46D6">
        <w:rPr>
          <w:rFonts w:eastAsia="Times New Roman" w:cs="Helvetica"/>
          <w:color w:val="000000"/>
          <w:sz w:val="24"/>
          <w:szCs w:val="24"/>
          <w:lang w:eastAsia="en-US"/>
        </w:rPr>
        <w:t xml:space="preserve">Summative assessments occur at set points in time.  Summative assessments are used to determine </w:t>
      </w:r>
      <w:r w:rsidR="00E250C9">
        <w:rPr>
          <w:rFonts w:eastAsia="Times New Roman" w:cs="Helvetica"/>
          <w:color w:val="000000"/>
          <w:sz w:val="24"/>
          <w:szCs w:val="24"/>
          <w:lang w:eastAsia="en-US"/>
        </w:rPr>
        <w:t xml:space="preserve">cumulative </w:t>
      </w:r>
      <w:r w:rsidRPr="008D46D6">
        <w:rPr>
          <w:rFonts w:eastAsia="Times New Roman" w:cs="Helvetica"/>
          <w:color w:val="000000"/>
          <w:sz w:val="24"/>
          <w:szCs w:val="24"/>
          <w:lang w:eastAsia="en-US"/>
        </w:rPr>
        <w:t xml:space="preserve">student achievement, needs and proficiency levels at the end of a lesson.  </w:t>
      </w:r>
    </w:p>
    <w:p w:rsidR="00E250C9" w:rsidRDefault="00E250C9" w:rsidP="008D46D6">
      <w:pPr>
        <w:shd w:val="clear" w:color="auto" w:fill="FFFFFF"/>
        <w:spacing w:before="0" w:line="240" w:lineRule="auto"/>
        <w:ind w:left="0" w:right="0"/>
        <w:rPr>
          <w:rFonts w:eastAsia="Times New Roman" w:cs="Helvetica"/>
          <w:color w:val="000000"/>
          <w:sz w:val="24"/>
          <w:szCs w:val="24"/>
          <w:lang w:eastAsia="en-US"/>
        </w:rPr>
      </w:pPr>
    </w:p>
    <w:p w:rsidR="00E250C9" w:rsidRPr="00A17BBF" w:rsidRDefault="00E250C9" w:rsidP="00E250C9">
      <w:pPr>
        <w:shd w:val="clear" w:color="auto" w:fill="FFFFFF"/>
        <w:spacing w:before="0" w:line="240" w:lineRule="auto"/>
        <w:ind w:left="0" w:right="0"/>
        <w:rPr>
          <w:rFonts w:eastAsia="Times New Roman" w:cs="Helvetica"/>
          <w:color w:val="000000"/>
          <w:lang w:eastAsia="en-US"/>
        </w:rPr>
      </w:pPr>
      <w:r w:rsidRPr="00A17BBF">
        <w:rPr>
          <w:rFonts w:eastAsia="Times New Roman" w:cs="Helvetica"/>
          <w:color w:val="000000"/>
          <w:lang w:eastAsia="en-US"/>
        </w:rPr>
        <w:t>Examples of Summative Assessment Strategies</w:t>
      </w:r>
      <w:r w:rsidR="0037660F">
        <w:rPr>
          <w:rFonts w:eastAsia="Times New Roman" w:cs="Helvetica"/>
          <w:color w:val="000000"/>
          <w:lang w:eastAsia="en-US"/>
        </w:rPr>
        <w:t>:</w:t>
      </w:r>
    </w:p>
    <w:p w:rsidR="00E250C9" w:rsidRPr="00A17BBF" w:rsidRDefault="00E250C9" w:rsidP="000B52CD">
      <w:pPr>
        <w:numPr>
          <w:ilvl w:val="0"/>
          <w:numId w:val="27"/>
        </w:numPr>
        <w:shd w:val="clear" w:color="auto" w:fill="FFFFFF"/>
        <w:spacing w:before="0" w:after="160" w:line="240" w:lineRule="auto"/>
        <w:ind w:right="0"/>
        <w:contextualSpacing/>
        <w:rPr>
          <w:rFonts w:eastAsia="Times New Roman" w:cs="Helvetica"/>
          <w:color w:val="000000"/>
          <w:lang w:eastAsia="en-US"/>
        </w:rPr>
      </w:pPr>
      <w:r w:rsidRPr="00A17BBF">
        <w:rPr>
          <w:rFonts w:eastAsia="Times New Roman" w:cs="Helvetica"/>
          <w:color w:val="000000"/>
          <w:lang w:eastAsia="en-US"/>
        </w:rPr>
        <w:t>Unit test</w:t>
      </w:r>
    </w:p>
    <w:p w:rsidR="00E250C9" w:rsidRPr="00A17BBF" w:rsidRDefault="00E250C9" w:rsidP="000B52CD">
      <w:pPr>
        <w:numPr>
          <w:ilvl w:val="0"/>
          <w:numId w:val="27"/>
        </w:numPr>
        <w:shd w:val="clear" w:color="auto" w:fill="FFFFFF"/>
        <w:spacing w:before="0" w:after="160" w:line="240" w:lineRule="auto"/>
        <w:ind w:right="0"/>
        <w:contextualSpacing/>
        <w:rPr>
          <w:rFonts w:eastAsia="Times New Roman" w:cs="Helvetica"/>
          <w:color w:val="000000"/>
          <w:lang w:eastAsia="en-US"/>
        </w:rPr>
      </w:pPr>
      <w:r w:rsidRPr="00A17BBF">
        <w:rPr>
          <w:rFonts w:eastAsia="Times New Roman" w:cs="Helvetica"/>
          <w:color w:val="000000"/>
          <w:lang w:eastAsia="en-US"/>
        </w:rPr>
        <w:t>Benchmark tests</w:t>
      </w:r>
    </w:p>
    <w:p w:rsidR="00E250C9" w:rsidRPr="00A17BBF" w:rsidRDefault="00E250C9" w:rsidP="000B52CD">
      <w:pPr>
        <w:numPr>
          <w:ilvl w:val="0"/>
          <w:numId w:val="27"/>
        </w:numPr>
        <w:shd w:val="clear" w:color="auto" w:fill="FFFFFF"/>
        <w:spacing w:before="0" w:after="160" w:line="240" w:lineRule="auto"/>
        <w:ind w:right="0"/>
        <w:contextualSpacing/>
        <w:rPr>
          <w:rFonts w:eastAsia="Times New Roman" w:cs="Helvetica"/>
          <w:color w:val="000000"/>
          <w:lang w:eastAsia="en-US"/>
        </w:rPr>
      </w:pPr>
      <w:r>
        <w:rPr>
          <w:rFonts w:eastAsia="Times New Roman" w:cs="Helvetica"/>
          <w:color w:val="000000"/>
          <w:lang w:eastAsia="en-US"/>
        </w:rPr>
        <w:t>Authentic Assessment</w:t>
      </w:r>
    </w:p>
    <w:p w:rsidR="00E250C9" w:rsidRDefault="00E250C9" w:rsidP="000B52CD">
      <w:pPr>
        <w:numPr>
          <w:ilvl w:val="0"/>
          <w:numId w:val="27"/>
        </w:numPr>
        <w:shd w:val="clear" w:color="auto" w:fill="FFFFFF"/>
        <w:spacing w:before="0" w:after="160" w:line="240" w:lineRule="auto"/>
        <w:ind w:right="0"/>
        <w:contextualSpacing/>
        <w:rPr>
          <w:rFonts w:eastAsia="Times New Roman" w:cs="Helvetica"/>
          <w:color w:val="000000"/>
          <w:lang w:eastAsia="en-US"/>
        </w:rPr>
      </w:pPr>
      <w:r w:rsidRPr="00A17BBF">
        <w:rPr>
          <w:rFonts w:eastAsia="Times New Roman" w:cs="Helvetica"/>
          <w:color w:val="000000"/>
          <w:lang w:eastAsia="en-US"/>
        </w:rPr>
        <w:lastRenderedPageBreak/>
        <w:t>Portfolio Review</w:t>
      </w:r>
    </w:p>
    <w:p w:rsidR="00E250C9" w:rsidRPr="00A17BBF" w:rsidRDefault="00E250C9" w:rsidP="000B52CD">
      <w:pPr>
        <w:numPr>
          <w:ilvl w:val="0"/>
          <w:numId w:val="27"/>
        </w:numPr>
        <w:shd w:val="clear" w:color="auto" w:fill="FFFFFF"/>
        <w:spacing w:before="0" w:after="160" w:line="240" w:lineRule="auto"/>
        <w:ind w:right="0"/>
        <w:contextualSpacing/>
        <w:rPr>
          <w:rFonts w:eastAsia="Times New Roman" w:cs="Helvetica"/>
          <w:color w:val="000000"/>
          <w:lang w:eastAsia="en-US"/>
        </w:rPr>
      </w:pPr>
      <w:r>
        <w:rPr>
          <w:rFonts w:eastAsia="Times New Roman" w:cs="Helvetica"/>
          <w:color w:val="000000"/>
          <w:lang w:eastAsia="en-US"/>
        </w:rPr>
        <w:t>State Tests</w:t>
      </w:r>
    </w:p>
    <w:p w:rsidR="00E250C9" w:rsidRDefault="00E250C9" w:rsidP="008D46D6">
      <w:pPr>
        <w:shd w:val="clear" w:color="auto" w:fill="FFFFFF"/>
        <w:spacing w:before="0" w:line="240" w:lineRule="auto"/>
        <w:ind w:left="0" w:right="0"/>
        <w:rPr>
          <w:rFonts w:eastAsia="Times New Roman" w:cs="Helvetica"/>
          <w:color w:val="000000"/>
          <w:sz w:val="24"/>
          <w:szCs w:val="24"/>
          <w:lang w:eastAsia="en-US"/>
        </w:rPr>
      </w:pPr>
    </w:p>
    <w:p w:rsidR="00E250C9" w:rsidRPr="00E250C9" w:rsidRDefault="00E250C9" w:rsidP="00E250C9">
      <w:pPr>
        <w:spacing w:before="0" w:line="240" w:lineRule="auto"/>
        <w:ind w:left="0" w:right="0"/>
        <w:rPr>
          <w:rFonts w:eastAsiaTheme="minorHAnsi"/>
          <w:b/>
          <w:sz w:val="24"/>
          <w:szCs w:val="24"/>
          <w:u w:val="single"/>
          <w:lang w:eastAsia="en-US"/>
        </w:rPr>
      </w:pPr>
      <w:r w:rsidRPr="00A17BBF">
        <w:rPr>
          <w:b/>
          <w:color w:val="8F3900"/>
          <w:u w:val="single"/>
        </w:rPr>
        <w:t>Resources</w:t>
      </w:r>
    </w:p>
    <w:p w:rsidR="00E250C9" w:rsidRPr="00E250C9" w:rsidRDefault="00E250C9" w:rsidP="00E250C9">
      <w:pPr>
        <w:spacing w:before="0" w:line="240" w:lineRule="auto"/>
        <w:ind w:left="0" w:right="0"/>
        <w:rPr>
          <w:rFonts w:eastAsiaTheme="minorHAnsi" w:cs="Helvetica"/>
          <w:color w:val="000000"/>
          <w:sz w:val="24"/>
          <w:szCs w:val="24"/>
          <w:lang w:eastAsia="en-US"/>
        </w:rPr>
      </w:pPr>
    </w:p>
    <w:p w:rsidR="00E250C9" w:rsidRPr="00E250C9" w:rsidRDefault="00E250C9" w:rsidP="00E250C9">
      <w:pPr>
        <w:spacing w:before="0" w:line="240" w:lineRule="auto"/>
        <w:ind w:left="0" w:right="0"/>
        <w:rPr>
          <w:rFonts w:eastAsiaTheme="minorHAnsi" w:cs="Times New Roman"/>
          <w:color w:val="231F20"/>
          <w:sz w:val="24"/>
          <w:szCs w:val="24"/>
          <w:lang w:eastAsia="en-US"/>
        </w:rPr>
      </w:pPr>
      <w:r w:rsidRPr="00E250C9">
        <w:rPr>
          <w:rFonts w:eastAsiaTheme="minorHAnsi" w:cs="Helvetica"/>
          <w:color w:val="000000"/>
          <w:sz w:val="24"/>
          <w:szCs w:val="24"/>
          <w:lang w:eastAsia="en-US"/>
        </w:rPr>
        <w:t xml:space="preserve">The IRIS Center for Training Enhancements. (2010). </w:t>
      </w:r>
      <w:r w:rsidRPr="00E250C9">
        <w:rPr>
          <w:rFonts w:eastAsiaTheme="minorHAnsi" w:cs="Helvetica"/>
          <w:i/>
          <w:iCs/>
          <w:color w:val="000000"/>
          <w:sz w:val="24"/>
          <w:szCs w:val="24"/>
          <w:lang w:eastAsia="en-US"/>
        </w:rPr>
        <w:t>Differentiated Instruction:</w:t>
      </w:r>
      <w:r w:rsidRPr="00E250C9">
        <w:rPr>
          <w:rFonts w:eastAsiaTheme="minorHAnsi" w:cs="Helvetica"/>
          <w:color w:val="000000"/>
          <w:sz w:val="24"/>
          <w:szCs w:val="24"/>
          <w:lang w:eastAsia="en-US"/>
        </w:rPr>
        <w:t xml:space="preserve"> </w:t>
      </w:r>
      <w:r w:rsidRPr="00E250C9">
        <w:rPr>
          <w:rFonts w:eastAsiaTheme="minorHAnsi" w:cs="Helvetica"/>
          <w:i/>
          <w:iCs/>
          <w:color w:val="000000"/>
          <w:sz w:val="24"/>
          <w:szCs w:val="24"/>
          <w:lang w:eastAsia="en-US"/>
        </w:rPr>
        <w:t xml:space="preserve">Maximizing the Learning of    </w:t>
      </w:r>
    </w:p>
    <w:p w:rsidR="00E250C9" w:rsidRPr="00E250C9" w:rsidRDefault="00E250C9" w:rsidP="00E250C9">
      <w:pPr>
        <w:spacing w:before="0" w:line="240" w:lineRule="auto"/>
        <w:ind w:left="0" w:right="0"/>
        <w:rPr>
          <w:rFonts w:eastAsiaTheme="minorHAnsi" w:cs="Helvetica"/>
          <w:color w:val="663399"/>
          <w:sz w:val="24"/>
          <w:szCs w:val="24"/>
          <w:lang w:eastAsia="en-US"/>
        </w:rPr>
      </w:pPr>
      <w:r w:rsidRPr="00E250C9">
        <w:rPr>
          <w:rFonts w:eastAsiaTheme="minorHAnsi"/>
          <w:sz w:val="24"/>
          <w:szCs w:val="24"/>
          <w:lang w:eastAsia="en-US"/>
        </w:rPr>
        <w:tab/>
      </w:r>
      <w:r w:rsidRPr="00E250C9">
        <w:rPr>
          <w:rFonts w:eastAsiaTheme="minorHAnsi" w:cs="Helvetica"/>
          <w:i/>
          <w:iCs/>
          <w:color w:val="000000"/>
          <w:sz w:val="24"/>
          <w:szCs w:val="24"/>
          <w:lang w:eastAsia="en-US"/>
        </w:rPr>
        <w:t>All Students</w:t>
      </w:r>
      <w:r w:rsidRPr="00E250C9">
        <w:rPr>
          <w:rFonts w:eastAsiaTheme="minorHAnsi" w:cs="Helvetica"/>
          <w:color w:val="000000"/>
          <w:sz w:val="24"/>
          <w:szCs w:val="24"/>
          <w:lang w:eastAsia="en-US"/>
        </w:rPr>
        <w:t xml:space="preserve"> Retrieved on August 26, 2015 from </w:t>
      </w:r>
      <w:hyperlink r:id="rId24" w:anchor="content" w:tgtFrame="_blank" w:history="1">
        <w:r w:rsidRPr="00E250C9">
          <w:rPr>
            <w:rFonts w:eastAsiaTheme="minorHAnsi" w:cs="Helvetica"/>
            <w:color w:val="663399"/>
            <w:sz w:val="24"/>
            <w:szCs w:val="24"/>
            <w:lang w:eastAsia="en-US"/>
          </w:rPr>
          <w:t>http://iris.peabody.vanderbilt.edu/module/di/</w:t>
        </w:r>
      </w:hyperlink>
    </w:p>
    <w:p w:rsidR="00E250C9" w:rsidRPr="00E250C9" w:rsidRDefault="00E250C9" w:rsidP="00E250C9">
      <w:pPr>
        <w:spacing w:before="0" w:line="240" w:lineRule="auto"/>
        <w:ind w:left="0" w:right="0"/>
        <w:rPr>
          <w:rFonts w:eastAsiaTheme="minorHAnsi" w:cs="Helvetica"/>
          <w:color w:val="663399"/>
          <w:sz w:val="24"/>
          <w:szCs w:val="24"/>
          <w:lang w:eastAsia="en-US"/>
        </w:rPr>
      </w:pPr>
    </w:p>
    <w:p w:rsidR="00E250C9" w:rsidRPr="00E250C9" w:rsidRDefault="00E250C9" w:rsidP="00E250C9">
      <w:pPr>
        <w:spacing w:before="0" w:line="240" w:lineRule="auto"/>
        <w:ind w:left="0" w:right="0"/>
        <w:rPr>
          <w:rFonts w:eastAsiaTheme="minorHAnsi"/>
          <w:iCs/>
          <w:sz w:val="24"/>
          <w:szCs w:val="24"/>
          <w:lang w:eastAsia="en-US"/>
        </w:rPr>
      </w:pPr>
      <w:r w:rsidRPr="00E250C9">
        <w:rPr>
          <w:rFonts w:eastAsiaTheme="minorHAnsi"/>
          <w:iCs/>
          <w:sz w:val="24"/>
          <w:szCs w:val="24"/>
          <w:lang w:eastAsia="en-US"/>
        </w:rPr>
        <w:t xml:space="preserve">Tomlinson &amp; </w:t>
      </w:r>
      <w:proofErr w:type="spellStart"/>
      <w:proofErr w:type="gramStart"/>
      <w:r w:rsidRPr="00E250C9">
        <w:rPr>
          <w:rFonts w:eastAsiaTheme="minorHAnsi"/>
          <w:iCs/>
          <w:sz w:val="24"/>
          <w:szCs w:val="24"/>
          <w:lang w:eastAsia="en-US"/>
        </w:rPr>
        <w:t>Imbeau</w:t>
      </w:r>
      <w:proofErr w:type="spellEnd"/>
      <w:r w:rsidRPr="00E250C9">
        <w:rPr>
          <w:rFonts w:eastAsiaTheme="minorHAnsi"/>
          <w:iCs/>
          <w:sz w:val="24"/>
          <w:szCs w:val="24"/>
          <w:lang w:eastAsia="en-US"/>
        </w:rPr>
        <w:t xml:space="preserve">  (</w:t>
      </w:r>
      <w:proofErr w:type="gramEnd"/>
      <w:r w:rsidRPr="00E250C9">
        <w:rPr>
          <w:rFonts w:eastAsiaTheme="minorHAnsi"/>
          <w:iCs/>
          <w:sz w:val="24"/>
          <w:szCs w:val="24"/>
          <w:lang w:eastAsia="en-US"/>
        </w:rPr>
        <w:t>2010)- Leading and Managing A Differentiated Classroom</w:t>
      </w:r>
    </w:p>
    <w:p w:rsidR="00E250C9" w:rsidRPr="00E250C9" w:rsidRDefault="00E250C9" w:rsidP="00E250C9">
      <w:pPr>
        <w:spacing w:before="0" w:line="240" w:lineRule="auto"/>
        <w:ind w:left="0" w:right="0"/>
        <w:rPr>
          <w:rFonts w:eastAsiaTheme="minorHAnsi"/>
          <w:i/>
          <w:iCs/>
          <w:sz w:val="24"/>
          <w:szCs w:val="24"/>
          <w:lang w:eastAsia="en-US"/>
        </w:rPr>
      </w:pPr>
    </w:p>
    <w:p w:rsidR="00E250C9" w:rsidRPr="00E250C9" w:rsidRDefault="00E250C9" w:rsidP="00E250C9">
      <w:pPr>
        <w:spacing w:before="0" w:line="240" w:lineRule="auto"/>
        <w:ind w:left="0" w:right="0"/>
        <w:rPr>
          <w:rFonts w:eastAsiaTheme="minorHAnsi"/>
          <w:iCs/>
          <w:sz w:val="24"/>
          <w:szCs w:val="24"/>
          <w:lang w:eastAsia="en-US"/>
        </w:rPr>
      </w:pPr>
      <w:proofErr w:type="spellStart"/>
      <w:r w:rsidRPr="00E250C9">
        <w:rPr>
          <w:rFonts w:eastAsiaTheme="minorHAnsi"/>
          <w:iCs/>
          <w:sz w:val="24"/>
          <w:szCs w:val="24"/>
          <w:lang w:eastAsia="en-US"/>
        </w:rPr>
        <w:t>McTighe</w:t>
      </w:r>
      <w:proofErr w:type="spellEnd"/>
      <w:r w:rsidRPr="00E250C9">
        <w:rPr>
          <w:rFonts w:eastAsiaTheme="minorHAnsi"/>
          <w:iCs/>
          <w:sz w:val="24"/>
          <w:szCs w:val="24"/>
          <w:lang w:eastAsia="en-US"/>
        </w:rPr>
        <w:t xml:space="preserve">, Jay and Carol Ann Tomlinson. </w:t>
      </w:r>
      <w:r w:rsidRPr="00E250C9">
        <w:rPr>
          <w:rFonts w:eastAsiaTheme="minorHAnsi"/>
          <w:iCs/>
          <w:sz w:val="24"/>
          <w:szCs w:val="24"/>
          <w:u w:val="single"/>
          <w:lang w:eastAsia="en-US"/>
        </w:rPr>
        <w:t>Integrating Differentiated Instruction and Understanding by Design</w:t>
      </w:r>
      <w:r w:rsidRPr="00E250C9">
        <w:rPr>
          <w:rFonts w:eastAsiaTheme="minorHAnsi"/>
          <w:iCs/>
          <w:sz w:val="24"/>
          <w:szCs w:val="24"/>
          <w:lang w:eastAsia="en-US"/>
        </w:rPr>
        <w:t>. ASCD: Alexandria, 2006.</w:t>
      </w:r>
    </w:p>
    <w:p w:rsidR="00E250C9" w:rsidRPr="00E250C9" w:rsidRDefault="00E250C9" w:rsidP="00E250C9">
      <w:pPr>
        <w:spacing w:before="0" w:line="240" w:lineRule="auto"/>
        <w:ind w:left="0" w:right="0"/>
        <w:rPr>
          <w:rFonts w:eastAsiaTheme="minorHAnsi"/>
          <w:iCs/>
          <w:sz w:val="24"/>
          <w:szCs w:val="24"/>
          <w:lang w:eastAsia="en-US"/>
        </w:rPr>
      </w:pPr>
    </w:p>
    <w:p w:rsidR="00E250C9" w:rsidRPr="00E250C9" w:rsidRDefault="00E250C9" w:rsidP="00E250C9">
      <w:pPr>
        <w:spacing w:before="0" w:line="240" w:lineRule="auto"/>
        <w:ind w:left="0" w:right="0"/>
        <w:rPr>
          <w:rFonts w:eastAsiaTheme="minorHAnsi"/>
          <w:iCs/>
          <w:sz w:val="24"/>
          <w:szCs w:val="24"/>
          <w:lang w:eastAsia="en-US"/>
        </w:rPr>
      </w:pPr>
      <w:r w:rsidRPr="00E250C9">
        <w:rPr>
          <w:rFonts w:eastAsiaTheme="minorHAnsi"/>
          <w:iCs/>
          <w:sz w:val="24"/>
          <w:szCs w:val="24"/>
          <w:lang w:eastAsia="en-US"/>
        </w:rPr>
        <w:t xml:space="preserve">Adapted from various sources including:  </w:t>
      </w:r>
      <w:hyperlink r:id="rId25" w:history="1">
        <w:r w:rsidRPr="00E250C9">
          <w:rPr>
            <w:rFonts w:eastAsiaTheme="minorHAnsi"/>
            <w:iCs/>
            <w:color w:val="663399"/>
            <w:sz w:val="24"/>
            <w:szCs w:val="24"/>
            <w:lang w:eastAsia="en-US"/>
          </w:rPr>
          <w:t>http://www.tecweb.org/styles/gardner.html</w:t>
        </w:r>
      </w:hyperlink>
    </w:p>
    <w:p w:rsidR="00E250C9" w:rsidRDefault="00E250C9" w:rsidP="008D46D6">
      <w:pPr>
        <w:shd w:val="clear" w:color="auto" w:fill="FFFFFF"/>
        <w:spacing w:before="0" w:line="240" w:lineRule="auto"/>
        <w:ind w:left="0" w:right="0"/>
        <w:rPr>
          <w:rFonts w:eastAsia="Times New Roman" w:cs="Helvetica"/>
          <w:color w:val="000000"/>
          <w:sz w:val="24"/>
          <w:szCs w:val="24"/>
          <w:lang w:eastAsia="en-US"/>
        </w:rPr>
      </w:pPr>
    </w:p>
    <w:p w:rsidR="00E250C9" w:rsidRPr="008D46D6" w:rsidRDefault="00E250C9" w:rsidP="008D46D6">
      <w:pPr>
        <w:shd w:val="clear" w:color="auto" w:fill="FFFFFF"/>
        <w:spacing w:before="0" w:line="240" w:lineRule="auto"/>
        <w:ind w:left="0" w:right="0"/>
        <w:rPr>
          <w:rFonts w:eastAsia="Times New Roman" w:cs="Helvetica"/>
          <w:color w:val="000000"/>
          <w:sz w:val="24"/>
          <w:szCs w:val="24"/>
          <w:lang w:eastAsia="en-US"/>
        </w:rPr>
      </w:pPr>
    </w:p>
    <w:p w:rsidR="008D46D6" w:rsidRPr="00A17BBF" w:rsidRDefault="008D46D6" w:rsidP="008D46D6">
      <w:pPr>
        <w:shd w:val="clear" w:color="auto" w:fill="FFFFFF"/>
        <w:spacing w:before="0" w:line="240" w:lineRule="auto"/>
        <w:ind w:left="0" w:right="0"/>
        <w:rPr>
          <w:rFonts w:eastAsia="Times New Roman" w:cs="Helvetica"/>
          <w:color w:val="000000"/>
          <w:lang w:eastAsia="en-US"/>
        </w:rPr>
      </w:pPr>
    </w:p>
    <w:p w:rsidR="008D46D6" w:rsidRDefault="008D46D6" w:rsidP="00232E86">
      <w:pPr>
        <w:spacing w:before="0" w:after="200"/>
        <w:ind w:left="0" w:right="0"/>
        <w:jc w:val="center"/>
        <w:rPr>
          <w:color w:val="0A1F62"/>
          <w:sz w:val="36"/>
          <w:szCs w:val="36"/>
        </w:rPr>
      </w:pPr>
    </w:p>
    <w:p w:rsidR="008D46D6" w:rsidRDefault="008D46D6" w:rsidP="00232E86">
      <w:pPr>
        <w:spacing w:before="0" w:after="200"/>
        <w:ind w:left="0" w:right="0"/>
        <w:jc w:val="center"/>
        <w:rPr>
          <w:color w:val="0A1F62"/>
          <w:sz w:val="36"/>
          <w:szCs w:val="36"/>
        </w:rPr>
      </w:pPr>
    </w:p>
    <w:p w:rsidR="00E250C9" w:rsidRDefault="00E250C9" w:rsidP="00232E86">
      <w:pPr>
        <w:spacing w:before="0" w:after="200"/>
        <w:ind w:left="0" w:right="0"/>
        <w:jc w:val="center"/>
        <w:rPr>
          <w:color w:val="0A1F62"/>
          <w:sz w:val="36"/>
          <w:szCs w:val="36"/>
        </w:rPr>
      </w:pPr>
    </w:p>
    <w:p w:rsidR="00E250C9" w:rsidRDefault="00E250C9" w:rsidP="00232E86">
      <w:pPr>
        <w:spacing w:before="0" w:after="200"/>
        <w:ind w:left="0" w:right="0"/>
        <w:jc w:val="center"/>
        <w:rPr>
          <w:color w:val="0A1F62"/>
          <w:sz w:val="36"/>
          <w:szCs w:val="36"/>
        </w:rPr>
      </w:pPr>
    </w:p>
    <w:p w:rsidR="00E250C9" w:rsidRDefault="00E250C9" w:rsidP="00232E86">
      <w:pPr>
        <w:spacing w:before="0" w:after="200"/>
        <w:ind w:left="0" w:right="0"/>
        <w:jc w:val="center"/>
        <w:rPr>
          <w:color w:val="0A1F62"/>
          <w:sz w:val="36"/>
          <w:szCs w:val="36"/>
        </w:rPr>
      </w:pPr>
    </w:p>
    <w:p w:rsidR="00E250C9" w:rsidRDefault="00E250C9" w:rsidP="00232E86">
      <w:pPr>
        <w:spacing w:before="0" w:after="200"/>
        <w:ind w:left="0" w:right="0"/>
        <w:jc w:val="center"/>
        <w:rPr>
          <w:color w:val="0A1F62"/>
          <w:sz w:val="36"/>
          <w:szCs w:val="36"/>
        </w:rPr>
      </w:pPr>
    </w:p>
    <w:p w:rsidR="00E250C9" w:rsidRDefault="00E250C9" w:rsidP="00232E86">
      <w:pPr>
        <w:spacing w:before="0" w:after="200"/>
        <w:ind w:left="0" w:right="0"/>
        <w:jc w:val="center"/>
        <w:rPr>
          <w:color w:val="0A1F62"/>
          <w:sz w:val="36"/>
          <w:szCs w:val="36"/>
        </w:rPr>
      </w:pPr>
    </w:p>
    <w:p w:rsidR="00E250C9" w:rsidRDefault="00E250C9" w:rsidP="00232E86">
      <w:pPr>
        <w:spacing w:before="0" w:after="200"/>
        <w:ind w:left="0" w:right="0"/>
        <w:jc w:val="center"/>
        <w:rPr>
          <w:color w:val="0A1F62"/>
          <w:sz w:val="36"/>
          <w:szCs w:val="36"/>
        </w:rPr>
      </w:pPr>
    </w:p>
    <w:p w:rsidR="00E250C9" w:rsidRDefault="00E250C9" w:rsidP="00232E86">
      <w:pPr>
        <w:spacing w:before="0" w:after="200"/>
        <w:ind w:left="0" w:right="0"/>
        <w:jc w:val="center"/>
        <w:rPr>
          <w:color w:val="0A1F62"/>
          <w:sz w:val="36"/>
          <w:szCs w:val="36"/>
        </w:rPr>
      </w:pPr>
    </w:p>
    <w:p w:rsidR="002F7668" w:rsidRDefault="002F7668" w:rsidP="00232E86">
      <w:pPr>
        <w:spacing w:before="0" w:after="200"/>
        <w:ind w:left="0" w:right="0"/>
        <w:jc w:val="center"/>
        <w:rPr>
          <w:color w:val="0A1F62"/>
          <w:sz w:val="36"/>
          <w:szCs w:val="36"/>
        </w:rPr>
      </w:pPr>
    </w:p>
    <w:p w:rsidR="0037660F" w:rsidRDefault="0037660F" w:rsidP="006F6C80">
      <w:pPr>
        <w:spacing w:before="0" w:line="240" w:lineRule="auto"/>
        <w:ind w:left="0" w:right="0"/>
        <w:rPr>
          <w:color w:val="0A1F62"/>
          <w:sz w:val="36"/>
          <w:szCs w:val="36"/>
        </w:rPr>
      </w:pPr>
    </w:p>
    <w:p w:rsidR="00DF08FF" w:rsidRPr="008404A2" w:rsidRDefault="00F911A1" w:rsidP="006F6C80">
      <w:pPr>
        <w:spacing w:before="0" w:line="240" w:lineRule="auto"/>
        <w:ind w:left="0" w:right="0"/>
        <w:jc w:val="center"/>
        <w:rPr>
          <w:color w:val="0A1F62"/>
          <w:sz w:val="36"/>
          <w:szCs w:val="36"/>
        </w:rPr>
      </w:pPr>
      <w:r w:rsidRPr="008404A2">
        <w:rPr>
          <w:color w:val="0A1F62"/>
          <w:sz w:val="36"/>
          <w:szCs w:val="36"/>
        </w:rPr>
        <w:lastRenderedPageBreak/>
        <w:t>TEACHER</w:t>
      </w:r>
      <w:r w:rsidR="002F7668" w:rsidRPr="008404A2">
        <w:rPr>
          <w:color w:val="0A1F62"/>
          <w:sz w:val="36"/>
          <w:szCs w:val="36"/>
        </w:rPr>
        <w:t xml:space="preserve"> GRADING PROFILE</w:t>
      </w:r>
    </w:p>
    <w:p w:rsidR="00DF08FF" w:rsidRPr="008404A2" w:rsidRDefault="00DF08FF" w:rsidP="00DF08FF">
      <w:pPr>
        <w:spacing w:before="0" w:line="240" w:lineRule="auto"/>
        <w:ind w:left="0" w:right="0"/>
        <w:jc w:val="center"/>
        <w:rPr>
          <w:color w:val="0A1F62"/>
          <w:sz w:val="36"/>
          <w:szCs w:val="36"/>
        </w:rPr>
      </w:pPr>
      <w:r w:rsidRPr="008404A2">
        <w:rPr>
          <w:color w:val="0A1F62"/>
          <w:sz w:val="36"/>
          <w:szCs w:val="36"/>
        </w:rPr>
        <w:t>&amp;</w:t>
      </w:r>
    </w:p>
    <w:p w:rsidR="00FD4DF4" w:rsidRPr="008404A2" w:rsidRDefault="00DF08FF" w:rsidP="00DF08FF">
      <w:pPr>
        <w:spacing w:before="0" w:line="240" w:lineRule="auto"/>
        <w:ind w:left="0" w:right="0"/>
        <w:jc w:val="center"/>
        <w:rPr>
          <w:color w:val="0A1F62"/>
          <w:sz w:val="36"/>
          <w:szCs w:val="36"/>
        </w:rPr>
      </w:pPr>
      <w:r w:rsidRPr="008404A2">
        <w:rPr>
          <w:color w:val="0A1F62"/>
          <w:sz w:val="36"/>
          <w:szCs w:val="36"/>
        </w:rPr>
        <w:t>STUDENT PERFORMANCE ASSESSMENT PROFILE</w:t>
      </w:r>
    </w:p>
    <w:p w:rsidR="00DF08FF" w:rsidRPr="0037660F" w:rsidRDefault="00DF08FF" w:rsidP="00DF08FF">
      <w:pPr>
        <w:spacing w:before="0" w:line="240" w:lineRule="auto"/>
        <w:ind w:left="0" w:right="0"/>
        <w:jc w:val="center"/>
        <w:rPr>
          <w:sz w:val="36"/>
          <w:szCs w:val="36"/>
        </w:rPr>
      </w:pPr>
    </w:p>
    <w:p w:rsidR="00F911A1" w:rsidRPr="0037660F" w:rsidRDefault="00F911A1" w:rsidP="00F911A1">
      <w:pPr>
        <w:spacing w:before="0" w:after="200"/>
        <w:ind w:left="0" w:right="0"/>
        <w:rPr>
          <w:sz w:val="24"/>
          <w:szCs w:val="24"/>
        </w:rPr>
      </w:pPr>
      <w:r w:rsidRPr="0037660F">
        <w:rPr>
          <w:sz w:val="24"/>
          <w:szCs w:val="24"/>
        </w:rPr>
        <w:t>The following tool is a two-part diagnostic.  The first part analyzes the contributing elements of the teacher’s grading profile.  The second part provides detailed interpretation of how the individual student performed in relationship to the assessment components of the teacher’s grading profile.</w:t>
      </w:r>
      <w:r w:rsidR="00DF08FF" w:rsidRPr="0037660F">
        <w:rPr>
          <w:sz w:val="24"/>
          <w:szCs w:val="24"/>
        </w:rPr>
        <w:t xml:space="preserve">  </w:t>
      </w:r>
      <w:r w:rsidR="00303515" w:rsidRPr="0037660F">
        <w:rPr>
          <w:sz w:val="24"/>
          <w:szCs w:val="24"/>
        </w:rPr>
        <w:t xml:space="preserve">The next two pages are pictures of the two tools. </w:t>
      </w:r>
      <w:r w:rsidR="00DF08FF" w:rsidRPr="0037660F">
        <w:rPr>
          <w:sz w:val="24"/>
          <w:szCs w:val="24"/>
        </w:rPr>
        <w:t xml:space="preserve">Examples and detailed instructions on how to use this tool are provided on RESA 6 website.  </w:t>
      </w:r>
    </w:p>
    <w:p w:rsidR="00DF08FF" w:rsidRPr="0037660F" w:rsidRDefault="00DF08FF" w:rsidP="00F911A1">
      <w:pPr>
        <w:spacing w:before="0" w:after="200"/>
        <w:ind w:left="0" w:right="0"/>
        <w:rPr>
          <w:sz w:val="24"/>
          <w:szCs w:val="24"/>
        </w:rPr>
      </w:pPr>
      <w:r w:rsidRPr="0037660F">
        <w:rPr>
          <w:sz w:val="24"/>
          <w:szCs w:val="24"/>
        </w:rPr>
        <w:t>General instructions are listed below:</w:t>
      </w:r>
    </w:p>
    <w:p w:rsidR="00E158CD" w:rsidRPr="0037660F" w:rsidRDefault="00E158CD" w:rsidP="004C4B0A">
      <w:pPr>
        <w:spacing w:before="0" w:line="240" w:lineRule="auto"/>
        <w:ind w:left="0" w:right="0"/>
        <w:rPr>
          <w:sz w:val="24"/>
          <w:szCs w:val="24"/>
        </w:rPr>
      </w:pPr>
      <w:r w:rsidRPr="0037660F">
        <w:rPr>
          <w:sz w:val="24"/>
          <w:szCs w:val="24"/>
        </w:rPr>
        <w:t>TEACHER GRADING PROFILE</w:t>
      </w:r>
    </w:p>
    <w:p w:rsidR="007E0364" w:rsidRDefault="007E0364" w:rsidP="000B52CD">
      <w:pPr>
        <w:pStyle w:val="ListParagraph"/>
        <w:numPr>
          <w:ilvl w:val="0"/>
          <w:numId w:val="29"/>
        </w:numPr>
        <w:spacing w:line="360" w:lineRule="auto"/>
        <w:rPr>
          <w:sz w:val="24"/>
          <w:szCs w:val="24"/>
        </w:rPr>
      </w:pPr>
      <w:r>
        <w:rPr>
          <w:sz w:val="24"/>
          <w:szCs w:val="24"/>
        </w:rPr>
        <w:t>Fill in heading</w:t>
      </w:r>
      <w:r w:rsidR="00DF08FF">
        <w:rPr>
          <w:sz w:val="24"/>
          <w:szCs w:val="24"/>
        </w:rPr>
        <w:t>s as appropriate.</w:t>
      </w:r>
    </w:p>
    <w:p w:rsidR="004C4B0A" w:rsidRDefault="00723B7D" w:rsidP="00ED6CEB">
      <w:pPr>
        <w:pStyle w:val="ListParagraph"/>
        <w:numPr>
          <w:ilvl w:val="0"/>
          <w:numId w:val="29"/>
        </w:numPr>
        <w:spacing w:after="0" w:line="240" w:lineRule="auto"/>
        <w:ind w:left="1526"/>
        <w:rPr>
          <w:sz w:val="24"/>
          <w:szCs w:val="24"/>
        </w:rPr>
      </w:pPr>
      <w:r>
        <w:rPr>
          <w:sz w:val="24"/>
          <w:szCs w:val="24"/>
        </w:rPr>
        <w:t>Teacher enters the total</w:t>
      </w:r>
      <w:r w:rsidR="00056803">
        <w:rPr>
          <w:sz w:val="24"/>
          <w:szCs w:val="24"/>
        </w:rPr>
        <w:t xml:space="preserve"> points for </w:t>
      </w:r>
      <w:r>
        <w:rPr>
          <w:sz w:val="24"/>
          <w:szCs w:val="24"/>
        </w:rPr>
        <w:t xml:space="preserve">the </w:t>
      </w:r>
      <w:r w:rsidR="00056803">
        <w:rPr>
          <w:sz w:val="24"/>
          <w:szCs w:val="24"/>
        </w:rPr>
        <w:t>individual grade components.</w:t>
      </w:r>
      <w:r w:rsidR="004C4B0A">
        <w:rPr>
          <w:sz w:val="24"/>
          <w:szCs w:val="24"/>
        </w:rPr>
        <w:t xml:space="preserve"> Do not enter possible points</w:t>
      </w:r>
      <w:r w:rsidR="00ED6CEB">
        <w:rPr>
          <w:sz w:val="24"/>
          <w:szCs w:val="24"/>
        </w:rPr>
        <w:t xml:space="preserve"> in the Modified Grade</w:t>
      </w:r>
      <w:r w:rsidR="004C4B0A">
        <w:rPr>
          <w:sz w:val="24"/>
          <w:szCs w:val="24"/>
        </w:rPr>
        <w:t xml:space="preserve"> area.</w:t>
      </w:r>
      <w:r w:rsidR="00DF08FF">
        <w:rPr>
          <w:sz w:val="24"/>
          <w:szCs w:val="24"/>
        </w:rPr>
        <w:t>*</w:t>
      </w:r>
    </w:p>
    <w:p w:rsidR="004C4B0A" w:rsidRPr="004C4B0A" w:rsidRDefault="004C4B0A" w:rsidP="00ED6CEB">
      <w:pPr>
        <w:pStyle w:val="ListParagraph"/>
        <w:spacing w:after="0" w:line="240" w:lineRule="auto"/>
        <w:ind w:left="1526"/>
        <w:rPr>
          <w:sz w:val="24"/>
          <w:szCs w:val="24"/>
        </w:rPr>
      </w:pPr>
    </w:p>
    <w:p w:rsidR="00056803" w:rsidRDefault="00E158CD" w:rsidP="000B52CD">
      <w:pPr>
        <w:pStyle w:val="ListParagraph"/>
        <w:numPr>
          <w:ilvl w:val="0"/>
          <w:numId w:val="29"/>
        </w:numPr>
        <w:spacing w:line="360" w:lineRule="auto"/>
        <w:rPr>
          <w:b/>
          <w:i/>
          <w:sz w:val="24"/>
          <w:szCs w:val="24"/>
        </w:rPr>
      </w:pPr>
      <w:r>
        <w:rPr>
          <w:sz w:val="24"/>
          <w:szCs w:val="24"/>
        </w:rPr>
        <w:t>The tool</w:t>
      </w:r>
      <w:r w:rsidR="00056803">
        <w:rPr>
          <w:sz w:val="24"/>
          <w:szCs w:val="24"/>
        </w:rPr>
        <w:t xml:space="preserve"> automatically calculate</w:t>
      </w:r>
      <w:r>
        <w:rPr>
          <w:sz w:val="24"/>
          <w:szCs w:val="24"/>
        </w:rPr>
        <w:t>s teacher’s grading profile.</w:t>
      </w:r>
    </w:p>
    <w:p w:rsidR="00056803" w:rsidRPr="00056803" w:rsidRDefault="00E158CD" w:rsidP="00E158CD">
      <w:pPr>
        <w:pStyle w:val="ListParagraph"/>
        <w:numPr>
          <w:ilvl w:val="0"/>
          <w:numId w:val="29"/>
        </w:numPr>
        <w:spacing w:after="0" w:line="240" w:lineRule="auto"/>
        <w:rPr>
          <w:b/>
          <w:i/>
          <w:sz w:val="24"/>
          <w:szCs w:val="24"/>
        </w:rPr>
      </w:pPr>
      <w:r>
        <w:rPr>
          <w:sz w:val="24"/>
          <w:szCs w:val="24"/>
        </w:rPr>
        <w:t>The tool provides</w:t>
      </w:r>
      <w:r w:rsidR="00056803">
        <w:rPr>
          <w:sz w:val="24"/>
          <w:szCs w:val="24"/>
        </w:rPr>
        <w:t xml:space="preserve"> percentage</w:t>
      </w:r>
      <w:r>
        <w:rPr>
          <w:sz w:val="24"/>
          <w:szCs w:val="24"/>
        </w:rPr>
        <w:t>s for</w:t>
      </w:r>
      <w:r w:rsidR="00056803">
        <w:rPr>
          <w:sz w:val="24"/>
          <w:szCs w:val="24"/>
        </w:rPr>
        <w:t xml:space="preserve"> each category contribution to</w:t>
      </w:r>
      <w:r>
        <w:rPr>
          <w:sz w:val="24"/>
          <w:szCs w:val="24"/>
        </w:rPr>
        <w:t xml:space="preserve"> the</w:t>
      </w:r>
      <w:r w:rsidR="00056803">
        <w:rPr>
          <w:sz w:val="24"/>
          <w:szCs w:val="24"/>
        </w:rPr>
        <w:t xml:space="preserve"> total grade.</w:t>
      </w:r>
    </w:p>
    <w:p w:rsidR="00056803" w:rsidRPr="00056803" w:rsidRDefault="00E158CD" w:rsidP="00E158CD">
      <w:pPr>
        <w:pStyle w:val="ListParagraph"/>
        <w:numPr>
          <w:ilvl w:val="1"/>
          <w:numId w:val="29"/>
        </w:numPr>
        <w:spacing w:after="0" w:line="240" w:lineRule="auto"/>
        <w:rPr>
          <w:b/>
          <w:i/>
          <w:sz w:val="24"/>
          <w:szCs w:val="24"/>
        </w:rPr>
      </w:pPr>
      <w:r>
        <w:rPr>
          <w:sz w:val="24"/>
          <w:szCs w:val="24"/>
        </w:rPr>
        <w:t>Provides</w:t>
      </w:r>
      <w:r w:rsidR="00056803">
        <w:rPr>
          <w:sz w:val="24"/>
          <w:szCs w:val="24"/>
        </w:rPr>
        <w:t xml:space="preserve"> effectiveness of each component for </w:t>
      </w:r>
      <w:r>
        <w:rPr>
          <w:sz w:val="24"/>
          <w:szCs w:val="24"/>
        </w:rPr>
        <w:t xml:space="preserve">the </w:t>
      </w:r>
      <w:r w:rsidR="00056803">
        <w:rPr>
          <w:sz w:val="24"/>
          <w:szCs w:val="24"/>
        </w:rPr>
        <w:t>class.</w:t>
      </w:r>
    </w:p>
    <w:p w:rsidR="000B52CD" w:rsidRPr="000B52CD" w:rsidRDefault="00E158CD" w:rsidP="00E158CD">
      <w:pPr>
        <w:pStyle w:val="ListParagraph"/>
        <w:numPr>
          <w:ilvl w:val="1"/>
          <w:numId w:val="29"/>
        </w:numPr>
        <w:spacing w:line="360" w:lineRule="auto"/>
        <w:rPr>
          <w:b/>
          <w:i/>
          <w:sz w:val="24"/>
          <w:szCs w:val="24"/>
        </w:rPr>
      </w:pPr>
      <w:r>
        <w:rPr>
          <w:sz w:val="24"/>
          <w:szCs w:val="24"/>
        </w:rPr>
        <w:t>Self analyzes</w:t>
      </w:r>
      <w:r w:rsidR="00056803">
        <w:rPr>
          <w:sz w:val="24"/>
          <w:szCs w:val="24"/>
        </w:rPr>
        <w:t xml:space="preserve"> teacher grading system.</w:t>
      </w:r>
    </w:p>
    <w:p w:rsidR="000B52CD" w:rsidRPr="004C4B0A" w:rsidRDefault="00056803" w:rsidP="00E158CD">
      <w:pPr>
        <w:pStyle w:val="ListParagraph"/>
        <w:numPr>
          <w:ilvl w:val="0"/>
          <w:numId w:val="29"/>
        </w:numPr>
        <w:spacing w:line="360" w:lineRule="auto"/>
        <w:rPr>
          <w:b/>
          <w:i/>
          <w:sz w:val="24"/>
          <w:szCs w:val="24"/>
        </w:rPr>
      </w:pPr>
      <w:r w:rsidRPr="000B52CD">
        <w:rPr>
          <w:sz w:val="24"/>
          <w:szCs w:val="24"/>
        </w:rPr>
        <w:t>Calculates by category average percentage of student performance.</w:t>
      </w:r>
    </w:p>
    <w:p w:rsidR="004C4B0A" w:rsidRPr="004C4B0A" w:rsidRDefault="004C4B0A" w:rsidP="004C4B0A">
      <w:pPr>
        <w:rPr>
          <w:color w:val="000090"/>
          <w:sz w:val="24"/>
          <w:szCs w:val="24"/>
        </w:rPr>
      </w:pPr>
      <w:r w:rsidRPr="004C4B0A">
        <w:rPr>
          <w:color w:val="0A1F62"/>
          <w:sz w:val="24"/>
          <w:szCs w:val="24"/>
        </w:rPr>
        <w:t>STUDENT FORMATIVE PERFORMANCE ASSESSMENT PROFILE</w:t>
      </w:r>
    </w:p>
    <w:p w:rsidR="004C4B0A" w:rsidRDefault="004C4B0A" w:rsidP="004C4B0A">
      <w:pPr>
        <w:pStyle w:val="ListParagraph"/>
        <w:numPr>
          <w:ilvl w:val="0"/>
          <w:numId w:val="30"/>
        </w:numPr>
        <w:spacing w:line="360" w:lineRule="auto"/>
        <w:rPr>
          <w:sz w:val="24"/>
          <w:szCs w:val="24"/>
        </w:rPr>
      </w:pPr>
      <w:r>
        <w:rPr>
          <w:sz w:val="24"/>
          <w:szCs w:val="24"/>
        </w:rPr>
        <w:t>Fill in heading</w:t>
      </w:r>
      <w:r w:rsidR="00ED6CEB">
        <w:rPr>
          <w:sz w:val="24"/>
          <w:szCs w:val="24"/>
        </w:rPr>
        <w:t xml:space="preserve"> as appropriate</w:t>
      </w:r>
    </w:p>
    <w:p w:rsidR="004C4B0A" w:rsidRDefault="004C4B0A" w:rsidP="004C4B0A">
      <w:pPr>
        <w:pStyle w:val="ListParagraph"/>
        <w:numPr>
          <w:ilvl w:val="0"/>
          <w:numId w:val="30"/>
        </w:numPr>
        <w:spacing w:line="360" w:lineRule="auto"/>
        <w:rPr>
          <w:sz w:val="24"/>
          <w:szCs w:val="24"/>
        </w:rPr>
      </w:pPr>
      <w:r>
        <w:rPr>
          <w:sz w:val="24"/>
          <w:szCs w:val="24"/>
        </w:rPr>
        <w:t>Enter points earned per grade</w:t>
      </w:r>
      <w:r w:rsidR="00ED6CEB">
        <w:rPr>
          <w:sz w:val="24"/>
          <w:szCs w:val="24"/>
        </w:rPr>
        <w:t xml:space="preserve"> in the appropriate category.</w:t>
      </w:r>
    </w:p>
    <w:p w:rsidR="00ED6CEB" w:rsidRDefault="00ED6CEB" w:rsidP="004C4B0A">
      <w:pPr>
        <w:pStyle w:val="ListParagraph"/>
        <w:numPr>
          <w:ilvl w:val="0"/>
          <w:numId w:val="30"/>
        </w:numPr>
        <w:spacing w:line="360" w:lineRule="auto"/>
        <w:rPr>
          <w:sz w:val="24"/>
          <w:szCs w:val="24"/>
        </w:rPr>
      </w:pPr>
      <w:r>
        <w:rPr>
          <w:sz w:val="24"/>
          <w:szCs w:val="24"/>
        </w:rPr>
        <w:t xml:space="preserve">For the individual student, enter any points earned and point possible based on IEP/504 modifications in shaded </w:t>
      </w:r>
      <w:r w:rsidRPr="00ED6CEB">
        <w:rPr>
          <w:b/>
          <w:i/>
          <w:sz w:val="24"/>
          <w:szCs w:val="24"/>
        </w:rPr>
        <w:t>Modified Grade</w:t>
      </w:r>
      <w:r>
        <w:rPr>
          <w:sz w:val="24"/>
          <w:szCs w:val="24"/>
        </w:rPr>
        <w:t xml:space="preserve"> area. Be sure to enter a zero for the assessment in the category that the modified points replaced.</w:t>
      </w:r>
    </w:p>
    <w:p w:rsidR="00EE0DF6" w:rsidRPr="00EE0DF6" w:rsidRDefault="009F0CB6" w:rsidP="00EE0DF6">
      <w:pPr>
        <w:pStyle w:val="ListParagraph"/>
        <w:numPr>
          <w:ilvl w:val="0"/>
          <w:numId w:val="30"/>
        </w:numPr>
        <w:spacing w:line="360" w:lineRule="auto"/>
        <w:rPr>
          <w:sz w:val="24"/>
          <w:szCs w:val="24"/>
        </w:rPr>
      </w:pPr>
      <w:r>
        <w:rPr>
          <w:sz w:val="24"/>
          <w:szCs w:val="24"/>
        </w:rPr>
        <w:t xml:space="preserve">The tool </w:t>
      </w:r>
      <w:r w:rsidR="004C4B0A">
        <w:rPr>
          <w:sz w:val="24"/>
          <w:szCs w:val="24"/>
        </w:rPr>
        <w:t>automatically calculate</w:t>
      </w:r>
      <w:r>
        <w:rPr>
          <w:sz w:val="24"/>
          <w:szCs w:val="24"/>
        </w:rPr>
        <w:t>s</w:t>
      </w:r>
      <w:r w:rsidR="00EE0DF6">
        <w:rPr>
          <w:sz w:val="24"/>
          <w:szCs w:val="24"/>
        </w:rPr>
        <w:t xml:space="preserve"> t</w:t>
      </w:r>
      <w:r w:rsidR="00EE0DF6" w:rsidRPr="00EE0DF6">
        <w:rPr>
          <w:sz w:val="24"/>
          <w:szCs w:val="24"/>
        </w:rPr>
        <w:t xml:space="preserve">he </w:t>
      </w:r>
      <w:r w:rsidR="004C4B0A" w:rsidRPr="00EE0DF6">
        <w:rPr>
          <w:sz w:val="24"/>
          <w:szCs w:val="24"/>
        </w:rPr>
        <w:t>percentage of each student’s</w:t>
      </w:r>
      <w:r w:rsidR="00EE0DF6" w:rsidRPr="00EE0DF6">
        <w:rPr>
          <w:sz w:val="24"/>
          <w:szCs w:val="24"/>
        </w:rPr>
        <w:t xml:space="preserve"> categorical</w:t>
      </w:r>
      <w:r w:rsidR="004C4B0A" w:rsidRPr="00EE0DF6">
        <w:rPr>
          <w:sz w:val="24"/>
          <w:szCs w:val="24"/>
        </w:rPr>
        <w:t xml:space="preserve"> contribution to </w:t>
      </w:r>
      <w:r w:rsidR="00EE0DF6" w:rsidRPr="00EE0DF6">
        <w:rPr>
          <w:sz w:val="24"/>
          <w:szCs w:val="24"/>
        </w:rPr>
        <w:t xml:space="preserve">the </w:t>
      </w:r>
      <w:r w:rsidR="004C4B0A" w:rsidRPr="00EE0DF6">
        <w:rPr>
          <w:sz w:val="24"/>
          <w:szCs w:val="24"/>
        </w:rPr>
        <w:t>tot</w:t>
      </w:r>
      <w:r w:rsidR="00EE0DF6" w:rsidRPr="00EE0DF6">
        <w:rPr>
          <w:sz w:val="24"/>
          <w:szCs w:val="24"/>
        </w:rPr>
        <w:t>al grade, as well as, the cumulative final</w:t>
      </w:r>
      <w:r w:rsidR="00EE0DF6">
        <w:rPr>
          <w:sz w:val="24"/>
          <w:szCs w:val="24"/>
        </w:rPr>
        <w:t xml:space="preserve"> grade.</w:t>
      </w:r>
    </w:p>
    <w:p w:rsidR="004C4B0A" w:rsidRPr="004C4B0A" w:rsidRDefault="004C4B0A" w:rsidP="004C4B0A">
      <w:pPr>
        <w:spacing w:line="360" w:lineRule="auto"/>
        <w:rPr>
          <w:sz w:val="24"/>
          <w:szCs w:val="24"/>
        </w:rPr>
      </w:pPr>
    </w:p>
    <w:p w:rsidR="00DF08FF" w:rsidRPr="00DF08FF" w:rsidRDefault="00DF08FF" w:rsidP="00DF08FF">
      <w:pPr>
        <w:spacing w:line="360" w:lineRule="auto"/>
        <w:rPr>
          <w:b/>
          <w:i/>
          <w:sz w:val="24"/>
          <w:szCs w:val="24"/>
        </w:rPr>
      </w:pPr>
      <w:r>
        <w:rPr>
          <w:b/>
          <w:i/>
          <w:sz w:val="24"/>
          <w:szCs w:val="24"/>
        </w:rPr>
        <w:t>*Be sure to properly weight the value of each assessment component.</w:t>
      </w:r>
    </w:p>
    <w:p w:rsidR="007C79E3" w:rsidRDefault="007C79E3" w:rsidP="002A0FC6">
      <w:pPr>
        <w:jc w:val="center"/>
      </w:pPr>
    </w:p>
    <w:p w:rsidR="007C79E3" w:rsidRDefault="007C79E3" w:rsidP="002A0FC6">
      <w:pPr>
        <w:jc w:val="center"/>
      </w:pPr>
    </w:p>
    <w:p w:rsidR="00341A02" w:rsidRDefault="00341A02" w:rsidP="00341A02">
      <w:pPr>
        <w:spacing w:after="200"/>
        <w:ind w:left="0"/>
        <w:jc w:val="center"/>
        <w:rPr>
          <w:color w:val="0A1F62"/>
          <w:sz w:val="36"/>
          <w:szCs w:val="36"/>
        </w:rPr>
      </w:pPr>
      <w:r>
        <w:rPr>
          <w:color w:val="0A1F62"/>
          <w:sz w:val="36"/>
          <w:szCs w:val="36"/>
        </w:rPr>
        <w:t>TEACHER GRADING PROFILE</w:t>
      </w:r>
    </w:p>
    <w:p w:rsidR="00BC396B" w:rsidRDefault="00BC396B" w:rsidP="00341A02">
      <w:pPr>
        <w:spacing w:after="200"/>
        <w:ind w:left="0"/>
        <w:jc w:val="center"/>
        <w:rPr>
          <w:color w:val="0A1F62"/>
          <w:sz w:val="36"/>
          <w:szCs w:val="36"/>
        </w:rPr>
      </w:pPr>
      <w:r w:rsidRPr="005763B8">
        <w:rPr>
          <w:noProof/>
          <w:lang w:eastAsia="en-US"/>
        </w:rPr>
        <w:drawing>
          <wp:inline distT="0" distB="0" distL="0" distR="0" wp14:anchorId="0075D7FE" wp14:editId="43EBECC3">
            <wp:extent cx="6340054" cy="49149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0054" cy="4914900"/>
                    </a:xfrm>
                    <a:prstGeom prst="rect">
                      <a:avLst/>
                    </a:prstGeom>
                    <a:noFill/>
                    <a:ln>
                      <a:noFill/>
                    </a:ln>
                  </pic:spPr>
                </pic:pic>
              </a:graphicData>
            </a:graphic>
          </wp:inline>
        </w:drawing>
      </w:r>
    </w:p>
    <w:p w:rsidR="007C79E3" w:rsidRPr="00341A02" w:rsidRDefault="00341A02" w:rsidP="00341A02">
      <w:pPr>
        <w:spacing w:after="200"/>
        <w:ind w:left="0"/>
        <w:jc w:val="center"/>
        <w:rPr>
          <w:color w:val="8F3900"/>
          <w:sz w:val="28"/>
          <w:szCs w:val="28"/>
        </w:rPr>
      </w:pPr>
      <w:r>
        <w:rPr>
          <w:color w:val="8F3900"/>
          <w:sz w:val="28"/>
          <w:szCs w:val="28"/>
        </w:rPr>
        <w:t xml:space="preserve">Electronic Version Located at: </w:t>
      </w:r>
    </w:p>
    <w:p w:rsidR="007C79E3" w:rsidRDefault="00341A02" w:rsidP="005C7E81">
      <w:pPr>
        <w:jc w:val="center"/>
      </w:pPr>
      <w:r>
        <w:rPr>
          <w:noProof/>
          <w:color w:val="0A1F62"/>
          <w:sz w:val="36"/>
          <w:szCs w:val="36"/>
          <w:lang w:eastAsia="en-US"/>
        </w:rPr>
        <w:drawing>
          <wp:inline distT="0" distB="0" distL="0" distR="0" wp14:anchorId="5EC7D64B" wp14:editId="00939D71">
            <wp:extent cx="2313964" cy="1519179"/>
            <wp:effectExtent l="0" t="0" r="0" b="508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der-construction-clipart-Under-construction[1].jpg"/>
                    <pic:cNvPicPr/>
                  </pic:nvPicPr>
                  <pic:blipFill>
                    <a:blip r:embed="rId27">
                      <a:extLst>
                        <a:ext uri="{28A0092B-C50C-407E-A947-70E740481C1C}">
                          <a14:useLocalDpi xmlns:a14="http://schemas.microsoft.com/office/drawing/2010/main" val="0"/>
                        </a:ext>
                      </a:extLst>
                    </a:blip>
                    <a:stretch>
                      <a:fillRect/>
                    </a:stretch>
                  </pic:blipFill>
                  <pic:spPr>
                    <a:xfrm>
                      <a:off x="0" y="0"/>
                      <a:ext cx="2335581" cy="1533371"/>
                    </a:xfrm>
                    <a:prstGeom prst="rect">
                      <a:avLst/>
                    </a:prstGeom>
                  </pic:spPr>
                </pic:pic>
              </a:graphicData>
            </a:graphic>
          </wp:inline>
        </w:drawing>
      </w:r>
    </w:p>
    <w:p w:rsidR="007C79E3" w:rsidRDefault="007C79E3" w:rsidP="005C7E81">
      <w:pPr>
        <w:jc w:val="center"/>
      </w:pPr>
    </w:p>
    <w:p w:rsidR="007C79E3" w:rsidRDefault="007C79E3" w:rsidP="005C7E81">
      <w:pPr>
        <w:jc w:val="center"/>
      </w:pPr>
    </w:p>
    <w:p w:rsidR="007C79E3" w:rsidRDefault="007C79E3" w:rsidP="005C7E81">
      <w:pPr>
        <w:jc w:val="center"/>
      </w:pPr>
    </w:p>
    <w:p w:rsidR="00341A02" w:rsidRDefault="00341A02" w:rsidP="00341A02">
      <w:pPr>
        <w:spacing w:after="200"/>
        <w:ind w:left="0"/>
        <w:jc w:val="center"/>
        <w:rPr>
          <w:color w:val="0A1F62"/>
          <w:sz w:val="36"/>
          <w:szCs w:val="36"/>
        </w:rPr>
      </w:pPr>
      <w:r>
        <w:rPr>
          <w:color w:val="0A1F62"/>
          <w:sz w:val="36"/>
          <w:szCs w:val="36"/>
        </w:rPr>
        <w:t>STUDENT PERFORMANCE ASSESSMENT PROFILE</w:t>
      </w:r>
    </w:p>
    <w:p w:rsidR="00BC396B" w:rsidRDefault="00BC396B" w:rsidP="00341A02">
      <w:pPr>
        <w:spacing w:after="200"/>
        <w:ind w:left="0"/>
        <w:jc w:val="center"/>
        <w:rPr>
          <w:color w:val="8F3900"/>
          <w:sz w:val="28"/>
          <w:szCs w:val="28"/>
        </w:rPr>
      </w:pPr>
      <w:r w:rsidRPr="005763B8">
        <w:rPr>
          <w:noProof/>
          <w:lang w:eastAsia="en-US"/>
        </w:rPr>
        <w:drawing>
          <wp:inline distT="0" distB="0" distL="0" distR="0" wp14:anchorId="4A4A0813" wp14:editId="15249413">
            <wp:extent cx="5705475" cy="44229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742" cy="4443329"/>
                    </a:xfrm>
                    <a:prstGeom prst="rect">
                      <a:avLst/>
                    </a:prstGeom>
                    <a:noFill/>
                    <a:ln>
                      <a:noFill/>
                    </a:ln>
                  </pic:spPr>
                </pic:pic>
              </a:graphicData>
            </a:graphic>
          </wp:inline>
        </w:drawing>
      </w:r>
    </w:p>
    <w:p w:rsidR="00341A02" w:rsidRPr="007C79E3" w:rsidRDefault="00341A02" w:rsidP="00341A02">
      <w:pPr>
        <w:spacing w:after="200"/>
        <w:ind w:left="0"/>
        <w:jc w:val="center"/>
        <w:rPr>
          <w:color w:val="0A1F62"/>
          <w:sz w:val="36"/>
          <w:szCs w:val="36"/>
        </w:rPr>
      </w:pPr>
      <w:r>
        <w:rPr>
          <w:color w:val="8F3900"/>
          <w:sz w:val="28"/>
          <w:szCs w:val="28"/>
        </w:rPr>
        <w:t xml:space="preserve">Electronic Version Located at:  </w:t>
      </w:r>
    </w:p>
    <w:p w:rsidR="00341A02" w:rsidRDefault="00341A02" w:rsidP="00341A02">
      <w:pPr>
        <w:ind w:left="0"/>
      </w:pPr>
    </w:p>
    <w:p w:rsidR="00341A02" w:rsidRDefault="00341A02" w:rsidP="005C7E81">
      <w:pPr>
        <w:jc w:val="center"/>
      </w:pPr>
      <w:r>
        <w:rPr>
          <w:noProof/>
          <w:color w:val="0A1F62"/>
          <w:sz w:val="36"/>
          <w:szCs w:val="36"/>
          <w:lang w:eastAsia="en-US"/>
        </w:rPr>
        <w:drawing>
          <wp:inline distT="0" distB="0" distL="0" distR="0" wp14:anchorId="7905B869" wp14:editId="6B80886E">
            <wp:extent cx="2313964" cy="1519179"/>
            <wp:effectExtent l="0" t="0" r="0" b="508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der-construction-clipart-Under-construction[1].jpg"/>
                    <pic:cNvPicPr/>
                  </pic:nvPicPr>
                  <pic:blipFill>
                    <a:blip r:embed="rId27">
                      <a:extLst>
                        <a:ext uri="{28A0092B-C50C-407E-A947-70E740481C1C}">
                          <a14:useLocalDpi xmlns:a14="http://schemas.microsoft.com/office/drawing/2010/main" val="0"/>
                        </a:ext>
                      </a:extLst>
                    </a:blip>
                    <a:stretch>
                      <a:fillRect/>
                    </a:stretch>
                  </pic:blipFill>
                  <pic:spPr>
                    <a:xfrm>
                      <a:off x="0" y="0"/>
                      <a:ext cx="2335581" cy="1533371"/>
                    </a:xfrm>
                    <a:prstGeom prst="rect">
                      <a:avLst/>
                    </a:prstGeom>
                  </pic:spPr>
                </pic:pic>
              </a:graphicData>
            </a:graphic>
          </wp:inline>
        </w:drawing>
      </w:r>
    </w:p>
    <w:p w:rsidR="00341A02" w:rsidRDefault="00341A02" w:rsidP="005C7E81">
      <w:pPr>
        <w:jc w:val="center"/>
      </w:pPr>
    </w:p>
    <w:p w:rsidR="00341A02" w:rsidRDefault="00341A02" w:rsidP="005C7E81">
      <w:pPr>
        <w:jc w:val="center"/>
      </w:pPr>
    </w:p>
    <w:p w:rsidR="007C79E3" w:rsidRDefault="007C79E3" w:rsidP="005C7E81">
      <w:pPr>
        <w:jc w:val="center"/>
      </w:pPr>
    </w:p>
    <w:p w:rsidR="007C79E3" w:rsidRDefault="007C79E3" w:rsidP="005C7E81">
      <w:pPr>
        <w:jc w:val="center"/>
      </w:pPr>
    </w:p>
    <w:p w:rsidR="007C79E3" w:rsidRDefault="007C79E3" w:rsidP="005C7E81">
      <w:pPr>
        <w:jc w:val="center"/>
      </w:pPr>
    </w:p>
    <w:p w:rsidR="007C79E3" w:rsidRDefault="007C79E3" w:rsidP="005C7E81">
      <w:pPr>
        <w:jc w:val="center"/>
      </w:pPr>
    </w:p>
    <w:p w:rsidR="007C79E3" w:rsidRDefault="009C40A1" w:rsidP="005C7E81">
      <w:pPr>
        <w:jc w:val="center"/>
      </w:pPr>
      <w:r>
        <w:rPr>
          <w:noProof/>
          <w:lang w:eastAsia="en-US"/>
        </w:rPr>
        <w:drawing>
          <wp:anchor distT="0" distB="0" distL="114300" distR="114300" simplePos="0" relativeHeight="251624448" behindDoc="0" locked="0" layoutInCell="1" allowOverlap="1" wp14:anchorId="49DD50FF" wp14:editId="2184F0F5">
            <wp:simplePos x="0" y="0"/>
            <wp:positionH relativeFrom="margin">
              <wp:posOffset>1775460</wp:posOffset>
            </wp:positionH>
            <wp:positionV relativeFrom="paragraph">
              <wp:posOffset>61595</wp:posOffset>
            </wp:positionV>
            <wp:extent cx="3063875" cy="3042920"/>
            <wp:effectExtent l="0" t="0" r="3175" b="5080"/>
            <wp:wrapThrough wrapText="bothSides">
              <wp:wrapPolygon edited="0">
                <wp:start x="0" y="0"/>
                <wp:lineTo x="0" y="21501"/>
                <wp:lineTo x="21488" y="21501"/>
                <wp:lineTo x="21488"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ltiple-intelligences-learning-styles.jpg"/>
                    <pic:cNvPicPr/>
                  </pic:nvPicPr>
                  <pic:blipFill>
                    <a:blip r:embed="rId20">
                      <a:extLst>
                        <a:ext uri="{28A0092B-C50C-407E-A947-70E740481C1C}">
                          <a14:useLocalDpi xmlns:a14="http://schemas.microsoft.com/office/drawing/2010/main" val="0"/>
                        </a:ext>
                      </a:extLst>
                    </a:blip>
                    <a:stretch>
                      <a:fillRect/>
                    </a:stretch>
                  </pic:blipFill>
                  <pic:spPr>
                    <a:xfrm>
                      <a:off x="0" y="0"/>
                      <a:ext cx="3063875" cy="3042920"/>
                    </a:xfrm>
                    <a:prstGeom prst="rect">
                      <a:avLst/>
                    </a:prstGeom>
                  </pic:spPr>
                </pic:pic>
              </a:graphicData>
            </a:graphic>
            <wp14:sizeRelH relativeFrom="margin">
              <wp14:pctWidth>0</wp14:pctWidth>
            </wp14:sizeRelH>
            <wp14:sizeRelV relativeFrom="margin">
              <wp14:pctHeight>0</wp14:pctHeight>
            </wp14:sizeRelV>
          </wp:anchor>
        </w:drawing>
      </w:r>
    </w:p>
    <w:p w:rsidR="007C79E3" w:rsidRDefault="007C79E3" w:rsidP="005C7E81">
      <w:pPr>
        <w:jc w:val="center"/>
      </w:pPr>
    </w:p>
    <w:p w:rsidR="007C79E3" w:rsidRDefault="009C40A1" w:rsidP="005C7E81">
      <w:pPr>
        <w:jc w:val="center"/>
      </w:pPr>
      <w:r>
        <w:rPr>
          <w:noProof/>
          <w:lang w:eastAsia="en-US"/>
        </w:rPr>
        <mc:AlternateContent>
          <mc:Choice Requires="wpg">
            <w:drawing>
              <wp:anchor distT="0" distB="0" distL="114300" distR="114300" simplePos="0" relativeHeight="251694080" behindDoc="0" locked="1" layoutInCell="1" allowOverlap="1" wp14:anchorId="697609A9" wp14:editId="0B36B176">
                <wp:simplePos x="0" y="0"/>
                <wp:positionH relativeFrom="page">
                  <wp:posOffset>400050</wp:posOffset>
                </wp:positionH>
                <wp:positionV relativeFrom="page">
                  <wp:posOffset>501650</wp:posOffset>
                </wp:positionV>
                <wp:extent cx="228600" cy="9153525"/>
                <wp:effectExtent l="0" t="0" r="3175" b="9525"/>
                <wp:wrapNone/>
                <wp:docPr id="1" name="Group 1" descr="Decorative sidebar"/>
                <wp:cNvGraphicFramePr/>
                <a:graphic xmlns:a="http://schemas.openxmlformats.org/drawingml/2006/main">
                  <a:graphicData uri="http://schemas.microsoft.com/office/word/2010/wordprocessingGroup">
                    <wpg:wgp>
                      <wpg:cNvGrpSpPr/>
                      <wpg:grpSpPr>
                        <a:xfrm>
                          <a:off x="0" y="0"/>
                          <a:ext cx="228600" cy="9153525"/>
                          <a:chOff x="0" y="-9525"/>
                          <a:chExt cx="228600" cy="9153525"/>
                        </a:xfrm>
                      </wpg:grpSpPr>
                      <wps:wsp>
                        <wps:cNvPr id="28" name="Rectangle 28"/>
                        <wps:cNvSpPr/>
                        <wps:spPr>
                          <a:xfrm>
                            <a:off x="0" y="-9525"/>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a:spLocks noChangeAspect="1"/>
                        </wps:cNvSpPr>
                        <wps:spPr>
                          <a:xfrm>
                            <a:off x="0" y="8915400"/>
                            <a:ext cx="2286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0</wp14:pctHeight>
                </wp14:sizeRelV>
              </wp:anchor>
            </w:drawing>
          </mc:Choice>
          <mc:Fallback>
            <w:pict>
              <v:group w14:anchorId="22A867F2" id="Group 1" o:spid="_x0000_s1026" alt="Decorative sidebar" style="position:absolute;margin-left:31.5pt;margin-top:39.5pt;width:18pt;height:720.75pt;z-index:251694080;mso-width-percent:29;mso-position-horizontal-relative:page;mso-position-vertical-relative:page;mso-width-percent:29" coordorigin=",-95" coordsize="2286,9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">
                <v:rect id="Rectangle 28" o:spid="_x0000_s1027" style="position:absolute;top:-95;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V3b8A&#10;AADbAAAADwAAAGRycy9kb3ducmV2LnhtbERPTYvCMBC9C/6HMAveNLWiSNcoIiiCsFAVxNvQzLZd&#10;k0lpotZ/vzkIHh/ve7HqrBEPan3tWMF4lIAgLpyuuVRwPm2HcxA+IGs0jknBizyslv3eAjPtnpzT&#10;4xhKEUPYZ6igCqHJpPRFRRb9yDXEkft1rcUQYVtK3eIzhlsj0ySZSYs1x4YKG9pUVNyOd6vgVvwc&#10;/nYmn1xyOV2Ha2rKxoyVGnx1628QgbrwEb/de60gjWPjl/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hZXdvwAAANsAAAAPAAAAAAAAAAAAAAAAAJgCAABkcnMvZG93bnJl&#10;di54bWxQSwUGAAAAAAQABAD1AAAAhAMAAAAA&#10;" fillcolor="#ed7d31" stroked="f" strokeweight="1pt"/>
                <v:rect id="Rectangle 29"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nC8QA&#10;AADbAAAADwAAAGRycy9kb3ducmV2LnhtbESPT2vCQBTE7wW/w/IKvemmsYimrhKsgaon/4DXR/Y1&#10;G8y+DdltTL+9Wyj0OMzMb5jlerCN6KnztWMFr5MEBHHpdM2Vgsu5GM9B+ICssXFMCn7Iw3o1elpi&#10;pt2dj9SfQiUihH2GCkwIbSalLw1Z9BPXEkfvy3UWQ5RdJXWH9wi3jUyTZCYt1hwXDLa0MVTeTt9W&#10;wfRtNxwW++vcb4sUTT4rPm7XRqmX5yF/BxFoCP/hv/anVpAu4Pd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ZwvEAAAA2wAAAA8AAAAAAAAAAAAAAAAAmAIAAGRycy9k&#10;b3ducmV2LnhtbFBLBQYAAAAABAAEAPUAAACJAwAAAAA=&#10;" fillcolor="#5b9bd5" stroked="f" strokeweight="1pt">
                  <v:path arrowok="t"/>
                  <o:lock v:ext="edit" aspectratio="t"/>
                </v:rect>
                <w10:wrap anchorx="page" anchory="page"/>
                <w10:anchorlock/>
              </v:group>
            </w:pict>
          </mc:Fallback>
        </mc:AlternateContent>
      </w:r>
    </w:p>
    <w:p w:rsidR="007C79E3" w:rsidRDefault="007C79E3" w:rsidP="005C7E81">
      <w:pPr>
        <w:jc w:val="center"/>
      </w:pPr>
    </w:p>
    <w:p w:rsidR="007C79E3" w:rsidRDefault="007C79E3" w:rsidP="005C7E81">
      <w:pPr>
        <w:jc w:val="center"/>
      </w:pPr>
    </w:p>
    <w:p w:rsidR="007C79E3" w:rsidRDefault="007C79E3"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B24B24" w:rsidP="005C7E81">
      <w:pPr>
        <w:jc w:val="center"/>
      </w:pPr>
      <w:r w:rsidRPr="00FD7B86">
        <w:rPr>
          <w:rFonts w:asciiTheme="majorHAnsi" w:eastAsiaTheme="majorEastAsia" w:hAnsiTheme="majorHAnsi" w:cstheme="majorBidi"/>
          <w:caps/>
          <w:noProof/>
          <w:color w:val="ED7D31" w:themeColor="accent2"/>
          <w:kern w:val="22"/>
          <w:sz w:val="52"/>
          <w:szCs w:val="52"/>
          <w:lang w:eastAsia="en-US"/>
          <w14:ligatures w14:val="standard"/>
        </w:rPr>
        <mc:AlternateContent>
          <mc:Choice Requires="wps">
            <w:drawing>
              <wp:anchor distT="0" distB="0" distL="114300" distR="114300" simplePos="0" relativeHeight="251639808" behindDoc="0" locked="0" layoutInCell="1" allowOverlap="1" wp14:anchorId="2480B2C0" wp14:editId="78564889">
                <wp:simplePos x="0" y="0"/>
                <wp:positionH relativeFrom="margin">
                  <wp:posOffset>1028700</wp:posOffset>
                </wp:positionH>
                <wp:positionV relativeFrom="page">
                  <wp:posOffset>4550410</wp:posOffset>
                </wp:positionV>
                <wp:extent cx="5522595" cy="525780"/>
                <wp:effectExtent l="0" t="0" r="1905" b="6350"/>
                <wp:wrapSquare wrapText="bothSides"/>
                <wp:docPr id="31" name="Text Box 31" descr="Title and subtitle"/>
                <wp:cNvGraphicFramePr/>
                <a:graphic xmlns:a="http://schemas.openxmlformats.org/drawingml/2006/main">
                  <a:graphicData uri="http://schemas.microsoft.com/office/word/2010/wordprocessingShape">
                    <wps:wsp>
                      <wps:cNvSpPr txBox="1"/>
                      <wps:spPr>
                        <a:xfrm>
                          <a:off x="0" y="0"/>
                          <a:ext cx="5522595" cy="525780"/>
                        </a:xfrm>
                        <a:prstGeom prst="rect">
                          <a:avLst/>
                        </a:prstGeom>
                        <a:noFill/>
                        <a:ln w="6350">
                          <a:noFill/>
                        </a:ln>
                        <a:effectLst/>
                      </wps:spPr>
                      <wps:txbx>
                        <w:txbxContent>
                          <w:p w:rsidR="00001AA8" w:rsidRDefault="00001AA8" w:rsidP="00FD7B86">
                            <w:pPr>
                              <w:pStyle w:val="Logo"/>
                            </w:pPr>
                          </w:p>
                          <w:p w:rsidR="00001AA8" w:rsidRDefault="00001AA8" w:rsidP="00FD7B86">
                            <w:pPr>
                              <w:pStyle w:val="Title"/>
                              <w:rPr>
                                <w:color w:val="8F3900"/>
                              </w:rPr>
                            </w:pPr>
                            <w:r>
                              <w:rPr>
                                <w:color w:val="8F3900"/>
                              </w:rPr>
                              <w:t>section vi:  strategies to individualize learning</w:t>
                            </w:r>
                          </w:p>
                          <w:p w:rsidR="00001AA8" w:rsidRDefault="00001AA8" w:rsidP="00FD7B86">
                            <w:pPr>
                              <w:jc w:val="right"/>
                              <w:rPr>
                                <w:b/>
                                <w:i/>
                                <w:color w:val="0A1F62"/>
                                <w:sz w:val="24"/>
                                <w:szCs w:val="24"/>
                              </w:rPr>
                            </w:pPr>
                            <w:r>
                              <w:rPr>
                                <w:b/>
                                <w:i/>
                                <w:color w:val="0A1F62"/>
                                <w:sz w:val="24"/>
                                <w:szCs w:val="24"/>
                              </w:rPr>
                              <w:t>Teaching students what they don’t know, when you find out they don’t know it, and teach it in a way that they will understand.</w:t>
                            </w:r>
                          </w:p>
                          <w:p w:rsidR="00001AA8" w:rsidRPr="00E61051" w:rsidRDefault="00001AA8" w:rsidP="000B52CD">
                            <w:pPr>
                              <w:pStyle w:val="ListParagraph"/>
                              <w:numPr>
                                <w:ilvl w:val="0"/>
                                <w:numId w:val="13"/>
                              </w:numPr>
                              <w:jc w:val="right"/>
                              <w:rPr>
                                <w:color w:val="0A1F62"/>
                                <w:sz w:val="24"/>
                                <w:szCs w:val="24"/>
                              </w:rPr>
                            </w:pPr>
                            <w:r w:rsidRPr="00E61051">
                              <w:rPr>
                                <w:color w:val="0A1F62"/>
                                <w:sz w:val="24"/>
                                <w:szCs w:val="24"/>
                              </w:rPr>
                              <w:t>Differentiated Instruction (DI)</w:t>
                            </w:r>
                          </w:p>
                          <w:p w:rsidR="00001AA8" w:rsidRPr="00860521" w:rsidRDefault="00001AA8" w:rsidP="00860521">
                            <w:pPr>
                              <w:ind w:left="0"/>
                              <w:rPr>
                                <w:color w:val="0A1F62"/>
                                <w:sz w:val="24"/>
                                <w:szCs w:val="24"/>
                              </w:rPr>
                            </w:pPr>
                          </w:p>
                          <w:p w:rsidR="00001AA8" w:rsidRDefault="00001AA8" w:rsidP="00FD7B86">
                            <w:pPr>
                              <w:pStyle w:val="Sub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2480B2C0" id="Text Box 31" o:spid="_x0000_s1037" type="#_x0000_t202" alt="Title and subtitle" style="position:absolute;left:0;text-align:left;margin-left:81pt;margin-top:358.3pt;width:434.85pt;height:41.4pt;z-index:251639808;visibility:visible;mso-wrap-style:square;mso-width-percent:0;mso-height-percent:363;mso-wrap-distance-left:9pt;mso-wrap-distance-top:0;mso-wrap-distance-right:9pt;mso-wrap-distance-bottom:0;mso-position-horizontal:absolute;mso-position-horizontal-relative:margin;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" filled="f" stroked="f" strokeweight=".5pt">
                <v:textbox inset="0,0,0,0">
                  <w:txbxContent>
                    <w:p w:rsidR="00001AA8" w:rsidRDefault="00001AA8" w:rsidP="00FD7B86">
                      <w:pPr>
                        <w:pStyle w:val="Logo"/>
                      </w:pPr>
                    </w:p>
                    <w:p w:rsidR="00001AA8" w:rsidRDefault="00001AA8" w:rsidP="00FD7B86">
                      <w:pPr>
                        <w:pStyle w:val="Title"/>
                        <w:rPr>
                          <w:color w:val="8F3900"/>
                        </w:rPr>
                      </w:pPr>
                      <w:r>
                        <w:rPr>
                          <w:color w:val="8F3900"/>
                        </w:rPr>
                        <w:t>section vi:  strategies to individualize learning</w:t>
                      </w:r>
                    </w:p>
                    <w:p w:rsidR="00001AA8" w:rsidRDefault="00001AA8" w:rsidP="00FD7B86">
                      <w:pPr>
                        <w:jc w:val="right"/>
                        <w:rPr>
                          <w:b/>
                          <w:i/>
                          <w:color w:val="0A1F62"/>
                          <w:sz w:val="24"/>
                          <w:szCs w:val="24"/>
                        </w:rPr>
                      </w:pPr>
                      <w:r>
                        <w:rPr>
                          <w:b/>
                          <w:i/>
                          <w:color w:val="0A1F62"/>
                          <w:sz w:val="24"/>
                          <w:szCs w:val="24"/>
                        </w:rPr>
                        <w:t>Teaching students what they don’t know, when you find out they don’t know it, and teach it in a way that they will understand.</w:t>
                      </w:r>
                    </w:p>
                    <w:p w:rsidR="00001AA8" w:rsidRPr="00E61051" w:rsidRDefault="00001AA8" w:rsidP="000B52CD">
                      <w:pPr>
                        <w:pStyle w:val="ListParagraph"/>
                        <w:numPr>
                          <w:ilvl w:val="0"/>
                          <w:numId w:val="13"/>
                        </w:numPr>
                        <w:jc w:val="right"/>
                        <w:rPr>
                          <w:color w:val="0A1F62"/>
                          <w:sz w:val="24"/>
                          <w:szCs w:val="24"/>
                        </w:rPr>
                      </w:pPr>
                      <w:r w:rsidRPr="00E61051">
                        <w:rPr>
                          <w:color w:val="0A1F62"/>
                          <w:sz w:val="24"/>
                          <w:szCs w:val="24"/>
                        </w:rPr>
                        <w:t>Differentiated Instruction (DI)</w:t>
                      </w:r>
                    </w:p>
                    <w:p w:rsidR="00001AA8" w:rsidRPr="00860521" w:rsidRDefault="00001AA8" w:rsidP="00860521">
                      <w:pPr>
                        <w:ind w:left="0"/>
                        <w:rPr>
                          <w:color w:val="0A1F62"/>
                          <w:sz w:val="24"/>
                          <w:szCs w:val="24"/>
                        </w:rPr>
                      </w:pPr>
                    </w:p>
                    <w:p w:rsidR="00001AA8" w:rsidRDefault="00001AA8" w:rsidP="00FD7B86">
                      <w:pPr>
                        <w:pStyle w:val="Subtitle"/>
                      </w:pPr>
                    </w:p>
                  </w:txbxContent>
                </v:textbox>
                <w10:wrap type="square" anchorx="margin" anchory="page"/>
              </v:shape>
            </w:pict>
          </mc:Fallback>
        </mc:AlternateContent>
      </w: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1F204B" w:rsidRDefault="001F204B" w:rsidP="005C7E81">
      <w:pPr>
        <w:jc w:val="center"/>
      </w:pPr>
    </w:p>
    <w:p w:rsidR="00F0202F" w:rsidRDefault="00F0202F" w:rsidP="005C7E81">
      <w:pPr>
        <w:jc w:val="center"/>
      </w:pPr>
    </w:p>
    <w:p w:rsidR="00F0202F" w:rsidRDefault="00F0202F" w:rsidP="005C7E81">
      <w:pPr>
        <w:jc w:val="center"/>
      </w:pPr>
    </w:p>
    <w:p w:rsidR="00E25508" w:rsidRPr="008537ED" w:rsidRDefault="008537ED" w:rsidP="00E25508">
      <w:pPr>
        <w:spacing w:line="360" w:lineRule="auto"/>
        <w:jc w:val="center"/>
        <w:rPr>
          <w:color w:val="0A1F62"/>
          <w:sz w:val="36"/>
          <w:szCs w:val="36"/>
        </w:rPr>
      </w:pPr>
      <w:r>
        <w:rPr>
          <w:color w:val="0A1F62"/>
          <w:sz w:val="36"/>
          <w:szCs w:val="36"/>
        </w:rPr>
        <w:lastRenderedPageBreak/>
        <w:t>E</w:t>
      </w:r>
      <w:r w:rsidR="0061094F">
        <w:rPr>
          <w:color w:val="0A1F62"/>
          <w:sz w:val="36"/>
          <w:szCs w:val="36"/>
        </w:rPr>
        <w:t>XECUTIVE SUMMARY</w:t>
      </w:r>
      <w:r w:rsidR="00D34F99">
        <w:rPr>
          <w:color w:val="0A1F62"/>
          <w:sz w:val="36"/>
          <w:szCs w:val="36"/>
        </w:rPr>
        <w:t xml:space="preserve">                                                                                                                                                                                                                                                                                                                                                                                                                                                                                                                                                                                                                                                                                                                                                                                                                                                                                                                                                                                                                                                                                                                                                                                                     </w:t>
      </w:r>
    </w:p>
    <w:p w:rsidR="00973365" w:rsidRPr="00973365" w:rsidRDefault="00973365" w:rsidP="000B52CD">
      <w:pPr>
        <w:numPr>
          <w:ilvl w:val="0"/>
          <w:numId w:val="14"/>
        </w:numPr>
        <w:spacing w:before="0" w:after="200" w:line="259" w:lineRule="auto"/>
        <w:ind w:right="0"/>
        <w:contextualSpacing/>
        <w:rPr>
          <w:rFonts w:eastAsiaTheme="minorHAnsi"/>
          <w:sz w:val="24"/>
          <w:szCs w:val="24"/>
          <w:lang w:eastAsia="en-US"/>
        </w:rPr>
      </w:pPr>
      <w:r w:rsidRPr="00973365">
        <w:rPr>
          <w:rFonts w:eastAsiaTheme="minorHAnsi"/>
          <w:sz w:val="24"/>
          <w:szCs w:val="24"/>
          <w:lang w:eastAsia="en-US"/>
        </w:rPr>
        <w:t>Know students learning styles – CTGM-Student Learning Style Inventory, IEP, 504.</w:t>
      </w:r>
    </w:p>
    <w:p w:rsidR="00973365" w:rsidRPr="00973365" w:rsidRDefault="00973365" w:rsidP="000B52CD">
      <w:pPr>
        <w:numPr>
          <w:ilvl w:val="0"/>
          <w:numId w:val="14"/>
        </w:numPr>
        <w:spacing w:before="0" w:after="200" w:line="259" w:lineRule="auto"/>
        <w:ind w:right="0"/>
        <w:contextualSpacing/>
        <w:rPr>
          <w:rFonts w:eastAsiaTheme="minorHAnsi"/>
          <w:sz w:val="24"/>
          <w:szCs w:val="24"/>
          <w:lang w:eastAsia="en-US"/>
        </w:rPr>
      </w:pPr>
      <w:r w:rsidRPr="00973365">
        <w:rPr>
          <w:rFonts w:eastAsiaTheme="minorHAnsi"/>
          <w:sz w:val="24"/>
          <w:szCs w:val="24"/>
          <w:lang w:eastAsia="en-US"/>
        </w:rPr>
        <w:t xml:space="preserve">Utilize pre-assessment techniques to know students beginning skill sets. </w:t>
      </w:r>
    </w:p>
    <w:p w:rsidR="00973365" w:rsidRPr="00973365" w:rsidRDefault="00973365" w:rsidP="000B52CD">
      <w:pPr>
        <w:numPr>
          <w:ilvl w:val="0"/>
          <w:numId w:val="14"/>
        </w:numPr>
        <w:spacing w:before="0" w:after="200" w:line="259" w:lineRule="auto"/>
        <w:ind w:right="0"/>
        <w:contextualSpacing/>
        <w:rPr>
          <w:rFonts w:eastAsiaTheme="minorHAnsi"/>
          <w:sz w:val="24"/>
          <w:szCs w:val="24"/>
          <w:lang w:eastAsia="en-US"/>
        </w:rPr>
      </w:pPr>
      <w:r w:rsidRPr="00973365">
        <w:rPr>
          <w:rFonts w:eastAsiaTheme="minorHAnsi"/>
          <w:sz w:val="24"/>
          <w:szCs w:val="24"/>
          <w:lang w:eastAsia="en-US"/>
        </w:rPr>
        <w:t>Recognize the need to use multiple instructional strategies to meet the various student learning styles (linguistic/language, musical, bodily kinesthetic, intrapersonal, logical/mathematical, spatial/visual, interpersonal and naturalist)</w:t>
      </w:r>
    </w:p>
    <w:p w:rsidR="00973365" w:rsidRPr="00973365" w:rsidRDefault="00973365" w:rsidP="000B52CD">
      <w:pPr>
        <w:numPr>
          <w:ilvl w:val="0"/>
          <w:numId w:val="14"/>
        </w:numPr>
        <w:spacing w:before="0" w:after="200" w:line="259" w:lineRule="auto"/>
        <w:ind w:right="0"/>
        <w:contextualSpacing/>
        <w:rPr>
          <w:rFonts w:eastAsiaTheme="minorHAnsi"/>
          <w:sz w:val="24"/>
          <w:szCs w:val="24"/>
          <w:lang w:eastAsia="en-US"/>
        </w:rPr>
      </w:pPr>
      <w:r w:rsidRPr="00973365">
        <w:rPr>
          <w:rFonts w:eastAsiaTheme="minorHAnsi"/>
          <w:sz w:val="24"/>
          <w:szCs w:val="24"/>
          <w:lang w:eastAsia="en-US"/>
        </w:rPr>
        <w:t>Utilize different teaching strategies</w:t>
      </w:r>
      <w:r w:rsidR="00916C97">
        <w:rPr>
          <w:rFonts w:eastAsiaTheme="minorHAnsi"/>
          <w:sz w:val="24"/>
          <w:szCs w:val="24"/>
          <w:lang w:eastAsia="en-US"/>
        </w:rPr>
        <w:t xml:space="preserve"> </w:t>
      </w:r>
      <w:r w:rsidRPr="00973365">
        <w:rPr>
          <w:rFonts w:eastAsiaTheme="minorHAnsi"/>
          <w:sz w:val="24"/>
          <w:szCs w:val="24"/>
          <w:lang w:eastAsia="en-US"/>
        </w:rPr>
        <w:t>(direct instruction, inquiry-based learning, cooperative learning, and information processing models)</w:t>
      </w:r>
      <w:r w:rsidR="00916C97">
        <w:rPr>
          <w:rFonts w:eastAsiaTheme="minorHAnsi"/>
          <w:sz w:val="24"/>
          <w:szCs w:val="24"/>
          <w:lang w:eastAsia="en-US"/>
        </w:rPr>
        <w:t>.</w:t>
      </w:r>
    </w:p>
    <w:p w:rsidR="00973365" w:rsidRPr="00973365" w:rsidRDefault="00973365" w:rsidP="000B52CD">
      <w:pPr>
        <w:numPr>
          <w:ilvl w:val="0"/>
          <w:numId w:val="14"/>
        </w:numPr>
        <w:spacing w:before="0" w:after="200" w:line="259" w:lineRule="auto"/>
        <w:ind w:right="0"/>
        <w:contextualSpacing/>
        <w:rPr>
          <w:rFonts w:eastAsiaTheme="minorHAnsi"/>
          <w:sz w:val="24"/>
          <w:szCs w:val="24"/>
          <w:lang w:eastAsia="en-US"/>
        </w:rPr>
      </w:pPr>
      <w:r w:rsidRPr="00973365">
        <w:rPr>
          <w:rFonts w:eastAsiaTheme="minorHAnsi"/>
          <w:sz w:val="24"/>
          <w:szCs w:val="24"/>
          <w:lang w:eastAsia="en-US"/>
        </w:rPr>
        <w:t>Engage students in a variety of instructional activities that make sense to them</w:t>
      </w:r>
    </w:p>
    <w:p w:rsidR="00973365" w:rsidRPr="00973365" w:rsidRDefault="00973365" w:rsidP="000B52CD">
      <w:pPr>
        <w:numPr>
          <w:ilvl w:val="0"/>
          <w:numId w:val="14"/>
        </w:numPr>
        <w:spacing w:before="0" w:after="160" w:line="240" w:lineRule="auto"/>
        <w:ind w:right="0"/>
        <w:contextualSpacing/>
        <w:rPr>
          <w:rFonts w:eastAsiaTheme="minorHAnsi"/>
          <w:sz w:val="24"/>
          <w:szCs w:val="24"/>
          <w:lang w:eastAsia="en-US"/>
        </w:rPr>
      </w:pPr>
      <w:r w:rsidRPr="00973365">
        <w:rPr>
          <w:rFonts w:eastAsiaTheme="minorHAnsi"/>
          <w:sz w:val="24"/>
          <w:szCs w:val="24"/>
          <w:lang w:eastAsia="en-US"/>
        </w:rPr>
        <w:t xml:space="preserve">Employ different grouping formats for instruction (e.g., whole-class, small groups, independent instruction) and use </w:t>
      </w:r>
      <w:hyperlink r:id="rId29" w:anchor="content" w:history="1">
        <w:r w:rsidRPr="00973365">
          <w:rPr>
            <w:rFonts w:eastAsiaTheme="minorHAnsi"/>
            <w:sz w:val="24"/>
            <w:szCs w:val="24"/>
            <w:lang w:eastAsia="en-US"/>
          </w:rPr>
          <w:t>flexible grouping</w:t>
        </w:r>
      </w:hyperlink>
      <w:r w:rsidRPr="00973365">
        <w:rPr>
          <w:rFonts w:eastAsiaTheme="minorHAnsi"/>
          <w:sz w:val="24"/>
          <w:szCs w:val="24"/>
          <w:lang w:eastAsia="en-US"/>
        </w:rPr>
        <w:t>.</w:t>
      </w:r>
    </w:p>
    <w:p w:rsidR="00973365" w:rsidRPr="00973365" w:rsidRDefault="00973365" w:rsidP="000B52CD">
      <w:pPr>
        <w:numPr>
          <w:ilvl w:val="0"/>
          <w:numId w:val="14"/>
        </w:numPr>
        <w:spacing w:before="0" w:after="160" w:line="240" w:lineRule="auto"/>
        <w:ind w:right="0"/>
        <w:contextualSpacing/>
        <w:rPr>
          <w:rFonts w:eastAsiaTheme="minorHAnsi"/>
          <w:sz w:val="24"/>
          <w:szCs w:val="24"/>
          <w:lang w:eastAsia="en-US"/>
        </w:rPr>
      </w:pPr>
      <w:r w:rsidRPr="00973365">
        <w:rPr>
          <w:rFonts w:eastAsiaTheme="minorHAnsi"/>
          <w:sz w:val="24"/>
          <w:szCs w:val="24"/>
          <w:lang w:eastAsia="en-US"/>
        </w:rPr>
        <w:t>Impleme</w:t>
      </w:r>
      <w:r w:rsidR="00916C97">
        <w:rPr>
          <w:rFonts w:eastAsiaTheme="minorHAnsi"/>
          <w:sz w:val="24"/>
          <w:szCs w:val="24"/>
          <w:lang w:eastAsia="en-US"/>
        </w:rPr>
        <w:t>nt Rigor/Relevance Framework</w:t>
      </w:r>
      <w:r w:rsidRPr="00973365">
        <w:rPr>
          <w:rFonts w:eastAsiaTheme="minorHAnsi"/>
          <w:sz w:val="24"/>
          <w:szCs w:val="24"/>
          <w:lang w:eastAsia="en-US"/>
        </w:rPr>
        <w:t xml:space="preserve"> to</w:t>
      </w:r>
      <w:r w:rsidR="00916C97">
        <w:rPr>
          <w:rFonts w:eastAsiaTheme="minorHAnsi"/>
          <w:sz w:val="24"/>
          <w:szCs w:val="24"/>
          <w:lang w:eastAsia="en-US"/>
        </w:rPr>
        <w:t xml:space="preserve"> broaden student’s knowledge</w:t>
      </w:r>
      <w:r w:rsidRPr="00973365">
        <w:rPr>
          <w:rFonts w:eastAsiaTheme="minorHAnsi"/>
          <w:sz w:val="24"/>
          <w:szCs w:val="24"/>
          <w:lang w:eastAsia="en-US"/>
        </w:rPr>
        <w:t xml:space="preserve"> of key concepts.</w:t>
      </w:r>
      <w:r w:rsidR="00745CD0">
        <w:rPr>
          <w:rFonts w:eastAsiaTheme="minorHAnsi"/>
          <w:sz w:val="24"/>
          <w:szCs w:val="24"/>
          <w:lang w:eastAsia="en-US"/>
        </w:rPr>
        <w:t xml:space="preserve">  </w:t>
      </w:r>
    </w:p>
    <w:p w:rsidR="00973365" w:rsidRPr="00973365" w:rsidRDefault="00973365" w:rsidP="000B52CD">
      <w:pPr>
        <w:numPr>
          <w:ilvl w:val="0"/>
          <w:numId w:val="14"/>
        </w:numPr>
        <w:shd w:val="clear" w:color="auto" w:fill="FFFFFF"/>
        <w:spacing w:before="0" w:after="160" w:line="240" w:lineRule="auto"/>
        <w:ind w:right="0"/>
        <w:contextualSpacing/>
        <w:rPr>
          <w:rFonts w:eastAsia="Times New Roman" w:cs="Helvetica"/>
          <w:sz w:val="24"/>
          <w:szCs w:val="24"/>
          <w:lang w:eastAsia="en-US"/>
        </w:rPr>
      </w:pPr>
      <w:r w:rsidRPr="00973365">
        <w:rPr>
          <w:rFonts w:eastAsiaTheme="minorHAnsi"/>
          <w:sz w:val="24"/>
          <w:szCs w:val="24"/>
          <w:lang w:eastAsia="en-US"/>
        </w:rPr>
        <w:t xml:space="preserve">Provide various methods for students </w:t>
      </w:r>
      <w:r w:rsidR="00916C97">
        <w:rPr>
          <w:rFonts w:eastAsiaTheme="minorHAnsi"/>
          <w:sz w:val="24"/>
          <w:szCs w:val="24"/>
          <w:lang w:eastAsia="en-US"/>
        </w:rPr>
        <w:t xml:space="preserve">to demonstrate understanding </w:t>
      </w:r>
      <w:r w:rsidRPr="00973365">
        <w:rPr>
          <w:rFonts w:eastAsiaTheme="minorHAnsi"/>
          <w:sz w:val="24"/>
          <w:szCs w:val="24"/>
          <w:lang w:eastAsia="en-US"/>
        </w:rPr>
        <w:t>(</w:t>
      </w:r>
      <w:r w:rsidRPr="00973365">
        <w:rPr>
          <w:rFonts w:eastAsia="Times New Roman" w:cs="Helvetica"/>
          <w:sz w:val="24"/>
          <w:szCs w:val="24"/>
          <w:lang w:eastAsia="en-US"/>
        </w:rPr>
        <w:t>journals, graphic organizers, quizzes, presentations/portfolios, exit cards, models/structures)</w:t>
      </w:r>
      <w:r w:rsidR="00916C97">
        <w:rPr>
          <w:rFonts w:eastAsia="Times New Roman" w:cs="Helvetica"/>
          <w:sz w:val="24"/>
          <w:szCs w:val="24"/>
          <w:lang w:eastAsia="en-US"/>
        </w:rPr>
        <w:t>.</w:t>
      </w:r>
    </w:p>
    <w:p w:rsidR="00973365" w:rsidRPr="00973365" w:rsidRDefault="00973365" w:rsidP="00973365">
      <w:pPr>
        <w:shd w:val="clear" w:color="auto" w:fill="FFFFFF"/>
        <w:spacing w:before="0" w:line="240" w:lineRule="auto"/>
        <w:ind w:left="0" w:right="0"/>
        <w:rPr>
          <w:rFonts w:eastAsia="Times New Roman" w:cs="Helvetica"/>
          <w:sz w:val="24"/>
          <w:szCs w:val="24"/>
          <w:lang w:eastAsia="en-US"/>
        </w:rPr>
      </w:pPr>
    </w:p>
    <w:p w:rsidR="00DF6460" w:rsidRDefault="00DF6460" w:rsidP="005C7E81">
      <w:pPr>
        <w:jc w:val="center"/>
      </w:pPr>
    </w:p>
    <w:p w:rsidR="00DF6460" w:rsidRDefault="00DF6460" w:rsidP="005C7E81">
      <w:pPr>
        <w:jc w:val="center"/>
      </w:pPr>
    </w:p>
    <w:p w:rsidR="00DF6460" w:rsidRDefault="00DF6460" w:rsidP="005C7E81">
      <w:pPr>
        <w:jc w:val="center"/>
      </w:pPr>
    </w:p>
    <w:p w:rsidR="00DF6460" w:rsidRDefault="00DF6460" w:rsidP="005C7E81">
      <w:pPr>
        <w:jc w:val="center"/>
      </w:pPr>
    </w:p>
    <w:p w:rsidR="00DF6460" w:rsidRDefault="00DF6460" w:rsidP="005C7E81">
      <w:pPr>
        <w:jc w:val="center"/>
      </w:pPr>
    </w:p>
    <w:p w:rsidR="00DF6460" w:rsidRDefault="00DF6460" w:rsidP="00933D60">
      <w:pPr>
        <w:ind w:left="0"/>
      </w:pPr>
    </w:p>
    <w:p w:rsidR="00DF6460" w:rsidRDefault="00DF6460" w:rsidP="005C7E81">
      <w:pPr>
        <w:jc w:val="center"/>
      </w:pPr>
    </w:p>
    <w:p w:rsidR="00D9314D" w:rsidRDefault="00D9314D" w:rsidP="00933D60">
      <w:pPr>
        <w:spacing w:before="0" w:after="160" w:line="259" w:lineRule="auto"/>
        <w:ind w:left="0" w:right="0"/>
        <w:rPr>
          <w:rFonts w:eastAsiaTheme="minorHAnsi"/>
          <w:b/>
          <w:sz w:val="24"/>
          <w:szCs w:val="24"/>
          <w:lang w:eastAsia="en-US"/>
        </w:rPr>
      </w:pPr>
    </w:p>
    <w:p w:rsidR="00781491" w:rsidRDefault="00781491" w:rsidP="00263100">
      <w:pPr>
        <w:spacing w:after="200"/>
        <w:ind w:left="0"/>
        <w:jc w:val="center"/>
        <w:rPr>
          <w:color w:val="0A1F62"/>
          <w:sz w:val="36"/>
          <w:szCs w:val="36"/>
        </w:rPr>
      </w:pPr>
    </w:p>
    <w:p w:rsidR="00781491" w:rsidRDefault="00781491" w:rsidP="00263100">
      <w:pPr>
        <w:spacing w:after="200"/>
        <w:ind w:left="0"/>
        <w:jc w:val="center"/>
        <w:rPr>
          <w:color w:val="0A1F62"/>
          <w:sz w:val="36"/>
          <w:szCs w:val="36"/>
        </w:rPr>
      </w:pPr>
    </w:p>
    <w:p w:rsidR="00781491" w:rsidRDefault="00781491" w:rsidP="00263100">
      <w:pPr>
        <w:spacing w:after="200"/>
        <w:ind w:left="0"/>
        <w:jc w:val="center"/>
        <w:rPr>
          <w:color w:val="0A1F62"/>
          <w:sz w:val="36"/>
          <w:szCs w:val="36"/>
        </w:rPr>
      </w:pPr>
    </w:p>
    <w:p w:rsidR="00781491" w:rsidRDefault="00781491" w:rsidP="00263100">
      <w:pPr>
        <w:spacing w:after="200"/>
        <w:ind w:left="0"/>
        <w:jc w:val="center"/>
        <w:rPr>
          <w:color w:val="0A1F62"/>
          <w:sz w:val="36"/>
          <w:szCs w:val="36"/>
        </w:rPr>
      </w:pPr>
    </w:p>
    <w:p w:rsidR="00781491" w:rsidRDefault="00781491" w:rsidP="00263100">
      <w:pPr>
        <w:spacing w:after="200"/>
        <w:ind w:left="0"/>
        <w:jc w:val="center"/>
        <w:rPr>
          <w:color w:val="0A1F62"/>
          <w:sz w:val="36"/>
          <w:szCs w:val="36"/>
        </w:rPr>
      </w:pPr>
    </w:p>
    <w:p w:rsidR="0037660F" w:rsidRDefault="0037660F" w:rsidP="00263100">
      <w:pPr>
        <w:spacing w:after="200"/>
        <w:ind w:left="0"/>
        <w:jc w:val="center"/>
        <w:rPr>
          <w:color w:val="0A1F62"/>
          <w:sz w:val="36"/>
          <w:szCs w:val="36"/>
        </w:rPr>
      </w:pPr>
    </w:p>
    <w:p w:rsidR="00973365" w:rsidRPr="008537ED" w:rsidRDefault="00F71360" w:rsidP="00263100">
      <w:pPr>
        <w:spacing w:after="200"/>
        <w:ind w:left="0"/>
        <w:jc w:val="center"/>
        <w:rPr>
          <w:color w:val="0A1F62"/>
          <w:sz w:val="36"/>
          <w:szCs w:val="36"/>
        </w:rPr>
      </w:pPr>
      <w:r>
        <w:rPr>
          <w:color w:val="0A1F62"/>
          <w:sz w:val="36"/>
          <w:szCs w:val="36"/>
        </w:rPr>
        <w:lastRenderedPageBreak/>
        <w:t>S</w:t>
      </w:r>
      <w:r w:rsidR="008537ED">
        <w:rPr>
          <w:color w:val="0A1F62"/>
          <w:sz w:val="36"/>
          <w:szCs w:val="36"/>
        </w:rPr>
        <w:t>UCCESSFUL DIFFERENTIATED INSTRUCTION STRATEGIES</w:t>
      </w:r>
    </w:p>
    <w:p w:rsidR="002F7646" w:rsidRPr="002F7646" w:rsidRDefault="002F7646" w:rsidP="002F7646">
      <w:pPr>
        <w:spacing w:before="0" w:line="240" w:lineRule="auto"/>
        <w:ind w:left="0" w:right="0"/>
        <w:rPr>
          <w:rFonts w:eastAsiaTheme="minorHAnsi"/>
          <w:sz w:val="24"/>
          <w:szCs w:val="24"/>
          <w:lang w:eastAsia="en-US"/>
        </w:rPr>
      </w:pPr>
      <w:r w:rsidRPr="002F7646">
        <w:rPr>
          <w:rFonts w:eastAsia="Times New Roman" w:cs="Helvetica"/>
          <w:color w:val="000000"/>
          <w:sz w:val="24"/>
          <w:szCs w:val="24"/>
          <w:lang w:eastAsia="en-US"/>
        </w:rPr>
        <w:t>Differentiated instruction (DI) is not a one-size-fits-all approach but</w:t>
      </w:r>
      <w:r w:rsidRPr="002F7646">
        <w:rPr>
          <w:rFonts w:eastAsiaTheme="minorHAnsi"/>
          <w:sz w:val="24"/>
          <w:szCs w:val="24"/>
          <w:lang w:eastAsia="en-US"/>
        </w:rPr>
        <w:t xml:space="preserve"> a framework for effective teaching that involves providing students with different avenues to acquire content; to process, construct or make sense of ideas; and to develop teaching materials and assessment measures so that all students within a classroom can learn effectively, regardless of differences in ability.  </w:t>
      </w:r>
    </w:p>
    <w:p w:rsidR="002F7646" w:rsidRPr="002F7646" w:rsidRDefault="002F7646" w:rsidP="002F7646">
      <w:pPr>
        <w:spacing w:before="0" w:line="240" w:lineRule="auto"/>
        <w:ind w:left="0" w:right="0"/>
        <w:rPr>
          <w:rFonts w:eastAsiaTheme="minorHAnsi"/>
          <w:sz w:val="24"/>
          <w:szCs w:val="24"/>
          <w:lang w:eastAsia="en-US"/>
        </w:rPr>
      </w:pPr>
    </w:p>
    <w:p w:rsidR="002F7646" w:rsidRPr="002F7646" w:rsidRDefault="002F7646" w:rsidP="002F7646">
      <w:pPr>
        <w:spacing w:before="0" w:line="240" w:lineRule="auto"/>
        <w:ind w:left="0" w:right="0"/>
        <w:rPr>
          <w:rFonts w:eastAsiaTheme="minorHAnsi"/>
          <w:b/>
          <w:sz w:val="24"/>
          <w:szCs w:val="24"/>
          <w:lang w:eastAsia="en-US"/>
        </w:rPr>
      </w:pPr>
      <w:r>
        <w:rPr>
          <w:b/>
          <w:color w:val="8F3900"/>
          <w:sz w:val="24"/>
          <w:szCs w:val="24"/>
        </w:rPr>
        <w:t>Planning for Differentiated Instruction:</w:t>
      </w:r>
    </w:p>
    <w:p w:rsidR="002F7646" w:rsidRDefault="002F7646" w:rsidP="000B52CD">
      <w:pPr>
        <w:numPr>
          <w:ilvl w:val="0"/>
          <w:numId w:val="21"/>
        </w:numPr>
        <w:spacing w:before="0" w:after="160" w:line="240" w:lineRule="auto"/>
        <w:ind w:right="0"/>
        <w:contextualSpacing/>
        <w:rPr>
          <w:rFonts w:eastAsiaTheme="minorHAnsi"/>
          <w:sz w:val="24"/>
          <w:szCs w:val="24"/>
          <w:lang w:eastAsia="en-US"/>
        </w:rPr>
      </w:pPr>
      <w:r w:rsidRPr="002F7646">
        <w:rPr>
          <w:rFonts w:eastAsiaTheme="minorHAnsi"/>
          <w:sz w:val="24"/>
          <w:szCs w:val="24"/>
          <w:lang w:eastAsia="en-US"/>
        </w:rPr>
        <w:t xml:space="preserve">Know your students.  Using previous student data and student learning style inventory to determine what type of learning style your students have </w:t>
      </w:r>
      <w:proofErr w:type="spellStart"/>
      <w:r w:rsidRPr="002F7646">
        <w:rPr>
          <w:rFonts w:eastAsiaTheme="minorHAnsi"/>
          <w:sz w:val="24"/>
          <w:szCs w:val="24"/>
          <w:lang w:eastAsia="en-US"/>
        </w:rPr>
        <w:t>ie</w:t>
      </w:r>
      <w:proofErr w:type="spellEnd"/>
      <w:r w:rsidRPr="002F7646">
        <w:rPr>
          <w:rFonts w:eastAsiaTheme="minorHAnsi"/>
          <w:sz w:val="24"/>
          <w:szCs w:val="24"/>
          <w:lang w:eastAsia="en-US"/>
        </w:rPr>
        <w:t>: linguistic/language, musical, bodily kinesthetic, intrapersonal, logical/mathematical, spatial/visual, interpersonal and naturalist.  It is also important to know what their interests are and what level of knowledge they already have in content areas.</w:t>
      </w:r>
    </w:p>
    <w:p w:rsidR="00EF2A3C" w:rsidRPr="002F7646" w:rsidRDefault="00EF2A3C" w:rsidP="00EF2A3C">
      <w:pPr>
        <w:spacing w:before="0" w:after="160" w:line="240" w:lineRule="auto"/>
        <w:ind w:left="720" w:right="0"/>
        <w:contextualSpacing/>
        <w:rPr>
          <w:rFonts w:eastAsiaTheme="minorHAnsi"/>
          <w:sz w:val="24"/>
          <w:szCs w:val="24"/>
          <w:lang w:eastAsia="en-US"/>
        </w:rPr>
      </w:pPr>
    </w:p>
    <w:p w:rsidR="002F7646" w:rsidRDefault="002F7646" w:rsidP="000B52CD">
      <w:pPr>
        <w:numPr>
          <w:ilvl w:val="0"/>
          <w:numId w:val="21"/>
        </w:numPr>
        <w:spacing w:before="0" w:after="160" w:line="240" w:lineRule="auto"/>
        <w:ind w:right="0"/>
        <w:contextualSpacing/>
        <w:rPr>
          <w:rFonts w:eastAsiaTheme="minorHAnsi"/>
          <w:sz w:val="24"/>
          <w:szCs w:val="24"/>
          <w:lang w:eastAsia="en-US"/>
        </w:rPr>
      </w:pPr>
      <w:r w:rsidRPr="002F7646">
        <w:rPr>
          <w:rFonts w:eastAsiaTheme="minorHAnsi"/>
          <w:sz w:val="24"/>
          <w:szCs w:val="24"/>
          <w:lang w:eastAsia="en-US"/>
        </w:rPr>
        <w:t xml:space="preserve">Utilize different teaching strategies </w:t>
      </w:r>
      <w:proofErr w:type="spellStart"/>
      <w:r w:rsidRPr="002F7646">
        <w:rPr>
          <w:rFonts w:eastAsiaTheme="minorHAnsi"/>
          <w:sz w:val="24"/>
          <w:szCs w:val="24"/>
          <w:lang w:eastAsia="en-US"/>
        </w:rPr>
        <w:t>ie</w:t>
      </w:r>
      <w:proofErr w:type="spellEnd"/>
      <w:r w:rsidRPr="002F7646">
        <w:rPr>
          <w:rFonts w:eastAsiaTheme="minorHAnsi"/>
          <w:sz w:val="24"/>
          <w:szCs w:val="24"/>
          <w:lang w:eastAsia="en-US"/>
        </w:rPr>
        <w:t>:  direct instruction, inquiry-based learning, cooperative learning, and information processing models.</w:t>
      </w:r>
    </w:p>
    <w:p w:rsidR="00EF2A3C" w:rsidRPr="002F7646" w:rsidRDefault="00EF2A3C" w:rsidP="000E1899">
      <w:pPr>
        <w:spacing w:before="0" w:after="160" w:line="240" w:lineRule="auto"/>
        <w:ind w:left="0" w:right="0"/>
        <w:contextualSpacing/>
        <w:rPr>
          <w:rFonts w:eastAsiaTheme="minorHAnsi"/>
          <w:sz w:val="24"/>
          <w:szCs w:val="24"/>
          <w:lang w:eastAsia="en-US"/>
        </w:rPr>
      </w:pPr>
    </w:p>
    <w:p w:rsidR="002F7646" w:rsidRPr="002F7646" w:rsidRDefault="002F7646" w:rsidP="000B52CD">
      <w:pPr>
        <w:numPr>
          <w:ilvl w:val="0"/>
          <w:numId w:val="21"/>
        </w:numPr>
        <w:spacing w:before="0" w:after="160" w:line="240" w:lineRule="auto"/>
        <w:ind w:right="0"/>
        <w:contextualSpacing/>
        <w:rPr>
          <w:rFonts w:eastAsiaTheme="minorHAnsi"/>
          <w:sz w:val="24"/>
          <w:szCs w:val="24"/>
          <w:lang w:eastAsia="en-US"/>
        </w:rPr>
      </w:pPr>
      <w:r w:rsidRPr="002F7646">
        <w:rPr>
          <w:rFonts w:eastAsiaTheme="minorHAnsi"/>
          <w:sz w:val="24"/>
          <w:szCs w:val="24"/>
          <w:lang w:eastAsia="en-US"/>
        </w:rPr>
        <w:t>Implement a variety of instructional activities.  Engaging students with instructional activities will challenge and motivate students to apply what they have learned in ways that make sense to them.</w:t>
      </w:r>
    </w:p>
    <w:p w:rsidR="002F7646" w:rsidRPr="002F7646" w:rsidRDefault="002F7646" w:rsidP="002F7646">
      <w:pPr>
        <w:spacing w:before="0" w:line="240" w:lineRule="auto"/>
        <w:ind w:left="0" w:right="0"/>
        <w:rPr>
          <w:rFonts w:eastAsiaTheme="minorHAnsi"/>
          <w:sz w:val="24"/>
          <w:szCs w:val="24"/>
          <w:lang w:eastAsia="en-US"/>
        </w:rPr>
      </w:pPr>
    </w:p>
    <w:p w:rsidR="002F7646" w:rsidRPr="002F7646" w:rsidRDefault="002F7646" w:rsidP="002F7646">
      <w:pPr>
        <w:spacing w:before="0" w:line="240" w:lineRule="auto"/>
        <w:ind w:left="0" w:right="0"/>
        <w:rPr>
          <w:rFonts w:eastAsiaTheme="minorHAnsi"/>
          <w:b/>
          <w:sz w:val="24"/>
          <w:szCs w:val="24"/>
          <w:lang w:eastAsia="en-US"/>
        </w:rPr>
      </w:pPr>
      <w:r>
        <w:rPr>
          <w:b/>
          <w:color w:val="8F3900"/>
          <w:sz w:val="24"/>
          <w:szCs w:val="24"/>
        </w:rPr>
        <w:t>Some challenges for teachers planning DI:</w:t>
      </w:r>
    </w:p>
    <w:p w:rsidR="002F7646" w:rsidRDefault="002F7646" w:rsidP="000B52CD">
      <w:pPr>
        <w:numPr>
          <w:ilvl w:val="0"/>
          <w:numId w:val="22"/>
        </w:numPr>
        <w:spacing w:before="0" w:after="160" w:line="240" w:lineRule="auto"/>
        <w:ind w:right="0"/>
        <w:contextualSpacing/>
        <w:rPr>
          <w:rFonts w:eastAsiaTheme="minorHAnsi"/>
          <w:sz w:val="24"/>
          <w:szCs w:val="24"/>
          <w:lang w:eastAsia="en-US"/>
        </w:rPr>
      </w:pPr>
      <w:r w:rsidRPr="002F7646">
        <w:rPr>
          <w:rFonts w:eastAsiaTheme="minorHAnsi"/>
          <w:sz w:val="24"/>
          <w:szCs w:val="24"/>
          <w:lang w:eastAsia="en-US"/>
        </w:rPr>
        <w:t>Some students</w:t>
      </w:r>
      <w:r w:rsidR="00A83E9B">
        <w:rPr>
          <w:rFonts w:eastAsiaTheme="minorHAnsi"/>
          <w:sz w:val="24"/>
          <w:szCs w:val="24"/>
          <w:lang w:eastAsia="en-US"/>
        </w:rPr>
        <w:t>’</w:t>
      </w:r>
      <w:r w:rsidRPr="002F7646">
        <w:rPr>
          <w:rFonts w:eastAsiaTheme="minorHAnsi"/>
          <w:sz w:val="24"/>
          <w:szCs w:val="24"/>
          <w:lang w:eastAsia="en-US"/>
        </w:rPr>
        <w:t xml:space="preserve"> needs vary across content areas (ex. some students may do well in reading but struggle in math)</w:t>
      </w:r>
      <w:r w:rsidR="000E1899">
        <w:rPr>
          <w:rFonts w:eastAsiaTheme="minorHAnsi"/>
          <w:sz w:val="24"/>
          <w:szCs w:val="24"/>
          <w:lang w:eastAsia="en-US"/>
        </w:rPr>
        <w:t>.</w:t>
      </w:r>
    </w:p>
    <w:p w:rsidR="00EF2A3C" w:rsidRPr="002F7646" w:rsidRDefault="00EF2A3C" w:rsidP="00EF2A3C">
      <w:pPr>
        <w:spacing w:before="0" w:after="160" w:line="240" w:lineRule="auto"/>
        <w:ind w:left="720" w:right="0"/>
        <w:contextualSpacing/>
        <w:rPr>
          <w:rFonts w:eastAsiaTheme="minorHAnsi"/>
          <w:sz w:val="24"/>
          <w:szCs w:val="24"/>
          <w:lang w:eastAsia="en-US"/>
        </w:rPr>
      </w:pPr>
    </w:p>
    <w:p w:rsidR="002F7646" w:rsidRDefault="002F7646" w:rsidP="000B52CD">
      <w:pPr>
        <w:numPr>
          <w:ilvl w:val="0"/>
          <w:numId w:val="22"/>
        </w:numPr>
        <w:spacing w:before="0" w:after="160" w:line="240" w:lineRule="auto"/>
        <w:ind w:right="0"/>
        <w:contextualSpacing/>
        <w:rPr>
          <w:rFonts w:eastAsiaTheme="minorHAnsi"/>
          <w:sz w:val="24"/>
          <w:szCs w:val="24"/>
          <w:lang w:eastAsia="en-US"/>
        </w:rPr>
      </w:pPr>
      <w:r w:rsidRPr="002F7646">
        <w:rPr>
          <w:rFonts w:eastAsiaTheme="minorHAnsi"/>
          <w:sz w:val="24"/>
          <w:szCs w:val="24"/>
          <w:lang w:eastAsia="en-US"/>
        </w:rPr>
        <w:t>Some students</w:t>
      </w:r>
      <w:r w:rsidR="00A83E9B">
        <w:rPr>
          <w:rFonts w:eastAsiaTheme="minorHAnsi"/>
          <w:sz w:val="24"/>
          <w:szCs w:val="24"/>
          <w:lang w:eastAsia="en-US"/>
        </w:rPr>
        <w:t>’</w:t>
      </w:r>
      <w:r w:rsidRPr="002F7646">
        <w:rPr>
          <w:rFonts w:eastAsiaTheme="minorHAnsi"/>
          <w:sz w:val="24"/>
          <w:szCs w:val="24"/>
          <w:lang w:eastAsia="en-US"/>
        </w:rPr>
        <w:t xml:space="preserve"> needs vary within content area (ex. some students do well with addition but struggle with fractions)</w:t>
      </w:r>
      <w:r w:rsidR="000E1899">
        <w:rPr>
          <w:rFonts w:eastAsiaTheme="minorHAnsi"/>
          <w:sz w:val="24"/>
          <w:szCs w:val="24"/>
          <w:lang w:eastAsia="en-US"/>
        </w:rPr>
        <w:t>.</w:t>
      </w:r>
    </w:p>
    <w:p w:rsidR="00EF2A3C" w:rsidRPr="002F7646" w:rsidRDefault="00EF2A3C" w:rsidP="00EF2A3C">
      <w:pPr>
        <w:spacing w:before="0" w:after="160" w:line="240" w:lineRule="auto"/>
        <w:ind w:left="0" w:right="0"/>
        <w:contextualSpacing/>
        <w:rPr>
          <w:rFonts w:eastAsiaTheme="minorHAnsi"/>
          <w:sz w:val="24"/>
          <w:szCs w:val="24"/>
          <w:lang w:eastAsia="en-US"/>
        </w:rPr>
      </w:pPr>
    </w:p>
    <w:p w:rsidR="002F7646" w:rsidRDefault="002F7646" w:rsidP="000B52CD">
      <w:pPr>
        <w:numPr>
          <w:ilvl w:val="0"/>
          <w:numId w:val="22"/>
        </w:numPr>
        <w:spacing w:before="0" w:after="160" w:line="240" w:lineRule="auto"/>
        <w:ind w:right="0"/>
        <w:contextualSpacing/>
        <w:rPr>
          <w:rFonts w:eastAsiaTheme="minorHAnsi"/>
          <w:sz w:val="24"/>
          <w:szCs w:val="24"/>
          <w:lang w:eastAsia="en-US"/>
        </w:rPr>
      </w:pPr>
      <w:r w:rsidRPr="002F7646">
        <w:rPr>
          <w:rFonts w:eastAsiaTheme="minorHAnsi"/>
          <w:sz w:val="24"/>
          <w:szCs w:val="24"/>
          <w:lang w:eastAsia="en-US"/>
        </w:rPr>
        <w:t>Some students</w:t>
      </w:r>
      <w:r w:rsidR="00A83E9B">
        <w:rPr>
          <w:rFonts w:eastAsiaTheme="minorHAnsi"/>
          <w:sz w:val="24"/>
          <w:szCs w:val="24"/>
          <w:lang w:eastAsia="en-US"/>
        </w:rPr>
        <w:t>’</w:t>
      </w:r>
      <w:r w:rsidRPr="002F7646">
        <w:rPr>
          <w:rFonts w:eastAsiaTheme="minorHAnsi"/>
          <w:sz w:val="24"/>
          <w:szCs w:val="24"/>
          <w:lang w:eastAsia="en-US"/>
        </w:rPr>
        <w:t xml:space="preserve"> needs vary across the school year (ex. at the beginning of the year, some students may struggle with reading but improve as a result of instruction)</w:t>
      </w:r>
      <w:r w:rsidR="000E1899">
        <w:rPr>
          <w:rFonts w:eastAsiaTheme="minorHAnsi"/>
          <w:sz w:val="24"/>
          <w:szCs w:val="24"/>
          <w:lang w:eastAsia="en-US"/>
        </w:rPr>
        <w:t>.</w:t>
      </w:r>
    </w:p>
    <w:p w:rsidR="00A83E9B" w:rsidRDefault="00A83E9B" w:rsidP="00A83E9B">
      <w:pPr>
        <w:spacing w:before="0" w:after="160" w:line="240" w:lineRule="auto"/>
        <w:ind w:left="0" w:right="0"/>
        <w:contextualSpacing/>
        <w:rPr>
          <w:rFonts w:eastAsiaTheme="minorHAnsi"/>
          <w:sz w:val="24"/>
          <w:szCs w:val="24"/>
          <w:lang w:eastAsia="en-US"/>
        </w:rPr>
      </w:pPr>
    </w:p>
    <w:p w:rsidR="00A83E9B" w:rsidRDefault="00A83E9B" w:rsidP="000B52CD">
      <w:pPr>
        <w:numPr>
          <w:ilvl w:val="0"/>
          <w:numId w:val="22"/>
        </w:numPr>
        <w:spacing w:before="0" w:after="160" w:line="240" w:lineRule="auto"/>
        <w:ind w:right="0"/>
        <w:contextualSpacing/>
        <w:rPr>
          <w:rFonts w:eastAsiaTheme="minorHAnsi"/>
          <w:sz w:val="24"/>
          <w:szCs w:val="24"/>
          <w:lang w:eastAsia="en-US"/>
        </w:rPr>
      </w:pPr>
      <w:r>
        <w:rPr>
          <w:rFonts w:eastAsiaTheme="minorHAnsi"/>
          <w:sz w:val="24"/>
          <w:szCs w:val="24"/>
          <w:lang w:eastAsia="en-US"/>
        </w:rPr>
        <w:t>Consideration must be given, in the initial planning stages, for meeting the potential broad range of physical, emotional, intellectual and functional needs of individual stude</w:t>
      </w:r>
      <w:r w:rsidR="00FC0FAB">
        <w:rPr>
          <w:rFonts w:eastAsiaTheme="minorHAnsi"/>
          <w:sz w:val="24"/>
          <w:szCs w:val="24"/>
          <w:lang w:eastAsia="en-US"/>
        </w:rPr>
        <w:t>nts as related to basic principle</w:t>
      </w:r>
      <w:r>
        <w:rPr>
          <w:rFonts w:eastAsiaTheme="minorHAnsi"/>
          <w:sz w:val="24"/>
          <w:szCs w:val="24"/>
          <w:lang w:eastAsia="en-US"/>
        </w:rPr>
        <w:t>s of Universal Design for Learning.</w:t>
      </w:r>
    </w:p>
    <w:p w:rsidR="002F7646" w:rsidRPr="002F7646" w:rsidRDefault="002F7646" w:rsidP="002F7646">
      <w:pPr>
        <w:spacing w:before="0" w:line="240" w:lineRule="auto"/>
        <w:ind w:left="0" w:right="0"/>
        <w:rPr>
          <w:rFonts w:eastAsiaTheme="minorHAnsi"/>
          <w:sz w:val="24"/>
          <w:szCs w:val="24"/>
          <w:lang w:eastAsia="en-US"/>
        </w:rPr>
      </w:pPr>
    </w:p>
    <w:p w:rsidR="002F7646" w:rsidRPr="002F7646" w:rsidRDefault="009259BE" w:rsidP="002F7646">
      <w:pPr>
        <w:shd w:val="clear" w:color="auto" w:fill="FFFFFF"/>
        <w:spacing w:before="0" w:line="240" w:lineRule="auto"/>
        <w:ind w:left="0" w:right="0"/>
        <w:rPr>
          <w:rFonts w:eastAsia="Times New Roman" w:cs="Helvetica"/>
          <w:b/>
          <w:color w:val="000000"/>
          <w:sz w:val="24"/>
          <w:szCs w:val="24"/>
          <w:lang w:eastAsia="en-US"/>
        </w:rPr>
      </w:pPr>
      <w:r>
        <w:rPr>
          <w:b/>
          <w:color w:val="8F3900"/>
          <w:sz w:val="24"/>
          <w:szCs w:val="24"/>
        </w:rPr>
        <w:t>4 Ways to differentiate instruction</w:t>
      </w:r>
      <w:r w:rsidR="002F7646" w:rsidRPr="002F7646">
        <w:rPr>
          <w:b/>
          <w:color w:val="8F3900"/>
          <w:sz w:val="24"/>
          <w:szCs w:val="24"/>
        </w:rPr>
        <w:t>:</w:t>
      </w:r>
    </w:p>
    <w:p w:rsidR="002F7646" w:rsidRDefault="002F7646" w:rsidP="000B52CD">
      <w:pPr>
        <w:numPr>
          <w:ilvl w:val="0"/>
          <w:numId w:val="23"/>
        </w:numPr>
        <w:shd w:val="clear" w:color="auto" w:fill="FFFFFF"/>
        <w:spacing w:before="0" w:line="240" w:lineRule="auto"/>
        <w:ind w:right="0"/>
        <w:rPr>
          <w:rFonts w:eastAsia="Times New Roman" w:cs="Helvetica"/>
          <w:color w:val="000000"/>
          <w:sz w:val="24"/>
          <w:szCs w:val="24"/>
          <w:lang w:eastAsia="en-US"/>
        </w:rPr>
      </w:pPr>
      <w:r w:rsidRPr="002F7646">
        <w:rPr>
          <w:rFonts w:eastAsia="Times New Roman" w:cs="Helvetica"/>
          <w:color w:val="000000"/>
          <w:sz w:val="24"/>
          <w:szCs w:val="24"/>
          <w:lang w:eastAsia="en-US"/>
        </w:rPr>
        <w:t>Content—the knowledge and skills students need to master</w:t>
      </w:r>
      <w:r w:rsidR="00DE4C66">
        <w:rPr>
          <w:rFonts w:eastAsia="Times New Roman" w:cs="Helvetica"/>
          <w:color w:val="000000"/>
          <w:sz w:val="24"/>
          <w:szCs w:val="24"/>
          <w:lang w:eastAsia="en-US"/>
        </w:rPr>
        <w:t xml:space="preserve"> the content</w:t>
      </w:r>
      <w:r w:rsidR="000E1899">
        <w:rPr>
          <w:rFonts w:eastAsia="Times New Roman" w:cs="Helvetica"/>
          <w:color w:val="000000"/>
          <w:sz w:val="24"/>
          <w:szCs w:val="24"/>
          <w:lang w:eastAsia="en-US"/>
        </w:rPr>
        <w:t>.</w:t>
      </w:r>
    </w:p>
    <w:p w:rsidR="00DE4C66" w:rsidRPr="00DE4C66" w:rsidRDefault="00DE4C66" w:rsidP="000B52CD">
      <w:pPr>
        <w:pStyle w:val="ListParagraph"/>
        <w:numPr>
          <w:ilvl w:val="1"/>
          <w:numId w:val="23"/>
        </w:numPr>
        <w:shd w:val="clear" w:color="auto" w:fill="FFFFFF"/>
        <w:spacing w:line="240" w:lineRule="auto"/>
        <w:rPr>
          <w:rFonts w:eastAsia="Times New Roman" w:cs="Helvetica"/>
          <w:color w:val="000000"/>
          <w:sz w:val="24"/>
          <w:szCs w:val="24"/>
        </w:rPr>
      </w:pPr>
      <w:r w:rsidRPr="00DE4C66">
        <w:rPr>
          <w:rFonts w:eastAsia="Times New Roman" w:cs="Helvetica"/>
          <w:color w:val="000000"/>
          <w:sz w:val="24"/>
          <w:szCs w:val="24"/>
        </w:rPr>
        <w:t>The same content and skills are taught to all students however the curriculum to teach the content may be different</w:t>
      </w:r>
      <w:r>
        <w:rPr>
          <w:rFonts w:eastAsia="Times New Roman" w:cs="Helvetica"/>
          <w:color w:val="000000"/>
          <w:sz w:val="24"/>
          <w:szCs w:val="24"/>
        </w:rPr>
        <w:t xml:space="preserve"> for each student</w:t>
      </w:r>
      <w:r w:rsidR="000E1899">
        <w:rPr>
          <w:rFonts w:eastAsia="Times New Roman" w:cs="Helvetica"/>
          <w:color w:val="000000"/>
          <w:sz w:val="24"/>
          <w:szCs w:val="24"/>
        </w:rPr>
        <w:t>.</w:t>
      </w:r>
    </w:p>
    <w:p w:rsidR="002F7646" w:rsidRDefault="002F7646" w:rsidP="000B52CD">
      <w:pPr>
        <w:numPr>
          <w:ilvl w:val="0"/>
          <w:numId w:val="23"/>
        </w:numPr>
        <w:shd w:val="clear" w:color="auto" w:fill="FFFFFF"/>
        <w:spacing w:before="0" w:line="240" w:lineRule="auto"/>
        <w:ind w:right="0"/>
        <w:rPr>
          <w:rFonts w:eastAsia="Times New Roman" w:cs="Helvetica"/>
          <w:color w:val="000000"/>
          <w:sz w:val="24"/>
          <w:szCs w:val="24"/>
          <w:lang w:eastAsia="en-US"/>
        </w:rPr>
      </w:pPr>
      <w:r w:rsidRPr="002F7646">
        <w:rPr>
          <w:rFonts w:eastAsia="Times New Roman" w:cs="Helvetica"/>
          <w:color w:val="000000"/>
          <w:sz w:val="24"/>
          <w:szCs w:val="24"/>
          <w:lang w:eastAsia="en-US"/>
        </w:rPr>
        <w:t>Process—the activities students use to master the content</w:t>
      </w:r>
      <w:r w:rsidR="000E1899">
        <w:rPr>
          <w:rFonts w:eastAsia="Times New Roman" w:cs="Helvetica"/>
          <w:color w:val="000000"/>
          <w:sz w:val="24"/>
          <w:szCs w:val="24"/>
          <w:lang w:eastAsia="en-US"/>
        </w:rPr>
        <w:t>.</w:t>
      </w:r>
    </w:p>
    <w:p w:rsidR="00EF2A3C" w:rsidRDefault="00DE4C66" w:rsidP="000B52CD">
      <w:pPr>
        <w:numPr>
          <w:ilvl w:val="1"/>
          <w:numId w:val="23"/>
        </w:numPr>
        <w:shd w:val="clear" w:color="auto" w:fill="FFFFFF"/>
        <w:spacing w:before="0" w:line="240" w:lineRule="auto"/>
        <w:ind w:right="0"/>
        <w:rPr>
          <w:rFonts w:eastAsia="Times New Roman" w:cs="Helvetica"/>
          <w:color w:val="000000"/>
          <w:sz w:val="24"/>
          <w:szCs w:val="24"/>
          <w:lang w:eastAsia="en-US"/>
        </w:rPr>
      </w:pPr>
      <w:r w:rsidRPr="002F7646">
        <w:rPr>
          <w:rFonts w:eastAsia="Times New Roman" w:cs="Helvetica"/>
          <w:color w:val="000000"/>
          <w:sz w:val="24"/>
          <w:szCs w:val="24"/>
          <w:lang w:eastAsia="en-US"/>
        </w:rPr>
        <w:lastRenderedPageBreak/>
        <w:t xml:space="preserve">The same content and skills are taught to all students but varying activities should be used to teach the content.  Teachers should understand students’ interest, readiness and learning profile to determine activities.  </w:t>
      </w:r>
    </w:p>
    <w:p w:rsidR="00DE4C66" w:rsidRPr="002F7646" w:rsidRDefault="00DE4C66" w:rsidP="00EF2A3C">
      <w:pPr>
        <w:shd w:val="clear" w:color="auto" w:fill="FFFFFF"/>
        <w:spacing w:before="0" w:line="240" w:lineRule="auto"/>
        <w:ind w:left="1440" w:right="0"/>
        <w:rPr>
          <w:rFonts w:eastAsia="Times New Roman" w:cs="Helvetica"/>
          <w:color w:val="000000"/>
          <w:sz w:val="24"/>
          <w:szCs w:val="24"/>
          <w:lang w:eastAsia="en-US"/>
        </w:rPr>
      </w:pPr>
      <w:r>
        <w:rPr>
          <w:rFonts w:eastAsia="Times New Roman" w:cs="Helvetica"/>
          <w:color w:val="000000"/>
          <w:sz w:val="24"/>
          <w:szCs w:val="24"/>
          <w:lang w:eastAsia="en-US"/>
        </w:rPr>
        <w:tab/>
      </w:r>
    </w:p>
    <w:p w:rsidR="002F7646" w:rsidRDefault="002F7646" w:rsidP="000B52CD">
      <w:pPr>
        <w:numPr>
          <w:ilvl w:val="0"/>
          <w:numId w:val="23"/>
        </w:numPr>
        <w:shd w:val="clear" w:color="auto" w:fill="FFFFFF"/>
        <w:spacing w:before="0" w:line="240" w:lineRule="auto"/>
        <w:ind w:right="0"/>
        <w:rPr>
          <w:rFonts w:eastAsia="Times New Roman" w:cs="Helvetica"/>
          <w:color w:val="000000"/>
          <w:sz w:val="24"/>
          <w:szCs w:val="24"/>
          <w:lang w:eastAsia="en-US"/>
        </w:rPr>
      </w:pPr>
      <w:r w:rsidRPr="002F7646">
        <w:rPr>
          <w:rFonts w:eastAsia="Times New Roman" w:cs="Helvetica"/>
          <w:color w:val="000000"/>
          <w:sz w:val="24"/>
          <w:szCs w:val="24"/>
          <w:lang w:eastAsia="en-US"/>
        </w:rPr>
        <w:t>Product—the method students use to demonstrate learning</w:t>
      </w:r>
      <w:r w:rsidR="00DE4C66">
        <w:rPr>
          <w:rFonts w:eastAsia="Times New Roman" w:cs="Helvetica"/>
          <w:color w:val="000000"/>
          <w:sz w:val="24"/>
          <w:szCs w:val="24"/>
          <w:lang w:eastAsia="en-US"/>
        </w:rPr>
        <w:t xml:space="preserve"> of the content</w:t>
      </w:r>
      <w:r w:rsidR="000E1899">
        <w:rPr>
          <w:rFonts w:eastAsia="Times New Roman" w:cs="Helvetica"/>
          <w:color w:val="000000"/>
          <w:sz w:val="24"/>
          <w:szCs w:val="24"/>
          <w:lang w:eastAsia="en-US"/>
        </w:rPr>
        <w:t>.</w:t>
      </w:r>
    </w:p>
    <w:p w:rsidR="00152C67" w:rsidRDefault="00DE4C66" w:rsidP="000B52CD">
      <w:pPr>
        <w:pStyle w:val="ListParagraph"/>
        <w:numPr>
          <w:ilvl w:val="1"/>
          <w:numId w:val="23"/>
        </w:numPr>
        <w:shd w:val="clear" w:color="auto" w:fill="FFFFFF"/>
        <w:spacing w:line="240" w:lineRule="auto"/>
        <w:rPr>
          <w:rFonts w:eastAsia="Times New Roman" w:cs="Helvetica"/>
          <w:color w:val="000000"/>
          <w:sz w:val="24"/>
          <w:szCs w:val="24"/>
        </w:rPr>
      </w:pPr>
      <w:r w:rsidRPr="00DE4C66">
        <w:rPr>
          <w:rFonts w:eastAsia="Times New Roman" w:cs="Helvetica"/>
          <w:color w:val="000000"/>
          <w:sz w:val="24"/>
          <w:szCs w:val="24"/>
        </w:rPr>
        <w:t>The teacher will assess content knowledge for each student at the end of a unit but provide students with different ways to demonstrate that knowledge.</w:t>
      </w:r>
    </w:p>
    <w:p w:rsidR="00152C67" w:rsidRDefault="00152C67" w:rsidP="00152C67">
      <w:pPr>
        <w:pStyle w:val="ListParagraph"/>
        <w:shd w:val="clear" w:color="auto" w:fill="FFFFFF"/>
        <w:spacing w:line="240" w:lineRule="auto"/>
        <w:ind w:left="1440"/>
        <w:rPr>
          <w:rFonts w:eastAsia="Times New Roman" w:cs="Helvetica"/>
          <w:color w:val="000000"/>
          <w:sz w:val="24"/>
          <w:szCs w:val="24"/>
        </w:rPr>
      </w:pPr>
    </w:p>
    <w:p w:rsidR="00152C67" w:rsidRPr="00152C67" w:rsidRDefault="00152C67" w:rsidP="000B52CD">
      <w:pPr>
        <w:pStyle w:val="ListParagraph"/>
        <w:numPr>
          <w:ilvl w:val="0"/>
          <w:numId w:val="23"/>
        </w:numPr>
        <w:shd w:val="clear" w:color="auto" w:fill="FFFFFF"/>
        <w:spacing w:line="240" w:lineRule="auto"/>
        <w:rPr>
          <w:rFonts w:eastAsia="Times New Roman" w:cs="Helvetica"/>
          <w:color w:val="000000"/>
          <w:sz w:val="24"/>
          <w:szCs w:val="24"/>
        </w:rPr>
      </w:pPr>
      <w:r>
        <w:rPr>
          <w:rFonts w:eastAsia="Times New Roman" w:cs="Helvetica"/>
          <w:color w:val="000000"/>
          <w:sz w:val="24"/>
          <w:szCs w:val="24"/>
        </w:rPr>
        <w:t>Learning Environment – the way the classroom accommodates individual learning styles.</w:t>
      </w:r>
    </w:p>
    <w:p w:rsidR="002F7646" w:rsidRPr="002F7646" w:rsidRDefault="002F7646" w:rsidP="002F7646">
      <w:pPr>
        <w:shd w:val="clear" w:color="auto" w:fill="FFFFFF"/>
        <w:spacing w:before="0" w:line="240" w:lineRule="auto"/>
        <w:ind w:left="360" w:right="0"/>
        <w:rPr>
          <w:rFonts w:eastAsia="Times New Roman" w:cs="Helvetica"/>
          <w:color w:val="000000"/>
          <w:sz w:val="24"/>
          <w:szCs w:val="24"/>
          <w:lang w:eastAsia="en-US"/>
        </w:rPr>
      </w:pPr>
    </w:p>
    <w:p w:rsidR="002F7646" w:rsidRPr="002F7646" w:rsidRDefault="00493C09" w:rsidP="002F7646">
      <w:pPr>
        <w:spacing w:before="0" w:line="240" w:lineRule="auto"/>
        <w:ind w:left="0" w:right="0"/>
        <w:rPr>
          <w:rFonts w:eastAsiaTheme="minorHAnsi"/>
          <w:b/>
          <w:sz w:val="24"/>
          <w:szCs w:val="24"/>
          <w:lang w:eastAsia="en-US"/>
        </w:rPr>
      </w:pPr>
      <w:r>
        <w:rPr>
          <w:b/>
          <w:color w:val="8F3900"/>
          <w:sz w:val="24"/>
          <w:szCs w:val="24"/>
        </w:rPr>
        <w:t>DI Strategies</w:t>
      </w:r>
      <w:r w:rsidR="002F7646">
        <w:rPr>
          <w:b/>
          <w:color w:val="8F3900"/>
          <w:sz w:val="24"/>
          <w:szCs w:val="24"/>
        </w:rPr>
        <w:t>:</w:t>
      </w:r>
    </w:p>
    <w:p w:rsidR="002F7646" w:rsidRPr="002F7646" w:rsidRDefault="002F7646" w:rsidP="000B52CD">
      <w:pPr>
        <w:numPr>
          <w:ilvl w:val="0"/>
          <w:numId w:val="20"/>
        </w:numPr>
        <w:spacing w:before="0" w:after="160" w:line="240" w:lineRule="auto"/>
        <w:ind w:right="0"/>
        <w:contextualSpacing/>
        <w:rPr>
          <w:rFonts w:eastAsiaTheme="minorHAnsi"/>
          <w:sz w:val="24"/>
          <w:szCs w:val="24"/>
          <w:lang w:eastAsia="en-US"/>
        </w:rPr>
      </w:pPr>
      <w:r w:rsidRPr="002F7646">
        <w:rPr>
          <w:rFonts w:eastAsiaTheme="minorHAnsi"/>
          <w:sz w:val="24"/>
          <w:szCs w:val="24"/>
          <w:lang w:eastAsia="en-US"/>
        </w:rPr>
        <w:t>Use a var</w:t>
      </w:r>
      <w:r w:rsidR="00EF2A3C">
        <w:rPr>
          <w:rFonts w:eastAsiaTheme="minorHAnsi"/>
          <w:sz w:val="24"/>
          <w:szCs w:val="24"/>
          <w:lang w:eastAsia="en-US"/>
        </w:rPr>
        <w:t>iety of instructional strategies</w:t>
      </w:r>
      <w:r w:rsidR="00005E7F">
        <w:rPr>
          <w:rFonts w:eastAsiaTheme="minorHAnsi"/>
          <w:sz w:val="24"/>
          <w:szCs w:val="24"/>
          <w:lang w:eastAsia="en-US"/>
        </w:rPr>
        <w:t xml:space="preserve"> (</w:t>
      </w:r>
      <w:r w:rsidR="00EF2A3C">
        <w:rPr>
          <w:rFonts w:eastAsiaTheme="minorHAnsi"/>
          <w:sz w:val="24"/>
          <w:szCs w:val="24"/>
          <w:lang w:eastAsia="en-US"/>
        </w:rPr>
        <w:t xml:space="preserve">i.e. </w:t>
      </w:r>
      <w:r w:rsidR="00080AB4">
        <w:rPr>
          <w:rFonts w:eastAsiaTheme="minorHAnsi"/>
          <w:sz w:val="24"/>
          <w:szCs w:val="24"/>
          <w:lang w:eastAsia="en-US"/>
        </w:rPr>
        <w:t>incorporation technology, summarizing and note-taking, cooperative learning</w:t>
      </w:r>
      <w:r w:rsidR="00005E7F">
        <w:rPr>
          <w:rFonts w:eastAsiaTheme="minorHAnsi"/>
          <w:sz w:val="24"/>
          <w:szCs w:val="24"/>
          <w:lang w:eastAsia="en-US"/>
        </w:rPr>
        <w:t>)</w:t>
      </w:r>
      <w:r w:rsidR="000E1899">
        <w:rPr>
          <w:rFonts w:eastAsiaTheme="minorHAnsi"/>
          <w:sz w:val="24"/>
          <w:szCs w:val="24"/>
          <w:lang w:eastAsia="en-US"/>
        </w:rPr>
        <w:t>.</w:t>
      </w:r>
    </w:p>
    <w:p w:rsidR="002F7646" w:rsidRPr="002F7646" w:rsidRDefault="002F7646" w:rsidP="000B52CD">
      <w:pPr>
        <w:numPr>
          <w:ilvl w:val="0"/>
          <w:numId w:val="20"/>
        </w:numPr>
        <w:spacing w:before="0" w:after="160" w:line="240" w:lineRule="auto"/>
        <w:ind w:right="0"/>
        <w:contextualSpacing/>
        <w:rPr>
          <w:rFonts w:eastAsiaTheme="minorHAnsi"/>
          <w:sz w:val="24"/>
          <w:szCs w:val="24"/>
          <w:lang w:eastAsia="en-US"/>
        </w:rPr>
      </w:pPr>
      <w:r w:rsidRPr="002F7646">
        <w:rPr>
          <w:rFonts w:eastAsiaTheme="minorHAnsi"/>
          <w:sz w:val="24"/>
          <w:szCs w:val="24"/>
          <w:lang w:eastAsia="en-US"/>
        </w:rPr>
        <w:t>Provide students with options to the same material</w:t>
      </w:r>
      <w:r w:rsidR="00080AB4">
        <w:rPr>
          <w:rFonts w:eastAsiaTheme="minorHAnsi"/>
          <w:sz w:val="24"/>
          <w:szCs w:val="24"/>
          <w:lang w:eastAsia="en-US"/>
        </w:rPr>
        <w:t xml:space="preserve"> </w:t>
      </w:r>
      <w:r w:rsidR="00005E7F">
        <w:rPr>
          <w:rFonts w:eastAsiaTheme="minorHAnsi"/>
          <w:sz w:val="24"/>
          <w:szCs w:val="24"/>
          <w:lang w:eastAsia="en-US"/>
        </w:rPr>
        <w:t>(</w:t>
      </w:r>
      <w:r w:rsidR="0037660F">
        <w:rPr>
          <w:rFonts w:eastAsiaTheme="minorHAnsi"/>
          <w:sz w:val="24"/>
          <w:szCs w:val="24"/>
          <w:lang w:eastAsia="en-US"/>
        </w:rPr>
        <w:t xml:space="preserve">i.e. visual, auditory, </w:t>
      </w:r>
      <w:proofErr w:type="gramStart"/>
      <w:r w:rsidR="0037660F">
        <w:rPr>
          <w:rFonts w:eastAsiaTheme="minorHAnsi"/>
          <w:sz w:val="24"/>
          <w:szCs w:val="24"/>
          <w:lang w:eastAsia="en-US"/>
        </w:rPr>
        <w:t>kinesthetic</w:t>
      </w:r>
      <w:proofErr w:type="gramEnd"/>
      <w:r w:rsidR="00005E7F">
        <w:rPr>
          <w:rFonts w:eastAsiaTheme="minorHAnsi"/>
          <w:sz w:val="24"/>
          <w:szCs w:val="24"/>
          <w:lang w:eastAsia="en-US"/>
        </w:rPr>
        <w:t>)</w:t>
      </w:r>
      <w:r w:rsidR="0037660F">
        <w:rPr>
          <w:rFonts w:eastAsiaTheme="minorHAnsi"/>
          <w:sz w:val="24"/>
          <w:szCs w:val="24"/>
          <w:lang w:eastAsia="en-US"/>
        </w:rPr>
        <w:t>.</w:t>
      </w:r>
    </w:p>
    <w:p w:rsidR="002F7646" w:rsidRPr="002F7646" w:rsidRDefault="002F7646" w:rsidP="000B52CD">
      <w:pPr>
        <w:numPr>
          <w:ilvl w:val="0"/>
          <w:numId w:val="20"/>
        </w:numPr>
        <w:spacing w:before="0" w:after="160" w:line="240" w:lineRule="auto"/>
        <w:ind w:right="0"/>
        <w:contextualSpacing/>
        <w:rPr>
          <w:rFonts w:eastAsiaTheme="minorHAnsi"/>
          <w:sz w:val="24"/>
          <w:szCs w:val="24"/>
          <w:lang w:eastAsia="en-US"/>
        </w:rPr>
      </w:pPr>
      <w:r w:rsidRPr="002F7646">
        <w:rPr>
          <w:rFonts w:eastAsiaTheme="minorHAnsi"/>
          <w:sz w:val="24"/>
          <w:szCs w:val="24"/>
          <w:lang w:eastAsia="en-US"/>
        </w:rPr>
        <w:t>Assess students on an ongoing basis to determine their readiness levels</w:t>
      </w:r>
      <w:r w:rsidR="0037660F">
        <w:rPr>
          <w:rFonts w:eastAsiaTheme="minorHAnsi"/>
          <w:sz w:val="24"/>
          <w:szCs w:val="24"/>
          <w:lang w:eastAsia="en-US"/>
        </w:rPr>
        <w:t xml:space="preserve"> </w:t>
      </w:r>
      <w:proofErr w:type="gramStart"/>
      <w:r w:rsidR="0037660F">
        <w:rPr>
          <w:rFonts w:eastAsiaTheme="minorHAnsi"/>
          <w:sz w:val="24"/>
          <w:szCs w:val="24"/>
          <w:lang w:eastAsia="en-US"/>
        </w:rPr>
        <w:t>( i.e</w:t>
      </w:r>
      <w:proofErr w:type="gramEnd"/>
      <w:r w:rsidR="0037660F">
        <w:rPr>
          <w:rFonts w:eastAsiaTheme="minorHAnsi"/>
          <w:sz w:val="24"/>
          <w:szCs w:val="24"/>
          <w:lang w:eastAsia="en-US"/>
        </w:rPr>
        <w:t>. teacher-made probing questions, quizzes).</w:t>
      </w:r>
    </w:p>
    <w:p w:rsidR="002F7646" w:rsidRPr="002F7646" w:rsidRDefault="002F7646" w:rsidP="000B52CD">
      <w:pPr>
        <w:numPr>
          <w:ilvl w:val="0"/>
          <w:numId w:val="20"/>
        </w:numPr>
        <w:spacing w:before="0" w:after="160" w:line="240" w:lineRule="auto"/>
        <w:ind w:right="0"/>
        <w:contextualSpacing/>
        <w:rPr>
          <w:rFonts w:eastAsiaTheme="minorHAnsi"/>
          <w:sz w:val="24"/>
          <w:szCs w:val="24"/>
          <w:lang w:eastAsia="en-US"/>
        </w:rPr>
      </w:pPr>
      <w:r w:rsidRPr="002F7646">
        <w:rPr>
          <w:rFonts w:eastAsiaTheme="minorHAnsi"/>
          <w:sz w:val="24"/>
          <w:szCs w:val="24"/>
          <w:lang w:eastAsia="en-US"/>
        </w:rPr>
        <w:t xml:space="preserve">Use </w:t>
      </w:r>
      <w:r w:rsidR="00080AB4">
        <w:rPr>
          <w:rFonts w:eastAsiaTheme="minorHAnsi"/>
          <w:sz w:val="24"/>
          <w:szCs w:val="24"/>
          <w:lang w:eastAsia="en-US"/>
        </w:rPr>
        <w:t xml:space="preserve">formative </w:t>
      </w:r>
      <w:r w:rsidRPr="002F7646">
        <w:rPr>
          <w:rFonts w:eastAsiaTheme="minorHAnsi"/>
          <w:sz w:val="24"/>
          <w:szCs w:val="24"/>
          <w:lang w:eastAsia="en-US"/>
        </w:rPr>
        <w:t>assessment results to adjust instruction as needed</w:t>
      </w:r>
      <w:r w:rsidR="00080AB4">
        <w:rPr>
          <w:rFonts w:eastAsiaTheme="minorHAnsi"/>
          <w:sz w:val="24"/>
          <w:szCs w:val="24"/>
          <w:lang w:eastAsia="en-US"/>
        </w:rPr>
        <w:t xml:space="preserve"> either real-time or planned.</w:t>
      </w:r>
    </w:p>
    <w:p w:rsidR="002F7646" w:rsidRPr="002F7646" w:rsidRDefault="002F7646" w:rsidP="000B52CD">
      <w:pPr>
        <w:numPr>
          <w:ilvl w:val="0"/>
          <w:numId w:val="20"/>
        </w:numPr>
        <w:spacing w:before="0" w:after="160" w:line="240" w:lineRule="auto"/>
        <w:ind w:right="0"/>
        <w:contextualSpacing/>
        <w:rPr>
          <w:rFonts w:eastAsiaTheme="minorHAnsi"/>
          <w:sz w:val="24"/>
          <w:szCs w:val="24"/>
          <w:lang w:eastAsia="en-US"/>
        </w:rPr>
      </w:pPr>
      <w:r w:rsidRPr="002F7646">
        <w:rPr>
          <w:rFonts w:eastAsiaTheme="minorHAnsi"/>
          <w:sz w:val="24"/>
          <w:szCs w:val="24"/>
          <w:lang w:eastAsia="en-US"/>
        </w:rPr>
        <w:t>Provide a variety of options for how students can learn and demonstrate their knowledge</w:t>
      </w:r>
      <w:r w:rsidR="00080AB4">
        <w:rPr>
          <w:rFonts w:eastAsiaTheme="minorHAnsi"/>
          <w:sz w:val="24"/>
          <w:szCs w:val="24"/>
          <w:lang w:eastAsia="en-US"/>
        </w:rPr>
        <w:t xml:space="preserve"> </w:t>
      </w:r>
      <w:r w:rsidR="00005E7F">
        <w:rPr>
          <w:rFonts w:eastAsiaTheme="minorHAnsi"/>
          <w:sz w:val="24"/>
          <w:szCs w:val="24"/>
          <w:lang w:eastAsia="en-US"/>
        </w:rPr>
        <w:t>(</w:t>
      </w:r>
      <w:proofErr w:type="spellStart"/>
      <w:r w:rsidR="00080AB4">
        <w:rPr>
          <w:rFonts w:eastAsiaTheme="minorHAnsi"/>
          <w:sz w:val="24"/>
          <w:szCs w:val="24"/>
          <w:lang w:eastAsia="en-US"/>
        </w:rPr>
        <w:t>i</w:t>
      </w:r>
      <w:proofErr w:type="spellEnd"/>
      <w:r w:rsidR="00080AB4">
        <w:rPr>
          <w:rFonts w:eastAsiaTheme="minorHAnsi"/>
          <w:sz w:val="24"/>
          <w:szCs w:val="24"/>
          <w:lang w:eastAsia="en-US"/>
        </w:rPr>
        <w:t>. e. presentations, narrative</w:t>
      </w:r>
      <w:r w:rsidR="00005E7F">
        <w:rPr>
          <w:rFonts w:eastAsiaTheme="minorHAnsi"/>
          <w:sz w:val="24"/>
          <w:szCs w:val="24"/>
          <w:lang w:eastAsia="en-US"/>
        </w:rPr>
        <w:t>)</w:t>
      </w:r>
      <w:r w:rsidR="000E1899">
        <w:rPr>
          <w:rFonts w:eastAsiaTheme="minorHAnsi"/>
          <w:sz w:val="24"/>
          <w:szCs w:val="24"/>
          <w:lang w:eastAsia="en-US"/>
        </w:rPr>
        <w:t>.</w:t>
      </w:r>
    </w:p>
    <w:p w:rsidR="002F7646" w:rsidRPr="002F7646" w:rsidRDefault="002F7646" w:rsidP="000B52CD">
      <w:pPr>
        <w:numPr>
          <w:ilvl w:val="0"/>
          <w:numId w:val="20"/>
        </w:numPr>
        <w:spacing w:before="0" w:after="160" w:line="240" w:lineRule="auto"/>
        <w:ind w:right="0"/>
        <w:contextualSpacing/>
        <w:rPr>
          <w:rFonts w:eastAsiaTheme="minorHAnsi"/>
          <w:sz w:val="24"/>
          <w:szCs w:val="24"/>
          <w:lang w:eastAsia="en-US"/>
        </w:rPr>
      </w:pPr>
      <w:r w:rsidRPr="002F7646">
        <w:rPr>
          <w:rFonts w:eastAsiaTheme="minorHAnsi"/>
          <w:sz w:val="24"/>
          <w:szCs w:val="24"/>
          <w:lang w:eastAsia="en-US"/>
        </w:rPr>
        <w:t>Strive to make lessons engaging and meaningful</w:t>
      </w:r>
      <w:r w:rsidR="00005E7F">
        <w:rPr>
          <w:rFonts w:eastAsiaTheme="minorHAnsi"/>
          <w:sz w:val="24"/>
          <w:szCs w:val="24"/>
          <w:lang w:eastAsia="en-US"/>
        </w:rPr>
        <w:t xml:space="preserve"> (i.e. learning styles inventory)</w:t>
      </w:r>
      <w:r w:rsidR="0037660F">
        <w:rPr>
          <w:rFonts w:eastAsiaTheme="minorHAnsi"/>
          <w:sz w:val="24"/>
          <w:szCs w:val="24"/>
          <w:lang w:eastAsia="en-US"/>
        </w:rPr>
        <w:t>.</w:t>
      </w:r>
    </w:p>
    <w:p w:rsidR="002F7646" w:rsidRPr="002F7646" w:rsidRDefault="002F7646" w:rsidP="000B52CD">
      <w:pPr>
        <w:numPr>
          <w:ilvl w:val="0"/>
          <w:numId w:val="20"/>
        </w:numPr>
        <w:spacing w:before="0" w:after="160" w:line="240" w:lineRule="auto"/>
        <w:ind w:right="0"/>
        <w:contextualSpacing/>
        <w:rPr>
          <w:rFonts w:eastAsiaTheme="minorHAnsi"/>
          <w:sz w:val="24"/>
          <w:szCs w:val="24"/>
          <w:lang w:eastAsia="en-US"/>
        </w:rPr>
      </w:pPr>
      <w:r w:rsidRPr="002F7646">
        <w:rPr>
          <w:rFonts w:eastAsiaTheme="minorHAnsi"/>
          <w:sz w:val="24"/>
          <w:szCs w:val="24"/>
          <w:lang w:eastAsia="en-US"/>
        </w:rPr>
        <w:t>Employ different group</w:t>
      </w:r>
      <w:r w:rsidR="00005E7F">
        <w:rPr>
          <w:rFonts w:eastAsiaTheme="minorHAnsi"/>
          <w:sz w:val="24"/>
          <w:szCs w:val="24"/>
          <w:lang w:eastAsia="en-US"/>
        </w:rPr>
        <w:t>ing formats for instruction (i.e.</w:t>
      </w:r>
      <w:r w:rsidRPr="002F7646">
        <w:rPr>
          <w:rFonts w:eastAsiaTheme="minorHAnsi"/>
          <w:sz w:val="24"/>
          <w:szCs w:val="24"/>
          <w:lang w:eastAsia="en-US"/>
        </w:rPr>
        <w:t xml:space="preserve"> whole-class, small groups, independent instruction) and use </w:t>
      </w:r>
      <w:hyperlink r:id="rId30" w:anchor="content" w:history="1">
        <w:r w:rsidRPr="002F7646">
          <w:rPr>
            <w:rFonts w:eastAsiaTheme="minorHAnsi"/>
            <w:sz w:val="24"/>
            <w:szCs w:val="24"/>
            <w:lang w:eastAsia="en-US"/>
          </w:rPr>
          <w:t>flexible grouping</w:t>
        </w:r>
      </w:hyperlink>
      <w:r w:rsidR="000E1899">
        <w:rPr>
          <w:rFonts w:eastAsiaTheme="minorHAnsi"/>
          <w:sz w:val="24"/>
          <w:szCs w:val="24"/>
          <w:lang w:eastAsia="en-US"/>
        </w:rPr>
        <w:t>.</w:t>
      </w:r>
    </w:p>
    <w:p w:rsidR="002F7646" w:rsidRPr="002F7646" w:rsidRDefault="002F7646" w:rsidP="000B52CD">
      <w:pPr>
        <w:numPr>
          <w:ilvl w:val="0"/>
          <w:numId w:val="20"/>
        </w:numPr>
        <w:spacing w:before="0" w:after="160" w:line="240" w:lineRule="auto"/>
        <w:ind w:right="0"/>
        <w:contextualSpacing/>
        <w:rPr>
          <w:rFonts w:eastAsiaTheme="minorHAnsi"/>
          <w:sz w:val="24"/>
          <w:szCs w:val="24"/>
          <w:lang w:eastAsia="en-US"/>
        </w:rPr>
      </w:pPr>
      <w:r w:rsidRPr="002F7646">
        <w:rPr>
          <w:rFonts w:eastAsiaTheme="minorHAnsi"/>
          <w:sz w:val="24"/>
          <w:szCs w:val="24"/>
          <w:lang w:eastAsia="en-US"/>
        </w:rPr>
        <w:t>Recognize students</w:t>
      </w:r>
      <w:r w:rsidR="0037660F">
        <w:rPr>
          <w:rFonts w:eastAsiaTheme="minorHAnsi"/>
          <w:sz w:val="24"/>
          <w:szCs w:val="24"/>
          <w:lang w:eastAsia="en-US"/>
        </w:rPr>
        <w:t>’</w:t>
      </w:r>
      <w:r w:rsidRPr="002F7646">
        <w:rPr>
          <w:rFonts w:eastAsiaTheme="minorHAnsi"/>
          <w:sz w:val="24"/>
          <w:szCs w:val="24"/>
          <w:lang w:eastAsia="en-US"/>
        </w:rPr>
        <w:t xml:space="preserve"> strengths and weaknesses as learners</w:t>
      </w:r>
      <w:r w:rsidR="00005E7F">
        <w:rPr>
          <w:rFonts w:eastAsiaTheme="minorHAnsi"/>
          <w:sz w:val="24"/>
          <w:szCs w:val="24"/>
          <w:lang w:eastAsia="en-US"/>
        </w:rPr>
        <w:t xml:space="preserve"> (i.e. student learning styles inventory)</w:t>
      </w:r>
      <w:r w:rsidR="000E1899">
        <w:rPr>
          <w:rFonts w:eastAsiaTheme="minorHAnsi"/>
          <w:sz w:val="24"/>
          <w:szCs w:val="24"/>
          <w:lang w:eastAsia="en-US"/>
        </w:rPr>
        <w:t>.</w:t>
      </w:r>
    </w:p>
    <w:p w:rsidR="002F7646" w:rsidRPr="002F7646" w:rsidRDefault="00005E7F" w:rsidP="000B52CD">
      <w:pPr>
        <w:numPr>
          <w:ilvl w:val="0"/>
          <w:numId w:val="20"/>
        </w:numPr>
        <w:spacing w:before="0" w:after="160" w:line="240" w:lineRule="auto"/>
        <w:ind w:right="0"/>
        <w:contextualSpacing/>
        <w:rPr>
          <w:rFonts w:eastAsiaTheme="minorHAnsi"/>
          <w:sz w:val="24"/>
          <w:szCs w:val="24"/>
          <w:lang w:eastAsia="en-US"/>
        </w:rPr>
      </w:pPr>
      <w:r>
        <w:rPr>
          <w:rFonts w:eastAsiaTheme="minorHAnsi"/>
          <w:sz w:val="24"/>
          <w:szCs w:val="24"/>
          <w:lang w:eastAsia="en-US"/>
        </w:rPr>
        <w:t>Refer to Section IV for student learning styles inventory.</w:t>
      </w:r>
    </w:p>
    <w:p w:rsidR="00973365" w:rsidRPr="00263100" w:rsidRDefault="00973365" w:rsidP="008537ED">
      <w:pPr>
        <w:spacing w:before="0" w:after="200"/>
        <w:ind w:left="720" w:right="0"/>
        <w:contextualSpacing/>
        <w:rPr>
          <w:rFonts w:eastAsiaTheme="minorHAnsi"/>
          <w:sz w:val="24"/>
          <w:szCs w:val="24"/>
          <w:lang w:eastAsia="en-US"/>
        </w:rPr>
      </w:pPr>
    </w:p>
    <w:p w:rsidR="00973365" w:rsidRPr="00263100" w:rsidRDefault="00973365" w:rsidP="00973365">
      <w:pPr>
        <w:spacing w:before="0" w:after="160" w:line="259" w:lineRule="auto"/>
        <w:ind w:left="0" w:right="0"/>
        <w:rPr>
          <w:rFonts w:eastAsiaTheme="minorHAnsi"/>
          <w:b/>
          <w:sz w:val="24"/>
          <w:szCs w:val="24"/>
          <w:lang w:eastAsia="en-US"/>
        </w:rPr>
      </w:pPr>
    </w:p>
    <w:p w:rsidR="00DF6460" w:rsidRPr="00263100" w:rsidRDefault="00DF6460" w:rsidP="005C7E81">
      <w:pPr>
        <w:jc w:val="center"/>
        <w:rPr>
          <w:sz w:val="24"/>
          <w:szCs w:val="24"/>
        </w:rPr>
      </w:pPr>
    </w:p>
    <w:p w:rsidR="00DF6460" w:rsidRPr="00263100" w:rsidRDefault="00DF6460" w:rsidP="005C7E81">
      <w:pPr>
        <w:jc w:val="center"/>
        <w:rPr>
          <w:sz w:val="24"/>
          <w:szCs w:val="24"/>
        </w:rPr>
      </w:pPr>
    </w:p>
    <w:p w:rsidR="00DF6460" w:rsidRPr="00263100" w:rsidRDefault="00DF6460" w:rsidP="005C7E81">
      <w:pPr>
        <w:jc w:val="center"/>
        <w:rPr>
          <w:sz w:val="24"/>
          <w:szCs w:val="24"/>
        </w:rPr>
      </w:pPr>
    </w:p>
    <w:p w:rsidR="00DF6460" w:rsidRDefault="00DF6460" w:rsidP="005C7E81">
      <w:pPr>
        <w:jc w:val="center"/>
      </w:pPr>
    </w:p>
    <w:p w:rsidR="00DF6460" w:rsidRDefault="00DF6460" w:rsidP="005C7E81">
      <w:pPr>
        <w:jc w:val="center"/>
      </w:pPr>
    </w:p>
    <w:p w:rsidR="00DF6460" w:rsidRDefault="00DF6460" w:rsidP="005C7E81">
      <w:pPr>
        <w:jc w:val="center"/>
      </w:pPr>
    </w:p>
    <w:p w:rsidR="00DF6460" w:rsidRDefault="00DF6460" w:rsidP="005C7E81">
      <w:pPr>
        <w:jc w:val="center"/>
      </w:pPr>
    </w:p>
    <w:p w:rsidR="00DF6460" w:rsidRDefault="00DF6460" w:rsidP="005C7E81">
      <w:pPr>
        <w:jc w:val="center"/>
      </w:pPr>
    </w:p>
    <w:p w:rsidR="00DF6460" w:rsidRDefault="00DF6460" w:rsidP="005C7E81">
      <w:pPr>
        <w:jc w:val="center"/>
      </w:pPr>
    </w:p>
    <w:p w:rsidR="00DF6460" w:rsidRDefault="00DF6460" w:rsidP="005C7E81">
      <w:pPr>
        <w:jc w:val="center"/>
      </w:pPr>
    </w:p>
    <w:p w:rsidR="00AD60B5" w:rsidRDefault="00AD60B5" w:rsidP="005C7E81">
      <w:pPr>
        <w:jc w:val="center"/>
      </w:pPr>
    </w:p>
    <w:p w:rsidR="00AD60B5" w:rsidRDefault="00AD60B5" w:rsidP="005C7E81">
      <w:pPr>
        <w:jc w:val="center"/>
      </w:pPr>
    </w:p>
    <w:p w:rsidR="00AD60B5" w:rsidRDefault="00AD60B5" w:rsidP="00FE0654">
      <w:pPr>
        <w:ind w:left="0"/>
      </w:pPr>
    </w:p>
    <w:p w:rsidR="00AD60B5" w:rsidRDefault="00CF7091" w:rsidP="005C7E81">
      <w:pPr>
        <w:jc w:val="center"/>
      </w:pPr>
      <w:r>
        <w:t xml:space="preserve">                     </w:t>
      </w:r>
      <w:r>
        <w:rPr>
          <w:noProof/>
          <w:lang w:eastAsia="en-US"/>
        </w:rPr>
        <w:drawing>
          <wp:inline distT="0" distB="0" distL="0" distR="0" wp14:anchorId="7BA1B30E" wp14:editId="520A103F">
            <wp:extent cx="1276350" cy="1757983"/>
            <wp:effectExtent l="0" t="0" r="0" b="0"/>
            <wp:docPr id="49" name="Picture 49" descr="http://wwpk-3.sharpschool.com/UserFiles/Servers/Server_10639907/Image/Pellicciotti/21st%20century%20k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pk-3.sharpschool.com/UserFiles/Servers/Server_10639907/Image/Pellicciotti/21st%20century%20ki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0" cy="1757983"/>
                    </a:xfrm>
                    <a:prstGeom prst="rect">
                      <a:avLst/>
                    </a:prstGeom>
                    <a:noFill/>
                    <a:ln>
                      <a:noFill/>
                    </a:ln>
                  </pic:spPr>
                </pic:pic>
              </a:graphicData>
            </a:graphic>
          </wp:inline>
        </w:drawing>
      </w:r>
    </w:p>
    <w:p w:rsidR="00AD60B5" w:rsidRDefault="00AD60B5" w:rsidP="005C7E81">
      <w:pPr>
        <w:jc w:val="center"/>
      </w:pPr>
    </w:p>
    <w:p w:rsidR="00AD60B5" w:rsidRDefault="00AD60B5" w:rsidP="005C7E81">
      <w:pPr>
        <w:jc w:val="center"/>
      </w:pPr>
    </w:p>
    <w:p w:rsidR="00AD60B5" w:rsidRDefault="00AD60B5" w:rsidP="006B10FD">
      <w:pPr>
        <w:ind w:left="0"/>
      </w:pPr>
    </w:p>
    <w:p w:rsidR="00AD60B5" w:rsidRDefault="00AD60B5" w:rsidP="005C7E81">
      <w:pPr>
        <w:jc w:val="center"/>
      </w:pPr>
    </w:p>
    <w:p w:rsidR="00AD60B5" w:rsidRDefault="00FC6C1A" w:rsidP="005C7E81">
      <w:pPr>
        <w:jc w:val="center"/>
      </w:pPr>
      <w:r>
        <w:t xml:space="preserve">                 </w:t>
      </w:r>
      <w:r w:rsidR="00F91A47">
        <w:t xml:space="preserve">       </w:t>
      </w:r>
    </w:p>
    <w:p w:rsidR="00AD60B5" w:rsidRDefault="00AD60B5" w:rsidP="005C7E81">
      <w:pPr>
        <w:jc w:val="center"/>
      </w:pPr>
    </w:p>
    <w:p w:rsidR="00AD60B5" w:rsidRDefault="00AD60B5" w:rsidP="00933D60">
      <w:pPr>
        <w:ind w:left="0"/>
      </w:pPr>
    </w:p>
    <w:p w:rsidR="00AD60B5" w:rsidRDefault="00AD60B5" w:rsidP="005C7E81">
      <w:pPr>
        <w:jc w:val="center"/>
      </w:pPr>
    </w:p>
    <w:p w:rsidR="00AD60B5" w:rsidRDefault="00AD60B5" w:rsidP="005C7E81">
      <w:pPr>
        <w:jc w:val="center"/>
      </w:pPr>
    </w:p>
    <w:p w:rsidR="00AD60B5" w:rsidRDefault="00CF7091" w:rsidP="005C7E81">
      <w:pPr>
        <w:jc w:val="center"/>
      </w:pPr>
      <w:r w:rsidRPr="00A43E19">
        <w:rPr>
          <w:rFonts w:asciiTheme="majorHAnsi" w:eastAsiaTheme="majorEastAsia" w:hAnsiTheme="majorHAnsi" w:cstheme="majorBidi"/>
          <w:caps/>
          <w:noProof/>
          <w:color w:val="ED7D31" w:themeColor="accent2"/>
          <w:kern w:val="22"/>
          <w:sz w:val="52"/>
          <w:szCs w:val="52"/>
          <w:lang w:eastAsia="en-US"/>
          <w14:ligatures w14:val="standard"/>
        </w:rPr>
        <mc:AlternateContent>
          <mc:Choice Requires="wps">
            <w:drawing>
              <wp:anchor distT="0" distB="0" distL="114300" distR="114300" simplePos="0" relativeHeight="251629568" behindDoc="0" locked="0" layoutInCell="1" allowOverlap="1" wp14:anchorId="26A340B6" wp14:editId="2B037BA3">
                <wp:simplePos x="0" y="0"/>
                <wp:positionH relativeFrom="margin">
                  <wp:posOffset>842010</wp:posOffset>
                </wp:positionH>
                <wp:positionV relativeFrom="margin">
                  <wp:posOffset>4641215</wp:posOffset>
                </wp:positionV>
                <wp:extent cx="5522595" cy="2620645"/>
                <wp:effectExtent l="0" t="0" r="1905" b="8255"/>
                <wp:wrapSquare wrapText="bothSides"/>
                <wp:docPr id="32" name="Text Box 32" descr="Title and subtitle"/>
                <wp:cNvGraphicFramePr/>
                <a:graphic xmlns:a="http://schemas.openxmlformats.org/drawingml/2006/main">
                  <a:graphicData uri="http://schemas.microsoft.com/office/word/2010/wordprocessingShape">
                    <wps:wsp>
                      <wps:cNvSpPr txBox="1"/>
                      <wps:spPr>
                        <a:xfrm>
                          <a:off x="0" y="0"/>
                          <a:ext cx="5522595" cy="2620645"/>
                        </a:xfrm>
                        <a:prstGeom prst="rect">
                          <a:avLst/>
                        </a:prstGeom>
                        <a:noFill/>
                        <a:ln w="6350">
                          <a:noFill/>
                        </a:ln>
                        <a:effectLst/>
                      </wps:spPr>
                      <wps:txbx>
                        <w:txbxContent>
                          <w:p w:rsidR="00001AA8" w:rsidRDefault="00001AA8" w:rsidP="00D9314D">
                            <w:pPr>
                              <w:pStyle w:val="Title"/>
                              <w:rPr>
                                <w:color w:val="8F3900"/>
                              </w:rPr>
                            </w:pPr>
                          </w:p>
                          <w:p w:rsidR="00001AA8" w:rsidRDefault="00001AA8" w:rsidP="00D9314D">
                            <w:pPr>
                              <w:pStyle w:val="Title"/>
                              <w:rPr>
                                <w:color w:val="8F3900"/>
                              </w:rPr>
                            </w:pPr>
                          </w:p>
                          <w:p w:rsidR="00001AA8" w:rsidRPr="00D9314D" w:rsidRDefault="00001AA8" w:rsidP="00D9314D">
                            <w:pPr>
                              <w:pStyle w:val="Title"/>
                              <w:rPr>
                                <w:color w:val="8F3900"/>
                              </w:rPr>
                            </w:pPr>
                            <w:r>
                              <w:rPr>
                                <w:color w:val="8F3900"/>
                              </w:rPr>
                              <w:t>SECTION Vii: physical classroom layout</w:t>
                            </w:r>
                          </w:p>
                          <w:p w:rsidR="00001AA8" w:rsidRPr="00105B41" w:rsidRDefault="00001AA8" w:rsidP="00105B41">
                            <w:pPr>
                              <w:pStyle w:val="ListParagraph"/>
                              <w:ind w:left="792"/>
                              <w:jc w:val="right"/>
                              <w:rPr>
                                <w:b/>
                                <w:i/>
                                <w:color w:val="0A1F62"/>
                                <w:sz w:val="24"/>
                                <w:szCs w:val="24"/>
                              </w:rPr>
                            </w:pPr>
                            <w:r w:rsidRPr="00105B41">
                              <w:rPr>
                                <w:b/>
                                <w:i/>
                                <w:color w:val="0A1F62"/>
                                <w:sz w:val="24"/>
                                <w:szCs w:val="24"/>
                              </w:rPr>
                              <w:t>Creating the appropriate environment enhances student learning and productivity</w:t>
                            </w:r>
                            <w:r>
                              <w:rPr>
                                <w:b/>
                                <w:i/>
                                <w:color w:val="0A1F62"/>
                                <w:sz w:val="24"/>
                                <w:szCs w:val="24"/>
                              </w:rPr>
                              <w:t>.</w:t>
                            </w:r>
                          </w:p>
                          <w:p w:rsidR="00001AA8" w:rsidRPr="00E61051" w:rsidRDefault="00001AA8" w:rsidP="000B52CD">
                            <w:pPr>
                              <w:pStyle w:val="ListParagraph"/>
                              <w:numPr>
                                <w:ilvl w:val="0"/>
                                <w:numId w:val="12"/>
                              </w:numPr>
                              <w:jc w:val="right"/>
                              <w:rPr>
                                <w:color w:val="0A1F62"/>
                                <w:sz w:val="24"/>
                                <w:szCs w:val="24"/>
                              </w:rPr>
                            </w:pPr>
                            <w:r w:rsidRPr="00E61051">
                              <w:rPr>
                                <w:color w:val="0A1F62"/>
                                <w:sz w:val="24"/>
                                <w:szCs w:val="24"/>
                              </w:rPr>
                              <w:t>Classroom physical arrangement and desk arrangement</w:t>
                            </w:r>
                          </w:p>
                          <w:p w:rsidR="00001AA8" w:rsidRDefault="00001AA8" w:rsidP="00D9314D">
                            <w:pPr>
                              <w:pStyle w:val="Sub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A340B6" id="Text Box 32" o:spid="_x0000_s1038" type="#_x0000_t202" alt="Title and subtitle" style="position:absolute;left:0;text-align:left;margin-left:66.3pt;margin-top:365.45pt;width:434.85pt;height:206.3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" filled="f" stroked="f" strokeweight=".5pt">
                <v:textbox inset="0,0,0,0">
                  <w:txbxContent>
                    <w:p w:rsidR="00001AA8" w:rsidRDefault="00001AA8" w:rsidP="00D9314D">
                      <w:pPr>
                        <w:pStyle w:val="Title"/>
                        <w:rPr>
                          <w:color w:val="8F3900"/>
                        </w:rPr>
                      </w:pPr>
                    </w:p>
                    <w:p w:rsidR="00001AA8" w:rsidRDefault="00001AA8" w:rsidP="00D9314D">
                      <w:pPr>
                        <w:pStyle w:val="Title"/>
                        <w:rPr>
                          <w:color w:val="8F3900"/>
                        </w:rPr>
                      </w:pPr>
                    </w:p>
                    <w:p w:rsidR="00001AA8" w:rsidRPr="00D9314D" w:rsidRDefault="00001AA8" w:rsidP="00D9314D">
                      <w:pPr>
                        <w:pStyle w:val="Title"/>
                        <w:rPr>
                          <w:color w:val="8F3900"/>
                        </w:rPr>
                      </w:pPr>
                      <w:r>
                        <w:rPr>
                          <w:color w:val="8F3900"/>
                        </w:rPr>
                        <w:t>SECTION Vii: physical classroom layout</w:t>
                      </w:r>
                    </w:p>
                    <w:p w:rsidR="00001AA8" w:rsidRPr="00105B41" w:rsidRDefault="00001AA8" w:rsidP="00105B41">
                      <w:pPr>
                        <w:pStyle w:val="ListParagraph"/>
                        <w:ind w:left="792"/>
                        <w:jc w:val="right"/>
                        <w:rPr>
                          <w:b/>
                          <w:i/>
                          <w:color w:val="0A1F62"/>
                          <w:sz w:val="24"/>
                          <w:szCs w:val="24"/>
                        </w:rPr>
                      </w:pPr>
                      <w:r w:rsidRPr="00105B41">
                        <w:rPr>
                          <w:b/>
                          <w:i/>
                          <w:color w:val="0A1F62"/>
                          <w:sz w:val="24"/>
                          <w:szCs w:val="24"/>
                        </w:rPr>
                        <w:t>Creating the appropriate environment enhances student learning and productivity</w:t>
                      </w:r>
                      <w:r>
                        <w:rPr>
                          <w:b/>
                          <w:i/>
                          <w:color w:val="0A1F62"/>
                          <w:sz w:val="24"/>
                          <w:szCs w:val="24"/>
                        </w:rPr>
                        <w:t>.</w:t>
                      </w:r>
                    </w:p>
                    <w:p w:rsidR="00001AA8" w:rsidRPr="00E61051" w:rsidRDefault="00001AA8" w:rsidP="000B52CD">
                      <w:pPr>
                        <w:pStyle w:val="ListParagraph"/>
                        <w:numPr>
                          <w:ilvl w:val="0"/>
                          <w:numId w:val="12"/>
                        </w:numPr>
                        <w:jc w:val="right"/>
                        <w:rPr>
                          <w:color w:val="0A1F62"/>
                          <w:sz w:val="24"/>
                          <w:szCs w:val="24"/>
                        </w:rPr>
                      </w:pPr>
                      <w:r w:rsidRPr="00E61051">
                        <w:rPr>
                          <w:color w:val="0A1F62"/>
                          <w:sz w:val="24"/>
                          <w:szCs w:val="24"/>
                        </w:rPr>
                        <w:t>Classroom physical arrangement and desk arrangement</w:t>
                      </w:r>
                    </w:p>
                    <w:p w:rsidR="00001AA8" w:rsidRDefault="00001AA8" w:rsidP="00D9314D">
                      <w:pPr>
                        <w:pStyle w:val="Subtitle"/>
                      </w:pPr>
                    </w:p>
                  </w:txbxContent>
                </v:textbox>
                <w10:wrap type="square" anchorx="margin" anchory="margin"/>
              </v:shape>
            </w:pict>
          </mc:Fallback>
        </mc:AlternateContent>
      </w:r>
    </w:p>
    <w:p w:rsidR="00AD60B5" w:rsidRDefault="00AD60B5" w:rsidP="005C7E81">
      <w:pPr>
        <w:jc w:val="center"/>
      </w:pPr>
    </w:p>
    <w:p w:rsidR="00AD60B5" w:rsidRDefault="00AD60B5" w:rsidP="005C7E81">
      <w:pPr>
        <w:jc w:val="center"/>
      </w:pPr>
    </w:p>
    <w:p w:rsidR="00D9314D" w:rsidRDefault="00D9314D" w:rsidP="005C7E81">
      <w:pPr>
        <w:jc w:val="center"/>
      </w:pPr>
    </w:p>
    <w:p w:rsidR="00D9314D" w:rsidRDefault="00D9314D" w:rsidP="005C7E81">
      <w:pPr>
        <w:jc w:val="center"/>
      </w:pPr>
    </w:p>
    <w:p w:rsidR="00D9314D" w:rsidRDefault="00D9314D" w:rsidP="005C7E81">
      <w:pPr>
        <w:jc w:val="center"/>
      </w:pPr>
    </w:p>
    <w:p w:rsidR="00D9314D" w:rsidRDefault="00D9314D" w:rsidP="005C7E81">
      <w:pPr>
        <w:jc w:val="center"/>
      </w:pPr>
    </w:p>
    <w:p w:rsidR="00F0202F" w:rsidRDefault="00F0202F" w:rsidP="005C7E81">
      <w:pPr>
        <w:jc w:val="center"/>
      </w:pPr>
    </w:p>
    <w:p w:rsidR="00F0202F" w:rsidRDefault="00F0202F" w:rsidP="005C7E81">
      <w:pPr>
        <w:jc w:val="center"/>
      </w:pPr>
    </w:p>
    <w:p w:rsidR="00FE0654" w:rsidRDefault="00FE0654" w:rsidP="00FE0654">
      <w:pPr>
        <w:ind w:left="0"/>
      </w:pPr>
    </w:p>
    <w:p w:rsidR="00940364" w:rsidRPr="002550F1" w:rsidRDefault="00D9314D" w:rsidP="002550F1">
      <w:pPr>
        <w:ind w:left="0"/>
      </w:pPr>
      <w:r>
        <w:rPr>
          <w:noProof/>
          <w:lang w:eastAsia="en-US"/>
        </w:rPr>
        <mc:AlternateContent>
          <mc:Choice Requires="wpg">
            <w:drawing>
              <wp:anchor distT="0" distB="0" distL="114300" distR="114300" simplePos="0" relativeHeight="251626496" behindDoc="0" locked="1" layoutInCell="1" allowOverlap="1" wp14:anchorId="0953511C" wp14:editId="5C5B65D4">
                <wp:simplePos x="0" y="0"/>
                <wp:positionH relativeFrom="page">
                  <wp:posOffset>391160</wp:posOffset>
                </wp:positionH>
                <wp:positionV relativeFrom="page">
                  <wp:posOffset>471170</wp:posOffset>
                </wp:positionV>
                <wp:extent cx="228600" cy="9144000"/>
                <wp:effectExtent l="0" t="0" r="3175" b="635"/>
                <wp:wrapNone/>
                <wp:docPr id="23" name="Group 23"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24" name="Rectangle 24"/>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a:spLocks noChangeAspect="1"/>
                        </wps:cNvSpPr>
                        <wps:spPr>
                          <a:xfrm>
                            <a:off x="0" y="8915400"/>
                            <a:ext cx="2286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0FBB032" id="Group 23" o:spid="_x0000_s1026" alt="Decorative sidebar" style="position:absolute;margin-left:30.8pt;margin-top:37.1pt;width:18pt;height:10in;z-index:251626496;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">
                <v:rect id="Rectangle 24"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f2MUA&#10;AADbAAAADwAAAGRycy9kb3ducmV2LnhtbESPQWvCQBSE74X+h+UVems2piqSZiNSsBSEQrRQvD2y&#10;r0nq7tuQXTX+e7cgeBxm5humWI7WiBMNvnOsYJKkIIhrpztuFHzv1i8LED4gazSOScGFPCzLx4cC&#10;c+3OXNFpGxoRIexzVNCG0OdS+roliz5xPXH0ft1gMUQ5NFIPeI5wa2SWpnNpseO40GJP7y3Vh+3R&#10;KjjUX5u/D1O9/lRytgr7zDS9mSj1/DSu3kAEGsM9fGt/agXZFP6/xB8g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J/YxQAAANsAAAAPAAAAAAAAAAAAAAAAAJgCAABkcnMv&#10;ZG93bnJldi54bWxQSwUGAAAAAAQABAD1AAAAigMAAAAA&#10;" fillcolor="#ed7d31" stroked="f" strokeweight="1pt"/>
                <v:rect id="Rectangle 2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zecMA&#10;AADbAAAADwAAAGRycy9kb3ducmV2LnhtbESPQWvCQBSE7wX/w/IKvdVNUwk2uopoA1pPasHrI/vM&#10;BrNvQ3bV9N+7gtDjMDPfMNN5bxtxpc7XjhV8DBMQxKXTNVcKfg/F+xiED8gaG8ek4I88zGeDlynm&#10;2t14R9d9qESEsM9RgQmhzaX0pSGLfuha4uidXGcxRNlVUnd4i3DbyDRJMmmx5rhgsKWlofK8v1gF&#10;n6NNv/36OY79d5GiWWTF6nxslHp77RcTEIH68B9+ttdaQZrB40v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LzecMAAADbAAAADwAAAAAAAAAAAAAAAACYAgAAZHJzL2Rv&#10;d25yZXYueG1sUEsFBgAAAAAEAAQA9QAAAIgDAAAAAA==&#10;" fillcolor="#5b9bd5" stroked="f" strokeweight="1pt">
                  <v:path arrowok="t"/>
                  <o:lock v:ext="edit" aspectratio="t"/>
                </v:rect>
                <w10:wrap anchorx="page" anchory="page"/>
                <w10:anchorlock/>
              </v:group>
            </w:pict>
          </mc:Fallback>
        </mc:AlternateContent>
      </w:r>
    </w:p>
    <w:p w:rsidR="00785446" w:rsidRPr="00FC0FAB" w:rsidRDefault="00F518AE" w:rsidP="00F47083">
      <w:pPr>
        <w:spacing w:line="240" w:lineRule="auto"/>
        <w:ind w:left="0"/>
        <w:jc w:val="center"/>
        <w:rPr>
          <w:color w:val="0A1F62"/>
          <w:sz w:val="36"/>
          <w:szCs w:val="36"/>
        </w:rPr>
      </w:pPr>
      <w:r w:rsidRPr="00935DF6">
        <w:rPr>
          <w:color w:val="0A1F62"/>
          <w:sz w:val="36"/>
          <w:szCs w:val="36"/>
        </w:rPr>
        <w:lastRenderedPageBreak/>
        <w:t xml:space="preserve">PHYSICAL </w:t>
      </w:r>
      <w:r>
        <w:rPr>
          <w:color w:val="0A1F62"/>
          <w:sz w:val="36"/>
          <w:szCs w:val="36"/>
        </w:rPr>
        <w:t xml:space="preserve">CLASSROOM </w:t>
      </w:r>
      <w:r w:rsidRPr="00935DF6">
        <w:rPr>
          <w:color w:val="0A1F62"/>
          <w:sz w:val="36"/>
          <w:szCs w:val="36"/>
        </w:rPr>
        <w:t>ARRANGEMENT</w:t>
      </w:r>
    </w:p>
    <w:p w:rsidR="00785446" w:rsidRPr="00785446" w:rsidRDefault="00785446" w:rsidP="00785446">
      <w:pPr>
        <w:spacing w:after="200"/>
        <w:ind w:left="0"/>
        <w:rPr>
          <w:b/>
          <w:color w:val="8F3900"/>
          <w:sz w:val="24"/>
          <w:szCs w:val="24"/>
          <w:u w:val="single"/>
        </w:rPr>
      </w:pPr>
      <w:r w:rsidRPr="00785446">
        <w:rPr>
          <w:b/>
          <w:color w:val="8F3900"/>
          <w:sz w:val="24"/>
          <w:szCs w:val="24"/>
          <w:u w:val="single"/>
        </w:rPr>
        <w:t>OPTIMIZE YOUR INSTRUCTIONAL SPACE</w:t>
      </w:r>
    </w:p>
    <w:p w:rsidR="00785446" w:rsidRPr="0037660F" w:rsidRDefault="0009648C" w:rsidP="00FC0FAB">
      <w:pPr>
        <w:spacing w:before="0" w:after="160" w:line="240" w:lineRule="auto"/>
        <w:ind w:right="0"/>
        <w:contextualSpacing/>
        <w:rPr>
          <w:rFonts w:eastAsiaTheme="minorHAnsi"/>
          <w:b/>
          <w:sz w:val="24"/>
          <w:szCs w:val="24"/>
          <w:lang w:eastAsia="en-US"/>
        </w:rPr>
      </w:pPr>
      <w:r w:rsidRPr="0037660F">
        <w:rPr>
          <w:b/>
          <w:sz w:val="24"/>
          <w:szCs w:val="24"/>
        </w:rPr>
        <w:t>Review the physical environment of each room to eliminate unnecessary material/equipment to expand the learning space to accommodate th</w:t>
      </w:r>
      <w:r w:rsidR="00107030" w:rsidRPr="0037660F">
        <w:rPr>
          <w:b/>
          <w:sz w:val="24"/>
          <w:szCs w:val="24"/>
        </w:rPr>
        <w:t xml:space="preserve">e variety of </w:t>
      </w:r>
      <w:r w:rsidR="00591962" w:rsidRPr="0037660F">
        <w:rPr>
          <w:b/>
          <w:sz w:val="24"/>
          <w:szCs w:val="24"/>
        </w:rPr>
        <w:t>C</w:t>
      </w:r>
      <w:r w:rsidR="00107030" w:rsidRPr="0037660F">
        <w:rPr>
          <w:b/>
          <w:sz w:val="24"/>
          <w:szCs w:val="24"/>
        </w:rPr>
        <w:t>o-teaching styles.</w:t>
      </w:r>
      <w:r w:rsidR="00107030" w:rsidRPr="0037660F">
        <w:rPr>
          <w:rFonts w:eastAsiaTheme="minorHAnsi"/>
          <w:sz w:val="24"/>
          <w:szCs w:val="24"/>
          <w:lang w:eastAsia="en-US"/>
        </w:rPr>
        <w:t xml:space="preserve"> </w:t>
      </w:r>
      <w:r w:rsidR="00FC0FAB" w:rsidRPr="0037660F">
        <w:rPr>
          <w:rFonts w:eastAsiaTheme="minorHAnsi"/>
          <w:sz w:val="24"/>
          <w:szCs w:val="24"/>
          <w:lang w:eastAsia="en-US"/>
        </w:rPr>
        <w:t xml:space="preserve"> </w:t>
      </w:r>
      <w:r w:rsidR="00107030" w:rsidRPr="0037660F">
        <w:rPr>
          <w:rFonts w:eastAsiaTheme="minorHAnsi"/>
          <w:b/>
          <w:sz w:val="24"/>
          <w:szCs w:val="24"/>
          <w:lang w:eastAsia="en-US"/>
        </w:rPr>
        <w:t xml:space="preserve">Consideration must be given, in the initial planning stages, for meeting the potential broad range of physical, emotional, intellectual and functional needs of individual students as related to </w:t>
      </w:r>
      <w:r w:rsidR="00FC0FAB" w:rsidRPr="0037660F">
        <w:rPr>
          <w:rFonts w:eastAsiaTheme="minorHAnsi"/>
          <w:b/>
          <w:sz w:val="24"/>
          <w:szCs w:val="24"/>
          <w:lang w:eastAsia="en-US"/>
        </w:rPr>
        <w:t>the physical environment and the basic principle</w:t>
      </w:r>
      <w:r w:rsidR="00107030" w:rsidRPr="0037660F">
        <w:rPr>
          <w:rFonts w:eastAsiaTheme="minorHAnsi"/>
          <w:b/>
          <w:sz w:val="24"/>
          <w:szCs w:val="24"/>
          <w:lang w:eastAsia="en-US"/>
        </w:rPr>
        <w:t>s of Universal Design for Learning.</w:t>
      </w:r>
    </w:p>
    <w:p w:rsidR="00FC0FAB" w:rsidRPr="00FC0FAB" w:rsidRDefault="00FC0FAB" w:rsidP="00FC0FAB">
      <w:pPr>
        <w:spacing w:before="0" w:after="160" w:line="240" w:lineRule="auto"/>
        <w:ind w:right="0"/>
        <w:contextualSpacing/>
        <w:rPr>
          <w:rFonts w:eastAsiaTheme="minorHAnsi"/>
          <w:b/>
          <w:color w:val="7B290A"/>
          <w:sz w:val="24"/>
          <w:szCs w:val="24"/>
          <w:lang w:eastAsia="en-US"/>
        </w:rPr>
      </w:pPr>
    </w:p>
    <w:p w:rsidR="008C6A5F" w:rsidRPr="00785446" w:rsidRDefault="00785446" w:rsidP="00785446">
      <w:pPr>
        <w:spacing w:after="200"/>
        <w:ind w:left="0"/>
        <w:jc w:val="center"/>
        <w:rPr>
          <w:color w:val="0A1F62"/>
          <w:sz w:val="32"/>
          <w:szCs w:val="32"/>
        </w:rPr>
      </w:pPr>
      <w:r>
        <w:rPr>
          <w:b/>
          <w:color w:val="8F3900"/>
          <w:sz w:val="24"/>
          <w:szCs w:val="24"/>
        </w:rPr>
        <w:t xml:space="preserve">As an example: </w:t>
      </w:r>
      <w:r w:rsidR="001508A2" w:rsidRPr="006B10FD">
        <w:rPr>
          <w:b/>
          <w:color w:val="8F3900"/>
          <w:sz w:val="24"/>
          <w:szCs w:val="24"/>
        </w:rPr>
        <w:t>Create space for students to move.  Shaded shapes indicate teachers’ seats.</w:t>
      </w:r>
    </w:p>
    <w:p w:rsidR="008C6A5F" w:rsidRDefault="000A2CC6" w:rsidP="00814759">
      <w:pPr>
        <w:rPr>
          <w:b/>
          <w:sz w:val="24"/>
          <w:szCs w:val="24"/>
        </w:rPr>
      </w:pPr>
      <w:r>
        <w:rPr>
          <w:b/>
          <w:noProof/>
          <w:sz w:val="24"/>
          <w:szCs w:val="24"/>
          <w:lang w:eastAsia="en-US"/>
        </w:rPr>
        <mc:AlternateContent>
          <mc:Choice Requires="wps">
            <w:drawing>
              <wp:anchor distT="0" distB="0" distL="114300" distR="114300" simplePos="0" relativeHeight="251682816" behindDoc="0" locked="0" layoutInCell="1" allowOverlap="1" wp14:anchorId="395E5ADF" wp14:editId="73D0E337">
                <wp:simplePos x="0" y="0"/>
                <wp:positionH relativeFrom="column">
                  <wp:posOffset>5257482</wp:posOffset>
                </wp:positionH>
                <wp:positionV relativeFrom="paragraph">
                  <wp:posOffset>1470025</wp:posOffset>
                </wp:positionV>
                <wp:extent cx="109538" cy="90487"/>
                <wp:effectExtent l="0" t="0" r="24130" b="24130"/>
                <wp:wrapNone/>
                <wp:docPr id="106" name="Rectangle 106"/>
                <wp:cNvGraphicFramePr/>
                <a:graphic xmlns:a="http://schemas.openxmlformats.org/drawingml/2006/main">
                  <a:graphicData uri="http://schemas.microsoft.com/office/word/2010/wordprocessingShape">
                    <wps:wsp>
                      <wps:cNvSpPr/>
                      <wps:spPr>
                        <a:xfrm>
                          <a:off x="0" y="0"/>
                          <a:ext cx="109538" cy="90487"/>
                        </a:xfrm>
                        <a:prstGeom prst="rect">
                          <a:avLst/>
                        </a:prstGeom>
                        <a:solidFill>
                          <a:srgbClr val="0A1F62"/>
                        </a:solidFill>
                        <a:ln>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030EE" id="Rectangle 106" o:spid="_x0000_s1026" style="position:absolute;margin-left:413.95pt;margin-top:115.75pt;width:8.65pt;height: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" fillcolor="#0a1f62" strokecolor="#0a1f62" strokeweight="1pt"/>
            </w:pict>
          </mc:Fallback>
        </mc:AlternateContent>
      </w:r>
      <w:r>
        <w:rPr>
          <w:b/>
          <w:noProof/>
          <w:sz w:val="24"/>
          <w:szCs w:val="24"/>
          <w:lang w:eastAsia="en-US"/>
        </w:rPr>
        <mc:AlternateContent>
          <mc:Choice Requires="wps">
            <w:drawing>
              <wp:anchor distT="0" distB="0" distL="114300" distR="114300" simplePos="0" relativeHeight="251681792" behindDoc="0" locked="0" layoutInCell="1" allowOverlap="1" wp14:anchorId="2FA9BCC0" wp14:editId="1DBAF0B0">
                <wp:simplePos x="0" y="0"/>
                <wp:positionH relativeFrom="column">
                  <wp:posOffset>5181600</wp:posOffset>
                </wp:positionH>
                <wp:positionV relativeFrom="paragraph">
                  <wp:posOffset>2122805</wp:posOffset>
                </wp:positionV>
                <wp:extent cx="271463" cy="0"/>
                <wp:effectExtent l="0" t="0" r="33655" b="19050"/>
                <wp:wrapNone/>
                <wp:docPr id="104" name="Straight Connector 104"/>
                <wp:cNvGraphicFramePr/>
                <a:graphic xmlns:a="http://schemas.openxmlformats.org/drawingml/2006/main">
                  <a:graphicData uri="http://schemas.microsoft.com/office/word/2010/wordprocessingShape">
                    <wps:wsp>
                      <wps:cNvCnPr/>
                      <wps:spPr>
                        <a:xfrm>
                          <a:off x="0" y="0"/>
                          <a:ext cx="271463" cy="0"/>
                        </a:xfrm>
                        <a:prstGeom prst="line">
                          <a:avLst/>
                        </a:prstGeom>
                        <a:ln w="9525">
                          <a:solidFill>
                            <a:srgbClr val="0A1F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36D3E8" id="Straight Connector 10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08pt,167.15pt" to="429.4pt,1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" strokecolor="#0a1f62">
                <v:stroke joinstyle="miter"/>
              </v:line>
            </w:pict>
          </mc:Fallback>
        </mc:AlternateContent>
      </w:r>
      <w:r>
        <w:rPr>
          <w:b/>
          <w:noProof/>
          <w:sz w:val="24"/>
          <w:szCs w:val="24"/>
          <w:lang w:eastAsia="en-US"/>
        </w:rPr>
        <mc:AlternateContent>
          <mc:Choice Requires="wps">
            <w:drawing>
              <wp:anchor distT="0" distB="0" distL="114300" distR="114300" simplePos="0" relativeHeight="251680768" behindDoc="0" locked="0" layoutInCell="1" allowOverlap="1" wp14:anchorId="27B048BC" wp14:editId="30E32200">
                <wp:simplePos x="0" y="0"/>
                <wp:positionH relativeFrom="column">
                  <wp:posOffset>5181600</wp:posOffset>
                </wp:positionH>
                <wp:positionV relativeFrom="paragraph">
                  <wp:posOffset>1756093</wp:posOffset>
                </wp:positionV>
                <wp:extent cx="271463" cy="0"/>
                <wp:effectExtent l="0" t="0" r="33655" b="19050"/>
                <wp:wrapNone/>
                <wp:docPr id="103" name="Straight Connector 103"/>
                <wp:cNvGraphicFramePr/>
                <a:graphic xmlns:a="http://schemas.openxmlformats.org/drawingml/2006/main">
                  <a:graphicData uri="http://schemas.microsoft.com/office/word/2010/wordprocessingShape">
                    <wps:wsp>
                      <wps:cNvCnPr/>
                      <wps:spPr>
                        <a:xfrm>
                          <a:off x="0" y="0"/>
                          <a:ext cx="271463" cy="0"/>
                        </a:xfrm>
                        <a:prstGeom prst="line">
                          <a:avLst/>
                        </a:prstGeom>
                        <a:ln w="9525">
                          <a:solidFill>
                            <a:srgbClr val="0A1F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ECA82B" id="Straight Connector 10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08pt,138.3pt" to="429.4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" strokecolor="#0a1f62">
                <v:stroke joinstyle="miter"/>
              </v:line>
            </w:pict>
          </mc:Fallback>
        </mc:AlternateContent>
      </w:r>
      <w:r w:rsidR="00030821">
        <w:rPr>
          <w:b/>
          <w:noProof/>
          <w:sz w:val="24"/>
          <w:szCs w:val="24"/>
          <w:lang w:eastAsia="en-US"/>
        </w:rPr>
        <mc:AlternateContent>
          <mc:Choice Requires="wps">
            <w:drawing>
              <wp:anchor distT="0" distB="0" distL="114300" distR="114300" simplePos="0" relativeHeight="251679744" behindDoc="0" locked="0" layoutInCell="1" allowOverlap="1" wp14:anchorId="149C1B57" wp14:editId="43D19B11">
                <wp:simplePos x="0" y="0"/>
                <wp:positionH relativeFrom="column">
                  <wp:posOffset>5186363</wp:posOffset>
                </wp:positionH>
                <wp:positionV relativeFrom="paragraph">
                  <wp:posOffset>1941830</wp:posOffset>
                </wp:positionV>
                <wp:extent cx="2667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266700" cy="0"/>
                        </a:xfrm>
                        <a:prstGeom prst="line">
                          <a:avLst/>
                        </a:prstGeom>
                        <a:ln w="9525">
                          <a:solidFill>
                            <a:srgbClr val="0A1F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326E7" id="Straight Connector 10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08.4pt,152.9pt" to="429.4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" strokecolor="#0a1f62">
                <v:stroke joinstyle="miter"/>
              </v:line>
            </w:pict>
          </mc:Fallback>
        </mc:AlternateContent>
      </w:r>
      <w:r w:rsidR="00030821">
        <w:rPr>
          <w:b/>
          <w:noProof/>
          <w:sz w:val="24"/>
          <w:szCs w:val="24"/>
          <w:lang w:eastAsia="en-US"/>
        </w:rPr>
        <mc:AlternateContent>
          <mc:Choice Requires="wps">
            <w:drawing>
              <wp:anchor distT="0" distB="0" distL="114300" distR="114300" simplePos="0" relativeHeight="251678720" behindDoc="0" locked="0" layoutInCell="1" allowOverlap="1" wp14:anchorId="5B36B96F" wp14:editId="5D74C47E">
                <wp:simplePos x="0" y="0"/>
                <wp:positionH relativeFrom="column">
                  <wp:posOffset>5319713</wp:posOffset>
                </wp:positionH>
                <wp:positionV relativeFrom="paragraph">
                  <wp:posOffset>1565592</wp:posOffset>
                </wp:positionV>
                <wp:extent cx="0" cy="752475"/>
                <wp:effectExtent l="0" t="0" r="19050" b="28575"/>
                <wp:wrapNone/>
                <wp:docPr id="101" name="Straight Connector 101"/>
                <wp:cNvGraphicFramePr/>
                <a:graphic xmlns:a="http://schemas.openxmlformats.org/drawingml/2006/main">
                  <a:graphicData uri="http://schemas.microsoft.com/office/word/2010/wordprocessingShape">
                    <wps:wsp>
                      <wps:cNvCnPr/>
                      <wps:spPr>
                        <a:xfrm>
                          <a:off x="0" y="0"/>
                          <a:ext cx="0" cy="752475"/>
                        </a:xfrm>
                        <a:prstGeom prst="line">
                          <a:avLst/>
                        </a:prstGeom>
                        <a:ln w="9525">
                          <a:solidFill>
                            <a:srgbClr val="0A1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D68C3" id="Straight Connector 10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9pt,123.25pt" to="418.9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" strokecolor="#0a1f62">
                <v:stroke joinstyle="miter"/>
              </v:line>
            </w:pict>
          </mc:Fallback>
        </mc:AlternateContent>
      </w:r>
      <w:r w:rsidR="00030821">
        <w:rPr>
          <w:b/>
          <w:noProof/>
          <w:sz w:val="24"/>
          <w:szCs w:val="24"/>
          <w:lang w:eastAsia="en-US"/>
        </w:rPr>
        <mc:AlternateContent>
          <mc:Choice Requires="wps">
            <w:drawing>
              <wp:anchor distT="0" distB="0" distL="114300" distR="114300" simplePos="0" relativeHeight="251677696" behindDoc="0" locked="0" layoutInCell="1" allowOverlap="1" wp14:anchorId="63A30890" wp14:editId="008C60A5">
                <wp:simplePos x="0" y="0"/>
                <wp:positionH relativeFrom="column">
                  <wp:posOffset>5181600</wp:posOffset>
                </wp:positionH>
                <wp:positionV relativeFrom="paragraph">
                  <wp:posOffset>1565592</wp:posOffset>
                </wp:positionV>
                <wp:extent cx="266700" cy="752475"/>
                <wp:effectExtent l="0" t="0" r="19050" b="28575"/>
                <wp:wrapNone/>
                <wp:docPr id="100" name="Rectangle 100"/>
                <wp:cNvGraphicFramePr/>
                <a:graphic xmlns:a="http://schemas.openxmlformats.org/drawingml/2006/main">
                  <a:graphicData uri="http://schemas.microsoft.com/office/word/2010/wordprocessingShape">
                    <wps:wsp>
                      <wps:cNvSpPr/>
                      <wps:spPr>
                        <a:xfrm>
                          <a:off x="0" y="0"/>
                          <a:ext cx="266700" cy="752475"/>
                        </a:xfrm>
                        <a:prstGeom prst="rect">
                          <a:avLst/>
                        </a:prstGeom>
                        <a:solidFill>
                          <a:schemeClr val="bg1"/>
                        </a:solidFill>
                        <a:ln w="9525">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41D7D4" id="Rectangle 100" o:spid="_x0000_s1026" style="position:absolute;margin-left:408pt;margin-top:123.25pt;width:21pt;height:59.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" fillcolor="white [3212]" strokecolor="#0a1f62"/>
            </w:pict>
          </mc:Fallback>
        </mc:AlternateContent>
      </w:r>
      <w:r w:rsidR="00BF469F">
        <w:rPr>
          <w:b/>
          <w:noProof/>
          <w:sz w:val="24"/>
          <w:szCs w:val="24"/>
          <w:lang w:eastAsia="en-US"/>
        </w:rPr>
        <mc:AlternateContent>
          <mc:Choice Requires="wps">
            <w:drawing>
              <wp:anchor distT="0" distB="0" distL="114300" distR="114300" simplePos="0" relativeHeight="251676672" behindDoc="0" locked="0" layoutInCell="1" allowOverlap="1" wp14:anchorId="246455BC" wp14:editId="3839E531">
                <wp:simplePos x="0" y="0"/>
                <wp:positionH relativeFrom="column">
                  <wp:posOffset>4486275</wp:posOffset>
                </wp:positionH>
                <wp:positionV relativeFrom="paragraph">
                  <wp:posOffset>2260918</wp:posOffset>
                </wp:positionV>
                <wp:extent cx="152400" cy="4762"/>
                <wp:effectExtent l="0" t="0" r="19050" b="33655"/>
                <wp:wrapNone/>
                <wp:docPr id="99" name="Straight Connector 99"/>
                <wp:cNvGraphicFramePr/>
                <a:graphic xmlns:a="http://schemas.openxmlformats.org/drawingml/2006/main">
                  <a:graphicData uri="http://schemas.microsoft.com/office/word/2010/wordprocessingShape">
                    <wps:wsp>
                      <wps:cNvCnPr/>
                      <wps:spPr>
                        <a:xfrm>
                          <a:off x="0" y="0"/>
                          <a:ext cx="152400" cy="4762"/>
                        </a:xfrm>
                        <a:prstGeom prst="line">
                          <a:avLst/>
                        </a:prstGeom>
                        <a:ln w="9525">
                          <a:solidFill>
                            <a:srgbClr val="0A1F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B25443" id="Straight Connector 9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53.25pt,178.05pt" to="365.25pt,1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" strokecolor="#0a1f62">
                <v:stroke joinstyle="miter"/>
              </v:line>
            </w:pict>
          </mc:Fallback>
        </mc:AlternateContent>
      </w:r>
      <w:r w:rsidR="00BF469F">
        <w:rPr>
          <w:b/>
          <w:noProof/>
          <w:sz w:val="24"/>
          <w:szCs w:val="24"/>
          <w:lang w:eastAsia="en-US"/>
        </w:rPr>
        <mc:AlternateContent>
          <mc:Choice Requires="wps">
            <w:drawing>
              <wp:anchor distT="0" distB="0" distL="114300" distR="114300" simplePos="0" relativeHeight="251675648" behindDoc="0" locked="0" layoutInCell="1" allowOverlap="1" wp14:anchorId="201A4A41" wp14:editId="2B9F594F">
                <wp:simplePos x="0" y="0"/>
                <wp:positionH relativeFrom="column">
                  <wp:posOffset>4491038</wp:posOffset>
                </wp:positionH>
                <wp:positionV relativeFrom="paragraph">
                  <wp:posOffset>2022793</wp:posOffset>
                </wp:positionV>
                <wp:extent cx="152400" cy="4762"/>
                <wp:effectExtent l="0" t="0" r="19050" b="33655"/>
                <wp:wrapNone/>
                <wp:docPr id="98" name="Straight Connector 98"/>
                <wp:cNvGraphicFramePr/>
                <a:graphic xmlns:a="http://schemas.openxmlformats.org/drawingml/2006/main">
                  <a:graphicData uri="http://schemas.microsoft.com/office/word/2010/wordprocessingShape">
                    <wps:wsp>
                      <wps:cNvCnPr/>
                      <wps:spPr>
                        <a:xfrm>
                          <a:off x="0" y="0"/>
                          <a:ext cx="152400" cy="4762"/>
                        </a:xfrm>
                        <a:prstGeom prst="line">
                          <a:avLst/>
                        </a:prstGeom>
                        <a:ln w="9525">
                          <a:solidFill>
                            <a:srgbClr val="0A1F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6F063F" id="Straight Connector 9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53.65pt,159.3pt" to="365.6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" strokecolor="#0a1f62">
                <v:stroke joinstyle="miter"/>
              </v:line>
            </w:pict>
          </mc:Fallback>
        </mc:AlternateContent>
      </w:r>
      <w:r w:rsidR="00BF469F">
        <w:rPr>
          <w:b/>
          <w:noProof/>
          <w:sz w:val="24"/>
          <w:szCs w:val="24"/>
          <w:lang w:eastAsia="en-US"/>
        </w:rPr>
        <mc:AlternateContent>
          <mc:Choice Requires="wps">
            <w:drawing>
              <wp:anchor distT="0" distB="0" distL="114300" distR="114300" simplePos="0" relativeHeight="251674624" behindDoc="0" locked="0" layoutInCell="1" allowOverlap="1" wp14:anchorId="1B32004C" wp14:editId="684219DB">
                <wp:simplePos x="0" y="0"/>
                <wp:positionH relativeFrom="column">
                  <wp:posOffset>4486275</wp:posOffset>
                </wp:positionH>
                <wp:positionV relativeFrom="paragraph">
                  <wp:posOffset>1779588</wp:posOffset>
                </wp:positionV>
                <wp:extent cx="157163" cy="5080"/>
                <wp:effectExtent l="0" t="0" r="33655" b="33020"/>
                <wp:wrapNone/>
                <wp:docPr id="96" name="Straight Connector 96"/>
                <wp:cNvGraphicFramePr/>
                <a:graphic xmlns:a="http://schemas.openxmlformats.org/drawingml/2006/main">
                  <a:graphicData uri="http://schemas.microsoft.com/office/word/2010/wordprocessingShape">
                    <wps:wsp>
                      <wps:cNvCnPr/>
                      <wps:spPr>
                        <a:xfrm>
                          <a:off x="0" y="0"/>
                          <a:ext cx="157163" cy="5080"/>
                        </a:xfrm>
                        <a:prstGeom prst="line">
                          <a:avLst/>
                        </a:prstGeom>
                        <a:ln w="9525">
                          <a:solidFill>
                            <a:srgbClr val="0A1F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05E5C3" id="Straight Connector 9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53.25pt,140.15pt" to="365.65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" strokecolor="#0a1f62">
                <v:stroke joinstyle="miter"/>
              </v:line>
            </w:pict>
          </mc:Fallback>
        </mc:AlternateContent>
      </w:r>
      <w:r w:rsidR="00BF469F">
        <w:rPr>
          <w:b/>
          <w:noProof/>
          <w:sz w:val="24"/>
          <w:szCs w:val="24"/>
          <w:lang w:eastAsia="en-US"/>
        </w:rPr>
        <mc:AlternateContent>
          <mc:Choice Requires="wps">
            <w:drawing>
              <wp:anchor distT="0" distB="0" distL="114300" distR="114300" simplePos="0" relativeHeight="251673600" behindDoc="0" locked="0" layoutInCell="1" allowOverlap="1" wp14:anchorId="4AE6D3E1" wp14:editId="145B391B">
                <wp:simplePos x="0" y="0"/>
                <wp:positionH relativeFrom="column">
                  <wp:posOffset>4491038</wp:posOffset>
                </wp:positionH>
                <wp:positionV relativeFrom="paragraph">
                  <wp:posOffset>1537018</wp:posOffset>
                </wp:positionV>
                <wp:extent cx="152400" cy="4762"/>
                <wp:effectExtent l="0" t="0" r="19050" b="33655"/>
                <wp:wrapNone/>
                <wp:docPr id="95" name="Straight Connector 95"/>
                <wp:cNvGraphicFramePr/>
                <a:graphic xmlns:a="http://schemas.openxmlformats.org/drawingml/2006/main">
                  <a:graphicData uri="http://schemas.microsoft.com/office/word/2010/wordprocessingShape">
                    <wps:wsp>
                      <wps:cNvCnPr/>
                      <wps:spPr>
                        <a:xfrm>
                          <a:off x="0" y="0"/>
                          <a:ext cx="152400" cy="4762"/>
                        </a:xfrm>
                        <a:prstGeom prst="line">
                          <a:avLst/>
                        </a:prstGeom>
                        <a:ln w="9525">
                          <a:solidFill>
                            <a:srgbClr val="0A1F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00807D" id="Straight Connector 9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53.65pt,121.05pt" to="365.65pt,1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" strokecolor="#0a1f62">
                <v:stroke joinstyle="miter"/>
              </v:line>
            </w:pict>
          </mc:Fallback>
        </mc:AlternateContent>
      </w:r>
      <w:r w:rsidR="00A61649">
        <w:rPr>
          <w:b/>
          <w:noProof/>
          <w:sz w:val="24"/>
          <w:szCs w:val="24"/>
          <w:lang w:eastAsia="en-US"/>
        </w:rPr>
        <mc:AlternateContent>
          <mc:Choice Requires="wps">
            <w:drawing>
              <wp:anchor distT="0" distB="0" distL="114300" distR="114300" simplePos="0" relativeHeight="251672576" behindDoc="0" locked="0" layoutInCell="1" allowOverlap="1" wp14:anchorId="0AAA7689" wp14:editId="48922250">
                <wp:simplePos x="0" y="0"/>
                <wp:positionH relativeFrom="column">
                  <wp:posOffset>4491038</wp:posOffset>
                </wp:positionH>
                <wp:positionV relativeFrom="paragraph">
                  <wp:posOffset>2137093</wp:posOffset>
                </wp:positionV>
                <wp:extent cx="152400" cy="0"/>
                <wp:effectExtent l="0" t="0" r="19050" b="19050"/>
                <wp:wrapNone/>
                <wp:docPr id="94" name="Straight Connector 94"/>
                <wp:cNvGraphicFramePr/>
                <a:graphic xmlns:a="http://schemas.openxmlformats.org/drawingml/2006/main">
                  <a:graphicData uri="http://schemas.microsoft.com/office/word/2010/wordprocessingShape">
                    <wps:wsp>
                      <wps:cNvCnPr/>
                      <wps:spPr>
                        <a:xfrm>
                          <a:off x="0" y="0"/>
                          <a:ext cx="152400" cy="0"/>
                        </a:xfrm>
                        <a:prstGeom prst="line">
                          <a:avLst/>
                        </a:prstGeom>
                        <a:ln w="9525">
                          <a:solidFill>
                            <a:srgbClr val="0A1F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58C67D" id="Straight Connector 9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53.65pt,168.3pt" to="365.65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" strokecolor="#0a1f62">
                <v:stroke joinstyle="miter"/>
              </v:line>
            </w:pict>
          </mc:Fallback>
        </mc:AlternateContent>
      </w:r>
      <w:r w:rsidR="00A61649">
        <w:rPr>
          <w:b/>
          <w:noProof/>
          <w:sz w:val="24"/>
          <w:szCs w:val="24"/>
          <w:lang w:eastAsia="en-US"/>
        </w:rPr>
        <mc:AlternateContent>
          <mc:Choice Requires="wps">
            <w:drawing>
              <wp:anchor distT="0" distB="0" distL="114300" distR="114300" simplePos="0" relativeHeight="251671552" behindDoc="0" locked="0" layoutInCell="1" allowOverlap="1" wp14:anchorId="293B27E9" wp14:editId="5D76EF1C">
                <wp:simplePos x="0" y="0"/>
                <wp:positionH relativeFrom="column">
                  <wp:posOffset>4491038</wp:posOffset>
                </wp:positionH>
                <wp:positionV relativeFrom="paragraph">
                  <wp:posOffset>1656080</wp:posOffset>
                </wp:positionV>
                <wp:extent cx="152400" cy="4763"/>
                <wp:effectExtent l="0" t="0" r="19050" b="33655"/>
                <wp:wrapNone/>
                <wp:docPr id="93" name="Straight Connector 93"/>
                <wp:cNvGraphicFramePr/>
                <a:graphic xmlns:a="http://schemas.openxmlformats.org/drawingml/2006/main">
                  <a:graphicData uri="http://schemas.microsoft.com/office/word/2010/wordprocessingShape">
                    <wps:wsp>
                      <wps:cNvCnPr/>
                      <wps:spPr>
                        <a:xfrm>
                          <a:off x="0" y="0"/>
                          <a:ext cx="152400" cy="4763"/>
                        </a:xfrm>
                        <a:prstGeom prst="line">
                          <a:avLst/>
                        </a:prstGeom>
                        <a:ln w="9525">
                          <a:solidFill>
                            <a:srgbClr val="0A1F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F3586A" id="Straight Connector 9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53.65pt,130.4pt" to="365.65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" strokecolor="#0a1f62">
                <v:stroke joinstyle="miter"/>
              </v:line>
            </w:pict>
          </mc:Fallback>
        </mc:AlternateContent>
      </w:r>
      <w:r w:rsidR="00A61649">
        <w:rPr>
          <w:b/>
          <w:noProof/>
          <w:sz w:val="24"/>
          <w:szCs w:val="24"/>
          <w:lang w:eastAsia="en-US"/>
        </w:rPr>
        <mc:AlternateContent>
          <mc:Choice Requires="wps">
            <w:drawing>
              <wp:anchor distT="0" distB="0" distL="114300" distR="114300" simplePos="0" relativeHeight="251670528" behindDoc="0" locked="0" layoutInCell="1" allowOverlap="1" wp14:anchorId="36BFDA5E" wp14:editId="79290FC7">
                <wp:simplePos x="0" y="0"/>
                <wp:positionH relativeFrom="column">
                  <wp:posOffset>4491038</wp:posOffset>
                </wp:positionH>
                <wp:positionV relativeFrom="paragraph">
                  <wp:posOffset>1898968</wp:posOffset>
                </wp:positionV>
                <wp:extent cx="152400" cy="4762"/>
                <wp:effectExtent l="0" t="0" r="19050" b="33655"/>
                <wp:wrapNone/>
                <wp:docPr id="92" name="Straight Connector 92"/>
                <wp:cNvGraphicFramePr/>
                <a:graphic xmlns:a="http://schemas.openxmlformats.org/drawingml/2006/main">
                  <a:graphicData uri="http://schemas.microsoft.com/office/word/2010/wordprocessingShape">
                    <wps:wsp>
                      <wps:cNvCnPr/>
                      <wps:spPr>
                        <a:xfrm>
                          <a:off x="0" y="0"/>
                          <a:ext cx="152400" cy="4762"/>
                        </a:xfrm>
                        <a:prstGeom prst="line">
                          <a:avLst/>
                        </a:prstGeom>
                        <a:ln w="9525">
                          <a:solidFill>
                            <a:srgbClr val="0A1F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BDC325" id="Straight Connector 9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3.65pt,149.55pt" to="365.65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" strokecolor="#0a1f62">
                <v:stroke joinstyle="miter"/>
              </v:line>
            </w:pict>
          </mc:Fallback>
        </mc:AlternateContent>
      </w:r>
      <w:r w:rsidR="00A61649">
        <w:rPr>
          <w:b/>
          <w:noProof/>
          <w:sz w:val="24"/>
          <w:szCs w:val="24"/>
          <w:lang w:eastAsia="en-US"/>
        </w:rPr>
        <mc:AlternateContent>
          <mc:Choice Requires="wps">
            <w:drawing>
              <wp:anchor distT="0" distB="0" distL="114300" distR="114300" simplePos="0" relativeHeight="251669504" behindDoc="0" locked="0" layoutInCell="1" allowOverlap="1" wp14:anchorId="374F3802" wp14:editId="75248229">
                <wp:simplePos x="0" y="0"/>
                <wp:positionH relativeFrom="column">
                  <wp:posOffset>4486275</wp:posOffset>
                </wp:positionH>
                <wp:positionV relativeFrom="paragraph">
                  <wp:posOffset>1413193</wp:posOffset>
                </wp:positionV>
                <wp:extent cx="152400" cy="971550"/>
                <wp:effectExtent l="0" t="0" r="19050" b="19050"/>
                <wp:wrapNone/>
                <wp:docPr id="90" name="Rectangle 90"/>
                <wp:cNvGraphicFramePr/>
                <a:graphic xmlns:a="http://schemas.openxmlformats.org/drawingml/2006/main">
                  <a:graphicData uri="http://schemas.microsoft.com/office/word/2010/wordprocessingShape">
                    <wps:wsp>
                      <wps:cNvSpPr/>
                      <wps:spPr>
                        <a:xfrm>
                          <a:off x="0" y="0"/>
                          <a:ext cx="152400" cy="971550"/>
                        </a:xfrm>
                        <a:prstGeom prst="rect">
                          <a:avLst/>
                        </a:prstGeom>
                        <a:noFill/>
                        <a:ln w="9525">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BD51E" id="Rectangle 90" o:spid="_x0000_s1026" style="position:absolute;margin-left:353.25pt;margin-top:111.3pt;width:12pt;height:7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" filled="f" strokecolor="#0a1f62"/>
            </w:pict>
          </mc:Fallback>
        </mc:AlternateContent>
      </w:r>
      <w:r w:rsidR="00A61649">
        <w:rPr>
          <w:b/>
          <w:noProof/>
          <w:sz w:val="24"/>
          <w:szCs w:val="24"/>
          <w:lang w:eastAsia="en-US"/>
        </w:rPr>
        <mc:AlternateContent>
          <mc:Choice Requires="wps">
            <w:drawing>
              <wp:anchor distT="0" distB="0" distL="114300" distR="114300" simplePos="0" relativeHeight="251648000" behindDoc="0" locked="0" layoutInCell="1" allowOverlap="1" wp14:anchorId="14A24C25" wp14:editId="314FD4A0">
                <wp:simplePos x="0" y="0"/>
                <wp:positionH relativeFrom="column">
                  <wp:posOffset>285750</wp:posOffset>
                </wp:positionH>
                <wp:positionV relativeFrom="paragraph">
                  <wp:posOffset>1546543</wp:posOffset>
                </wp:positionV>
                <wp:extent cx="171450" cy="233362"/>
                <wp:effectExtent l="0" t="0" r="19050" b="14605"/>
                <wp:wrapNone/>
                <wp:docPr id="54" name="Oval 54"/>
                <wp:cNvGraphicFramePr/>
                <a:graphic xmlns:a="http://schemas.openxmlformats.org/drawingml/2006/main">
                  <a:graphicData uri="http://schemas.microsoft.com/office/word/2010/wordprocessingShape">
                    <wps:wsp>
                      <wps:cNvSpPr/>
                      <wps:spPr>
                        <a:xfrm>
                          <a:off x="0" y="0"/>
                          <a:ext cx="171450" cy="233362"/>
                        </a:xfrm>
                        <a:prstGeom prst="ellipse">
                          <a:avLst/>
                        </a:prstGeom>
                        <a:solidFill>
                          <a:srgbClr val="0A1F6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DABFD8" id="Oval 54" o:spid="_x0000_s1026" style="position:absolute;margin-left:22.5pt;margin-top:121.8pt;width:13.5pt;height:18.3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" fillcolor="#0a1f62" strokecolor="#1f4d78 [1604]" strokeweight="1pt">
                <v:stroke joinstyle="miter"/>
              </v:oval>
            </w:pict>
          </mc:Fallback>
        </mc:AlternateContent>
      </w:r>
      <w:r w:rsidR="005E56F9">
        <w:rPr>
          <w:b/>
          <w:noProof/>
          <w:sz w:val="24"/>
          <w:szCs w:val="24"/>
          <w:lang w:eastAsia="en-US"/>
        </w:rPr>
        <mc:AlternateContent>
          <mc:Choice Requires="wps">
            <w:drawing>
              <wp:anchor distT="0" distB="0" distL="114300" distR="114300" simplePos="0" relativeHeight="251664384" behindDoc="0" locked="0" layoutInCell="1" allowOverlap="1" wp14:anchorId="5E9CC5E8" wp14:editId="3F612F92">
                <wp:simplePos x="0" y="0"/>
                <wp:positionH relativeFrom="column">
                  <wp:posOffset>3690938</wp:posOffset>
                </wp:positionH>
                <wp:positionV relativeFrom="paragraph">
                  <wp:posOffset>2299018</wp:posOffset>
                </wp:positionV>
                <wp:extent cx="90487" cy="80962"/>
                <wp:effectExtent l="0" t="0" r="24130" b="14605"/>
                <wp:wrapNone/>
                <wp:docPr id="83" name="Rectangle 83"/>
                <wp:cNvGraphicFramePr/>
                <a:graphic xmlns:a="http://schemas.openxmlformats.org/drawingml/2006/main">
                  <a:graphicData uri="http://schemas.microsoft.com/office/word/2010/wordprocessingShape">
                    <wps:wsp>
                      <wps:cNvSpPr/>
                      <wps:spPr>
                        <a:xfrm>
                          <a:off x="0" y="0"/>
                          <a:ext cx="90487" cy="80962"/>
                        </a:xfrm>
                        <a:prstGeom prst="rect">
                          <a:avLst/>
                        </a:prstGeom>
                        <a:solidFill>
                          <a:srgbClr val="0A1F62"/>
                        </a:solidFill>
                        <a:ln>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75902" id="Rectangle 83" o:spid="_x0000_s1026" style="position:absolute;margin-left:290.65pt;margin-top:181.05pt;width:7.1pt;height: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" fillcolor="#0a1f62" strokecolor="#0a1f62" strokeweight="1pt"/>
            </w:pict>
          </mc:Fallback>
        </mc:AlternateContent>
      </w:r>
      <w:r w:rsidR="00331A50">
        <w:rPr>
          <w:b/>
          <w:noProof/>
          <w:sz w:val="24"/>
          <w:szCs w:val="24"/>
          <w:lang w:eastAsia="en-US"/>
        </w:rPr>
        <mc:AlternateContent>
          <mc:Choice Requires="wps">
            <w:drawing>
              <wp:anchor distT="0" distB="0" distL="114300" distR="114300" simplePos="0" relativeHeight="251663360" behindDoc="0" locked="0" layoutInCell="1" allowOverlap="1" wp14:anchorId="0E6AC929" wp14:editId="31B3EA8F">
                <wp:simplePos x="0" y="0"/>
                <wp:positionH relativeFrom="column">
                  <wp:posOffset>3724275</wp:posOffset>
                </wp:positionH>
                <wp:positionV relativeFrom="paragraph">
                  <wp:posOffset>1546543</wp:posOffset>
                </wp:positionV>
                <wp:extent cx="9525" cy="752475"/>
                <wp:effectExtent l="0" t="0" r="28575" b="28575"/>
                <wp:wrapNone/>
                <wp:docPr id="82" name="Straight Connector 82"/>
                <wp:cNvGraphicFramePr/>
                <a:graphic xmlns:a="http://schemas.openxmlformats.org/drawingml/2006/main">
                  <a:graphicData uri="http://schemas.microsoft.com/office/word/2010/wordprocessingShape">
                    <wps:wsp>
                      <wps:cNvCnPr/>
                      <wps:spPr>
                        <a:xfrm>
                          <a:off x="0" y="0"/>
                          <a:ext cx="9525" cy="752475"/>
                        </a:xfrm>
                        <a:prstGeom prst="line">
                          <a:avLst/>
                        </a:prstGeom>
                        <a:ln w="9525">
                          <a:solidFill>
                            <a:srgbClr val="0A1F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993899" id="Straight Connector 8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93.25pt,121.8pt" to="294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" strokecolor="#0a1f62">
                <v:stroke joinstyle="miter"/>
              </v:line>
            </w:pict>
          </mc:Fallback>
        </mc:AlternateContent>
      </w:r>
      <w:r w:rsidR="00331A50">
        <w:rPr>
          <w:b/>
          <w:noProof/>
          <w:sz w:val="24"/>
          <w:szCs w:val="24"/>
          <w:lang w:eastAsia="en-US"/>
        </w:rPr>
        <mc:AlternateContent>
          <mc:Choice Requires="wps">
            <w:drawing>
              <wp:anchor distT="0" distB="0" distL="114300" distR="114300" simplePos="0" relativeHeight="251662336" behindDoc="0" locked="0" layoutInCell="1" allowOverlap="1" wp14:anchorId="5E3A406C" wp14:editId="7BC64C38">
                <wp:simplePos x="0" y="0"/>
                <wp:positionH relativeFrom="column">
                  <wp:posOffset>3595688</wp:posOffset>
                </wp:positionH>
                <wp:positionV relativeFrom="paragraph">
                  <wp:posOffset>2098993</wp:posOffset>
                </wp:positionV>
                <wp:extent cx="257175" cy="4762"/>
                <wp:effectExtent l="0" t="0" r="28575" b="33655"/>
                <wp:wrapNone/>
                <wp:docPr id="81" name="Straight Connector 81"/>
                <wp:cNvGraphicFramePr/>
                <a:graphic xmlns:a="http://schemas.openxmlformats.org/drawingml/2006/main">
                  <a:graphicData uri="http://schemas.microsoft.com/office/word/2010/wordprocessingShape">
                    <wps:wsp>
                      <wps:cNvCnPr/>
                      <wps:spPr>
                        <a:xfrm>
                          <a:off x="0" y="0"/>
                          <a:ext cx="257175" cy="4762"/>
                        </a:xfrm>
                        <a:prstGeom prst="line">
                          <a:avLst/>
                        </a:prstGeom>
                        <a:ln w="9525">
                          <a:solidFill>
                            <a:srgbClr val="0A1F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27F174" id="Straight Connector 8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3.15pt,165.3pt" to="303.4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" strokecolor="#0a1f62">
                <v:stroke joinstyle="miter"/>
              </v:line>
            </w:pict>
          </mc:Fallback>
        </mc:AlternateContent>
      </w:r>
      <w:r w:rsidR="00331A50">
        <w:rPr>
          <w:b/>
          <w:noProof/>
          <w:sz w:val="24"/>
          <w:szCs w:val="24"/>
          <w:lang w:eastAsia="en-US"/>
        </w:rPr>
        <mc:AlternateContent>
          <mc:Choice Requires="wps">
            <w:drawing>
              <wp:anchor distT="0" distB="0" distL="114300" distR="114300" simplePos="0" relativeHeight="251660288" behindDoc="0" locked="0" layoutInCell="1" allowOverlap="1" wp14:anchorId="0166EA26" wp14:editId="64315333">
                <wp:simplePos x="0" y="0"/>
                <wp:positionH relativeFrom="column">
                  <wp:posOffset>3609340</wp:posOffset>
                </wp:positionH>
                <wp:positionV relativeFrom="paragraph">
                  <wp:posOffset>1726883</wp:posOffset>
                </wp:positionV>
                <wp:extent cx="238125" cy="0"/>
                <wp:effectExtent l="0" t="0" r="28575" b="19050"/>
                <wp:wrapNone/>
                <wp:docPr id="77" name="Straight Connector 77"/>
                <wp:cNvGraphicFramePr/>
                <a:graphic xmlns:a="http://schemas.openxmlformats.org/drawingml/2006/main">
                  <a:graphicData uri="http://schemas.microsoft.com/office/word/2010/wordprocessingShape">
                    <wps:wsp>
                      <wps:cNvCnPr/>
                      <wps:spPr>
                        <a:xfrm>
                          <a:off x="0" y="0"/>
                          <a:ext cx="238125" cy="0"/>
                        </a:xfrm>
                        <a:prstGeom prst="line">
                          <a:avLst/>
                        </a:prstGeom>
                        <a:ln w="9525">
                          <a:solidFill>
                            <a:srgbClr val="0A1F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A27888" id="Straight Connector 7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4.2pt,136pt" to="302.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" strokecolor="#0a1f62">
                <v:stroke joinstyle="miter"/>
              </v:line>
            </w:pict>
          </mc:Fallback>
        </mc:AlternateContent>
      </w:r>
      <w:r w:rsidR="00331A50">
        <w:rPr>
          <w:b/>
          <w:noProof/>
          <w:sz w:val="24"/>
          <w:szCs w:val="24"/>
          <w:lang w:eastAsia="en-US"/>
        </w:rPr>
        <mc:AlternateContent>
          <mc:Choice Requires="wps">
            <w:drawing>
              <wp:anchor distT="0" distB="0" distL="114300" distR="114300" simplePos="0" relativeHeight="251661312" behindDoc="0" locked="0" layoutInCell="1" allowOverlap="1" wp14:anchorId="5351A97D" wp14:editId="7EDFFD2B">
                <wp:simplePos x="0" y="0"/>
                <wp:positionH relativeFrom="column">
                  <wp:posOffset>3604895</wp:posOffset>
                </wp:positionH>
                <wp:positionV relativeFrom="paragraph">
                  <wp:posOffset>1907223</wp:posOffset>
                </wp:positionV>
                <wp:extent cx="257175" cy="0"/>
                <wp:effectExtent l="0" t="0" r="28575" b="19050"/>
                <wp:wrapNone/>
                <wp:docPr id="78" name="Straight Connector 78"/>
                <wp:cNvGraphicFramePr/>
                <a:graphic xmlns:a="http://schemas.openxmlformats.org/drawingml/2006/main">
                  <a:graphicData uri="http://schemas.microsoft.com/office/word/2010/wordprocessingShape">
                    <wps:wsp>
                      <wps:cNvCnPr/>
                      <wps:spPr>
                        <a:xfrm>
                          <a:off x="0" y="0"/>
                          <a:ext cx="257175" cy="0"/>
                        </a:xfrm>
                        <a:prstGeom prst="line">
                          <a:avLst/>
                        </a:prstGeom>
                        <a:ln w="9525">
                          <a:solidFill>
                            <a:srgbClr val="0A1F6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DA6445" id="Straight Connector 7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3.85pt,150.2pt" to="304.1pt,1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" strokecolor="#0a1f62">
                <v:stroke joinstyle="miter"/>
              </v:line>
            </w:pict>
          </mc:Fallback>
        </mc:AlternateContent>
      </w:r>
      <w:r w:rsidR="00331A50">
        <w:rPr>
          <w:b/>
          <w:noProof/>
          <w:sz w:val="24"/>
          <w:szCs w:val="24"/>
          <w:lang w:eastAsia="en-US"/>
        </w:rPr>
        <mc:AlternateContent>
          <mc:Choice Requires="wps">
            <w:drawing>
              <wp:anchor distT="0" distB="0" distL="114300" distR="114300" simplePos="0" relativeHeight="251659264" behindDoc="0" locked="0" layoutInCell="1" allowOverlap="1" wp14:anchorId="720055E0" wp14:editId="11EB6AF0">
                <wp:simplePos x="0" y="0"/>
                <wp:positionH relativeFrom="column">
                  <wp:posOffset>3595688</wp:posOffset>
                </wp:positionH>
                <wp:positionV relativeFrom="paragraph">
                  <wp:posOffset>1546543</wp:posOffset>
                </wp:positionV>
                <wp:extent cx="257175" cy="747712"/>
                <wp:effectExtent l="0" t="0" r="28575" b="14605"/>
                <wp:wrapNone/>
                <wp:docPr id="76" name="Rectangle 76"/>
                <wp:cNvGraphicFramePr/>
                <a:graphic xmlns:a="http://schemas.openxmlformats.org/drawingml/2006/main">
                  <a:graphicData uri="http://schemas.microsoft.com/office/word/2010/wordprocessingShape">
                    <wps:wsp>
                      <wps:cNvSpPr/>
                      <wps:spPr>
                        <a:xfrm>
                          <a:off x="0" y="0"/>
                          <a:ext cx="257175" cy="747712"/>
                        </a:xfrm>
                        <a:prstGeom prst="rect">
                          <a:avLst/>
                        </a:prstGeom>
                        <a:noFill/>
                        <a:ln>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D3B13" id="Rectangle 76" o:spid="_x0000_s1026" style="position:absolute;margin-left:283.15pt;margin-top:121.8pt;width:20.25pt;height:58.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" filled="f" strokecolor="#0a1f62" strokeweight="1pt"/>
            </w:pict>
          </mc:Fallback>
        </mc:AlternateContent>
      </w:r>
      <w:r w:rsidR="005E7A50">
        <w:rPr>
          <w:b/>
          <w:noProof/>
          <w:sz w:val="24"/>
          <w:szCs w:val="24"/>
          <w:lang w:eastAsia="en-US"/>
        </w:rPr>
        <mc:AlternateContent>
          <mc:Choice Requires="wps">
            <w:drawing>
              <wp:anchor distT="0" distB="0" distL="114300" distR="114300" simplePos="0" relativeHeight="251649024" behindDoc="0" locked="0" layoutInCell="1" allowOverlap="1" wp14:anchorId="0F7236B5" wp14:editId="2BA9761A">
                <wp:simplePos x="0" y="0"/>
                <wp:positionH relativeFrom="column">
                  <wp:posOffset>2009775</wp:posOffset>
                </wp:positionH>
                <wp:positionV relativeFrom="paragraph">
                  <wp:posOffset>2122805</wp:posOffset>
                </wp:positionV>
                <wp:extent cx="180975" cy="228600"/>
                <wp:effectExtent l="0" t="0" r="28575" b="19050"/>
                <wp:wrapNone/>
                <wp:docPr id="55" name="Oval 55"/>
                <wp:cNvGraphicFramePr/>
                <a:graphic xmlns:a="http://schemas.openxmlformats.org/drawingml/2006/main">
                  <a:graphicData uri="http://schemas.microsoft.com/office/word/2010/wordprocessingShape">
                    <wps:wsp>
                      <wps:cNvSpPr/>
                      <wps:spPr>
                        <a:xfrm>
                          <a:off x="0" y="0"/>
                          <a:ext cx="180975" cy="228600"/>
                        </a:xfrm>
                        <a:prstGeom prst="ellipse">
                          <a:avLst/>
                        </a:prstGeom>
                        <a:solidFill>
                          <a:srgbClr val="0A1F62"/>
                        </a:solidFill>
                        <a:ln>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4EE0F" id="Oval 55" o:spid="_x0000_s1026" style="position:absolute;margin-left:158.25pt;margin-top:167.15pt;width:14.2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" fillcolor="#0a1f62" strokecolor="#0a1f62" strokeweight="1pt">
                <v:stroke joinstyle="miter"/>
              </v:oval>
            </w:pict>
          </mc:Fallback>
        </mc:AlternateContent>
      </w:r>
      <w:r w:rsidR="005E7A50">
        <w:rPr>
          <w:b/>
          <w:noProof/>
          <w:sz w:val="24"/>
          <w:szCs w:val="24"/>
          <w:lang w:eastAsia="en-US"/>
        </w:rPr>
        <mc:AlternateContent>
          <mc:Choice Requires="wps">
            <w:drawing>
              <wp:anchor distT="0" distB="0" distL="114300" distR="114300" simplePos="0" relativeHeight="251645952" behindDoc="0" locked="0" layoutInCell="1" allowOverlap="1" wp14:anchorId="1F248DB4" wp14:editId="585CE617">
                <wp:simplePos x="0" y="0"/>
                <wp:positionH relativeFrom="column">
                  <wp:posOffset>314326</wp:posOffset>
                </wp:positionH>
                <wp:positionV relativeFrom="paragraph">
                  <wp:posOffset>1379855</wp:posOffset>
                </wp:positionV>
                <wp:extent cx="857250" cy="1057275"/>
                <wp:effectExtent l="0" t="0" r="19050" b="28575"/>
                <wp:wrapNone/>
                <wp:docPr id="51" name="Oval 51"/>
                <wp:cNvGraphicFramePr/>
                <a:graphic xmlns:a="http://schemas.openxmlformats.org/drawingml/2006/main">
                  <a:graphicData uri="http://schemas.microsoft.com/office/word/2010/wordprocessingShape">
                    <wps:wsp>
                      <wps:cNvSpPr/>
                      <wps:spPr>
                        <a:xfrm>
                          <a:off x="0" y="0"/>
                          <a:ext cx="857250" cy="105727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3DFB499" id="Oval 51" o:spid="_x0000_s1026" style="position:absolute;margin-left:24.75pt;margin-top:108.65pt;width:67.5pt;height:83.2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" filled="f" strokecolor="#1f4d78 [1604]" strokeweight="1.5pt">
                <v:stroke joinstyle="miter"/>
              </v:oval>
            </w:pict>
          </mc:Fallback>
        </mc:AlternateContent>
      </w:r>
      <w:r w:rsidR="005E7A50">
        <w:rPr>
          <w:b/>
          <w:noProof/>
          <w:sz w:val="24"/>
          <w:szCs w:val="24"/>
          <w:lang w:eastAsia="en-US"/>
        </w:rPr>
        <mc:AlternateContent>
          <mc:Choice Requires="wps">
            <w:drawing>
              <wp:anchor distT="0" distB="0" distL="114300" distR="114300" simplePos="0" relativeHeight="251646976" behindDoc="0" locked="0" layoutInCell="1" allowOverlap="1" wp14:anchorId="7EF3E6EE" wp14:editId="6DEF2BD9">
                <wp:simplePos x="0" y="0"/>
                <wp:positionH relativeFrom="column">
                  <wp:posOffset>1400175</wp:posOffset>
                </wp:positionH>
                <wp:positionV relativeFrom="paragraph">
                  <wp:posOffset>1389380</wp:posOffset>
                </wp:positionV>
                <wp:extent cx="838200" cy="1028700"/>
                <wp:effectExtent l="0" t="0" r="19050" b="19050"/>
                <wp:wrapNone/>
                <wp:docPr id="53" name="Oval 53"/>
                <wp:cNvGraphicFramePr/>
                <a:graphic xmlns:a="http://schemas.openxmlformats.org/drawingml/2006/main">
                  <a:graphicData uri="http://schemas.microsoft.com/office/word/2010/wordprocessingShape">
                    <wps:wsp>
                      <wps:cNvSpPr/>
                      <wps:spPr>
                        <a:xfrm>
                          <a:off x="0" y="0"/>
                          <a:ext cx="838200" cy="1028700"/>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DBEC46" id="Oval 53" o:spid="_x0000_s1026" style="position:absolute;margin-left:110.25pt;margin-top:109.4pt;width:66pt;height:81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" filled="f" strokecolor="#1f4d78 [1604]" strokeweight="1.5pt">
                <v:stroke joinstyle="miter"/>
              </v:oval>
            </w:pict>
          </mc:Fallback>
        </mc:AlternateContent>
      </w:r>
      <w:r w:rsidR="00296D2A">
        <w:rPr>
          <w:b/>
          <w:noProof/>
          <w:sz w:val="24"/>
          <w:szCs w:val="24"/>
          <w:lang w:eastAsia="en-US"/>
        </w:rPr>
        <mc:AlternateContent>
          <mc:Choice Requires="wps">
            <w:drawing>
              <wp:anchor distT="0" distB="0" distL="114300" distR="114300" simplePos="0" relativeHeight="251644928" behindDoc="0" locked="0" layoutInCell="1" allowOverlap="1" wp14:anchorId="0B72198C" wp14:editId="334AD11F">
                <wp:simplePos x="0" y="0"/>
                <wp:positionH relativeFrom="column">
                  <wp:posOffset>3495675</wp:posOffset>
                </wp:positionH>
                <wp:positionV relativeFrom="paragraph">
                  <wp:posOffset>236855</wp:posOffset>
                </wp:positionV>
                <wp:extent cx="2209800" cy="104775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220980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AA8" w:rsidRPr="00296D2A" w:rsidRDefault="00001AA8">
                            <w:pPr>
                              <w:ind w:left="0"/>
                              <w:rPr>
                                <w:sz w:val="16"/>
                                <w:szCs w:val="16"/>
                              </w:rPr>
                            </w:pPr>
                            <w:r w:rsidRPr="00296D2A">
                              <w:rPr>
                                <w:i/>
                                <w:sz w:val="16"/>
                                <w:szCs w:val="16"/>
                              </w:rPr>
                              <w:t>“Banquet Style”</w:t>
                            </w:r>
                            <w:r>
                              <w:rPr>
                                <w:sz w:val="16"/>
                                <w:szCs w:val="16"/>
                              </w:rPr>
                              <w:t>- Quickly move rows into banquet tables with an independent station in the middle.  Teachers sit at opposite ends of the banquet table, facing each other.  Use with three groups as shown below, or just 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72198C" id="Text Box 50" o:spid="_x0000_s1039" type="#_x0000_t202" style="position:absolute;left:0;text-align:left;margin-left:275.25pt;margin-top:18.65pt;width:174pt;height:82.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" fillcolor="white [3201]" strokeweight=".5pt">
                <v:textbox>
                  <w:txbxContent>
                    <w:p w:rsidR="00001AA8" w:rsidRPr="00296D2A" w:rsidRDefault="00001AA8">
                      <w:pPr>
                        <w:ind w:left="0"/>
                        <w:rPr>
                          <w:sz w:val="16"/>
                          <w:szCs w:val="16"/>
                        </w:rPr>
                      </w:pPr>
                      <w:r w:rsidRPr="00296D2A">
                        <w:rPr>
                          <w:i/>
                          <w:sz w:val="16"/>
                          <w:szCs w:val="16"/>
                        </w:rPr>
                        <w:t>“Banquet Style”</w:t>
                      </w:r>
                      <w:r>
                        <w:rPr>
                          <w:sz w:val="16"/>
                          <w:szCs w:val="16"/>
                        </w:rPr>
                        <w:t>- Quickly move rows into banquet tables with an independent station in the middle.  Teachers sit at opposite ends of the banquet table, facing each other.  Use with three groups as shown below, or just two.</w:t>
                      </w:r>
                    </w:p>
                  </w:txbxContent>
                </v:textbox>
              </v:shape>
            </w:pict>
          </mc:Fallback>
        </mc:AlternateContent>
      </w:r>
      <w:r w:rsidR="001221EF">
        <w:rPr>
          <w:b/>
          <w:noProof/>
          <w:sz w:val="24"/>
          <w:szCs w:val="24"/>
          <w:lang w:eastAsia="en-US"/>
        </w:rPr>
        <mc:AlternateContent>
          <mc:Choice Requires="wps">
            <w:drawing>
              <wp:anchor distT="0" distB="0" distL="114300" distR="114300" simplePos="0" relativeHeight="251643904" behindDoc="0" locked="0" layoutInCell="1" allowOverlap="1" wp14:anchorId="5845741E" wp14:editId="7B848547">
                <wp:simplePos x="0" y="0"/>
                <wp:positionH relativeFrom="column">
                  <wp:posOffset>200025</wp:posOffset>
                </wp:positionH>
                <wp:positionV relativeFrom="paragraph">
                  <wp:posOffset>227330</wp:posOffset>
                </wp:positionV>
                <wp:extent cx="2112579" cy="819150"/>
                <wp:effectExtent l="0" t="0" r="21590" b="19050"/>
                <wp:wrapNone/>
                <wp:docPr id="48" name="Text Box 48"/>
                <wp:cNvGraphicFramePr/>
                <a:graphic xmlns:a="http://schemas.openxmlformats.org/drawingml/2006/main">
                  <a:graphicData uri="http://schemas.microsoft.com/office/word/2010/wordprocessingShape">
                    <wps:wsp>
                      <wps:cNvSpPr txBox="1"/>
                      <wps:spPr>
                        <a:xfrm>
                          <a:off x="0" y="0"/>
                          <a:ext cx="2112579"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AA8" w:rsidRPr="001221EF" w:rsidRDefault="00001AA8">
                            <w:pPr>
                              <w:ind w:left="0"/>
                              <w:rPr>
                                <w:sz w:val="16"/>
                                <w:szCs w:val="16"/>
                              </w:rPr>
                            </w:pPr>
                            <w:r w:rsidRPr="00296D2A">
                              <w:rPr>
                                <w:i/>
                                <w:sz w:val="16"/>
                                <w:szCs w:val="16"/>
                              </w:rPr>
                              <w:t>“In The Round”</w:t>
                            </w:r>
                            <w:r w:rsidRPr="001221EF">
                              <w:rPr>
                                <w:sz w:val="16"/>
                                <w:szCs w:val="16"/>
                              </w:rPr>
                              <w:t xml:space="preserve"> </w:t>
                            </w:r>
                            <w:r>
                              <w:rPr>
                                <w:sz w:val="16"/>
                                <w:szCs w:val="16"/>
                              </w:rPr>
                              <w:t>–</w:t>
                            </w:r>
                            <w:r w:rsidRPr="001221EF">
                              <w:rPr>
                                <w:sz w:val="16"/>
                                <w:szCs w:val="16"/>
                              </w:rPr>
                              <w:t xml:space="preserve"> </w:t>
                            </w:r>
                            <w:r>
                              <w:rPr>
                                <w:sz w:val="16"/>
                                <w:szCs w:val="16"/>
                              </w:rPr>
                              <w:t>Students move desks into circles.  Teachers take a space facing each other at opposite sides of the room, near a board, writing surface or 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5741E" id="Text Box 48" o:spid="_x0000_s1040" type="#_x0000_t202" style="position:absolute;left:0;text-align:left;margin-left:15.75pt;margin-top:17.9pt;width:166.35pt;height:64.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" fillcolor="white [3201]" strokeweight=".5pt">
                <v:textbox>
                  <w:txbxContent>
                    <w:p w:rsidR="00001AA8" w:rsidRPr="001221EF" w:rsidRDefault="00001AA8">
                      <w:pPr>
                        <w:ind w:left="0"/>
                        <w:rPr>
                          <w:sz w:val="16"/>
                          <w:szCs w:val="16"/>
                        </w:rPr>
                      </w:pPr>
                      <w:r w:rsidRPr="00296D2A">
                        <w:rPr>
                          <w:i/>
                          <w:sz w:val="16"/>
                          <w:szCs w:val="16"/>
                        </w:rPr>
                        <w:t>“In The Round”</w:t>
                      </w:r>
                      <w:r w:rsidRPr="001221EF">
                        <w:rPr>
                          <w:sz w:val="16"/>
                          <w:szCs w:val="16"/>
                        </w:rPr>
                        <w:t xml:space="preserve"> </w:t>
                      </w:r>
                      <w:r>
                        <w:rPr>
                          <w:sz w:val="16"/>
                          <w:szCs w:val="16"/>
                        </w:rPr>
                        <w:t>–</w:t>
                      </w:r>
                      <w:r w:rsidRPr="001221EF">
                        <w:rPr>
                          <w:sz w:val="16"/>
                          <w:szCs w:val="16"/>
                        </w:rPr>
                        <w:t xml:space="preserve"> </w:t>
                      </w:r>
                      <w:r>
                        <w:rPr>
                          <w:sz w:val="16"/>
                          <w:szCs w:val="16"/>
                        </w:rPr>
                        <w:t>Students move desks into circles.  Teachers take a space facing each other at opposite sides of the room, near a board, writing surface or display.</w:t>
                      </w:r>
                    </w:p>
                  </w:txbxContent>
                </v:textbox>
              </v:shape>
            </w:pict>
          </mc:Fallback>
        </mc:AlternateContent>
      </w:r>
      <w:r w:rsidR="008C6A5F">
        <w:rPr>
          <w:b/>
          <w:noProof/>
          <w:sz w:val="24"/>
          <w:szCs w:val="24"/>
          <w:lang w:eastAsia="en-US"/>
        </w:rPr>
        <mc:AlternateContent>
          <mc:Choice Requires="wps">
            <w:drawing>
              <wp:inline distT="0" distB="0" distL="0" distR="0" wp14:anchorId="25F9E197" wp14:editId="7E502DCD">
                <wp:extent cx="2443655" cy="2617076"/>
                <wp:effectExtent l="0" t="0" r="13970" b="12065"/>
                <wp:docPr id="44" name="Rectangle 44"/>
                <wp:cNvGraphicFramePr/>
                <a:graphic xmlns:a="http://schemas.openxmlformats.org/drawingml/2006/main">
                  <a:graphicData uri="http://schemas.microsoft.com/office/word/2010/wordprocessingShape">
                    <wps:wsp>
                      <wps:cNvSpPr/>
                      <wps:spPr>
                        <a:xfrm>
                          <a:off x="0" y="0"/>
                          <a:ext cx="2443655" cy="2617076"/>
                        </a:xfrm>
                        <a:prstGeom prst="rect">
                          <a:avLst/>
                        </a:prstGeom>
                        <a:noFill/>
                        <a:ln w="19050">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1AA8" w:rsidRDefault="00001AA8" w:rsidP="008C6A5F">
                            <w:pPr>
                              <w:ind w:left="0"/>
                              <w:jc w:val="center"/>
                            </w:pPr>
                          </w:p>
                          <w:p w:rsidR="00001AA8" w:rsidRPr="005E7A50" w:rsidRDefault="00001AA8" w:rsidP="008C6A5F">
                            <w:pPr>
                              <w:ind w:left="0"/>
                              <w:jc w:val="center"/>
                              <w:rPr>
                                <w:color w:val="0A1F62"/>
                              </w:rP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F9E197" id="Rectangle 44" o:spid="_x0000_s1041" style="width:192.4pt;height:20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" filled="f" strokecolor="#0a1f62" strokeweight="1.5pt">
                <v:textbox>
                  <w:txbxContent>
                    <w:p w:rsidR="00001AA8" w:rsidRDefault="00001AA8" w:rsidP="008C6A5F">
                      <w:pPr>
                        <w:ind w:left="0"/>
                        <w:jc w:val="center"/>
                      </w:pPr>
                    </w:p>
                    <w:p w:rsidR="00001AA8" w:rsidRPr="005E7A50" w:rsidRDefault="00001AA8" w:rsidP="008C6A5F">
                      <w:pPr>
                        <w:ind w:left="0"/>
                        <w:jc w:val="center"/>
                        <w:rPr>
                          <w:color w:val="0A1F62"/>
                        </w:rPr>
                      </w:pPr>
                      <w:r>
                        <w:t xml:space="preserve">         </w:t>
                      </w:r>
                    </w:p>
                  </w:txbxContent>
                </v:textbox>
                <w10:anchorlock/>
              </v:rect>
            </w:pict>
          </mc:Fallback>
        </mc:AlternateContent>
      </w:r>
      <w:r w:rsidR="008C6A5F">
        <w:rPr>
          <w:b/>
          <w:sz w:val="24"/>
          <w:szCs w:val="24"/>
        </w:rPr>
        <w:t xml:space="preserve">                         </w:t>
      </w:r>
      <w:r w:rsidR="008C6A5F">
        <w:rPr>
          <w:b/>
          <w:noProof/>
          <w:sz w:val="24"/>
          <w:szCs w:val="24"/>
          <w:lang w:eastAsia="en-US"/>
        </w:rPr>
        <mc:AlternateContent>
          <mc:Choice Requires="wps">
            <w:drawing>
              <wp:inline distT="0" distB="0" distL="0" distR="0" wp14:anchorId="64FA0A68" wp14:editId="676E1836">
                <wp:extent cx="2443655" cy="2617076"/>
                <wp:effectExtent l="0" t="0" r="13970" b="12065"/>
                <wp:docPr id="45" name="Rectangle 45"/>
                <wp:cNvGraphicFramePr/>
                <a:graphic xmlns:a="http://schemas.openxmlformats.org/drawingml/2006/main">
                  <a:graphicData uri="http://schemas.microsoft.com/office/word/2010/wordprocessingShape">
                    <wps:wsp>
                      <wps:cNvSpPr/>
                      <wps:spPr>
                        <a:xfrm>
                          <a:off x="0" y="0"/>
                          <a:ext cx="2443655" cy="2617076"/>
                        </a:xfrm>
                        <a:prstGeom prst="rect">
                          <a:avLst/>
                        </a:prstGeom>
                        <a:noFill/>
                        <a:ln w="19050">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1AA8" w:rsidRDefault="00001AA8" w:rsidP="008C6A5F">
                            <w:pPr>
                              <w:ind w:left="0"/>
                              <w:jc w:val="center"/>
                            </w:pPr>
                          </w:p>
                          <w:p w:rsidR="00001AA8" w:rsidRDefault="00001AA8" w:rsidP="008C6A5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FA0A68" id="Rectangle 45" o:spid="_x0000_s1042" style="width:192.4pt;height:20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" filled="f" strokecolor="#0a1f62" strokeweight="1.5pt">
                <v:textbox>
                  <w:txbxContent>
                    <w:p w:rsidR="00001AA8" w:rsidRDefault="00001AA8" w:rsidP="008C6A5F">
                      <w:pPr>
                        <w:ind w:left="0"/>
                        <w:jc w:val="center"/>
                      </w:pPr>
                    </w:p>
                    <w:p w:rsidR="00001AA8" w:rsidRDefault="00001AA8" w:rsidP="008C6A5F">
                      <w:pPr>
                        <w:ind w:left="0"/>
                        <w:jc w:val="center"/>
                      </w:pPr>
                    </w:p>
                  </w:txbxContent>
                </v:textbox>
                <w10:anchorlock/>
              </v:rect>
            </w:pict>
          </mc:Fallback>
        </mc:AlternateContent>
      </w:r>
    </w:p>
    <w:p w:rsidR="008C6A5F" w:rsidRPr="001508A2" w:rsidRDefault="008F7144" w:rsidP="001508A2">
      <w:pPr>
        <w:rPr>
          <w:b/>
          <w:sz w:val="24"/>
          <w:szCs w:val="24"/>
        </w:rPr>
      </w:pPr>
      <w:r>
        <w:rPr>
          <w:b/>
          <w:noProof/>
          <w:sz w:val="24"/>
          <w:szCs w:val="24"/>
          <w:lang w:eastAsia="en-US"/>
        </w:rPr>
        <mc:AlternateContent>
          <mc:Choice Requires="wps">
            <w:drawing>
              <wp:anchor distT="0" distB="0" distL="114300" distR="114300" simplePos="0" relativeHeight="251657216" behindDoc="0" locked="0" layoutInCell="1" allowOverlap="1" wp14:anchorId="05A3C70F" wp14:editId="77182C17">
                <wp:simplePos x="0" y="0"/>
                <wp:positionH relativeFrom="column">
                  <wp:posOffset>1962150</wp:posOffset>
                </wp:positionH>
                <wp:positionV relativeFrom="paragraph">
                  <wp:posOffset>1595120</wp:posOffset>
                </wp:positionV>
                <wp:extent cx="185738" cy="204788"/>
                <wp:effectExtent l="0" t="0" r="24130" b="24130"/>
                <wp:wrapNone/>
                <wp:docPr id="72" name="Rectangle 72"/>
                <wp:cNvGraphicFramePr/>
                <a:graphic xmlns:a="http://schemas.openxmlformats.org/drawingml/2006/main">
                  <a:graphicData uri="http://schemas.microsoft.com/office/word/2010/wordprocessingShape">
                    <wps:wsp>
                      <wps:cNvSpPr/>
                      <wps:spPr>
                        <a:xfrm>
                          <a:off x="0" y="0"/>
                          <a:ext cx="185738" cy="204788"/>
                        </a:xfrm>
                        <a:prstGeom prst="rect">
                          <a:avLst/>
                        </a:prstGeom>
                        <a:solidFill>
                          <a:schemeClr val="bg1"/>
                        </a:solidFill>
                        <a:ln>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7E278" id="Rectangle 72" o:spid="_x0000_s1026" style="position:absolute;margin-left:154.5pt;margin-top:125.6pt;width:14.65pt;height:1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" fillcolor="white [3212]" strokecolor="#0a1f62" strokeweight="1pt"/>
            </w:pict>
          </mc:Fallback>
        </mc:AlternateContent>
      </w:r>
      <w:r>
        <w:rPr>
          <w:b/>
          <w:noProof/>
          <w:sz w:val="24"/>
          <w:szCs w:val="24"/>
          <w:lang w:eastAsia="en-US"/>
        </w:rPr>
        <mc:AlternateContent>
          <mc:Choice Requires="wps">
            <w:drawing>
              <wp:anchor distT="0" distB="0" distL="114300" distR="114300" simplePos="0" relativeHeight="251656192" behindDoc="0" locked="0" layoutInCell="1" allowOverlap="1" wp14:anchorId="75605D8C" wp14:editId="0CF1B2FB">
                <wp:simplePos x="0" y="0"/>
                <wp:positionH relativeFrom="column">
                  <wp:posOffset>1733550</wp:posOffset>
                </wp:positionH>
                <wp:positionV relativeFrom="paragraph">
                  <wp:posOffset>1399540</wp:posOffset>
                </wp:positionV>
                <wp:extent cx="594995" cy="642620"/>
                <wp:effectExtent l="0" t="0" r="33655" b="24130"/>
                <wp:wrapNone/>
                <wp:docPr id="71" name="Pie 71"/>
                <wp:cNvGraphicFramePr/>
                <a:graphic xmlns:a="http://schemas.openxmlformats.org/drawingml/2006/main">
                  <a:graphicData uri="http://schemas.microsoft.com/office/word/2010/wordprocessingShape">
                    <wps:wsp>
                      <wps:cNvSpPr/>
                      <wps:spPr>
                        <a:xfrm>
                          <a:off x="0" y="0"/>
                          <a:ext cx="594995" cy="642620"/>
                        </a:xfrm>
                        <a:prstGeom prst="pie">
                          <a:avLst>
                            <a:gd name="adj1" fmla="val 104996"/>
                            <a:gd name="adj2" fmla="val 16200000"/>
                          </a:avLst>
                        </a:prstGeom>
                        <a:solidFill>
                          <a:schemeClr val="bg1"/>
                        </a:solidFill>
                        <a:ln>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3DAD" id="Pie 71" o:spid="_x0000_s1026" style="position:absolute;margin-left:136.5pt;margin-top:110.2pt;width:46.85pt;height:5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995,6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" path="m594876,330395c590251,506990,454489,646427,290955,642542,128149,638675,-1523,494153,12,318281,1550,142016,134287,,297497,v,107103,1,214207,1,321310l594876,330395xe" fillcolor="white [3212]" strokecolor="#0a1f62" strokeweight="1pt">
                <v:stroke joinstyle="miter"/>
                <v:path arrowok="t" o:connecttype="custom" o:connectlocs="594876,330395;290955,642542;12,318281;297497,0;297498,321310;594876,330395" o:connectangles="0,0,0,0,0,0"/>
              </v:shape>
            </w:pict>
          </mc:Fallback>
        </mc:AlternateContent>
      </w:r>
      <w:r>
        <w:rPr>
          <w:noProof/>
          <w:lang w:eastAsia="en-US"/>
        </w:rPr>
        <mc:AlternateContent>
          <mc:Choice Requires="wps">
            <w:drawing>
              <wp:anchor distT="0" distB="0" distL="114300" distR="114300" simplePos="0" relativeHeight="251666432" behindDoc="0" locked="0" layoutInCell="1" allowOverlap="1" wp14:anchorId="2F6C090C" wp14:editId="5EA3DE3C">
                <wp:simplePos x="0" y="0"/>
                <wp:positionH relativeFrom="margin">
                  <wp:posOffset>1926908</wp:posOffset>
                </wp:positionH>
                <wp:positionV relativeFrom="paragraph">
                  <wp:posOffset>1485265</wp:posOffset>
                </wp:positionV>
                <wp:extent cx="275907" cy="357187"/>
                <wp:effectExtent l="0" t="0" r="0" b="5080"/>
                <wp:wrapNone/>
                <wp:docPr id="86" name="Text Box 86"/>
                <wp:cNvGraphicFramePr/>
                <a:graphic xmlns:a="http://schemas.openxmlformats.org/drawingml/2006/main">
                  <a:graphicData uri="http://schemas.microsoft.com/office/word/2010/wordprocessingShape">
                    <wps:wsp>
                      <wps:cNvSpPr txBox="1"/>
                      <wps:spPr>
                        <a:xfrm>
                          <a:off x="0" y="0"/>
                          <a:ext cx="275907" cy="357187"/>
                        </a:xfrm>
                        <a:prstGeom prst="rect">
                          <a:avLst/>
                        </a:prstGeom>
                        <a:noFill/>
                        <a:ln>
                          <a:noFill/>
                        </a:ln>
                        <a:effectLst/>
                      </wps:spPr>
                      <wps:txbx>
                        <w:txbxContent>
                          <w:p w:rsidR="00001AA8" w:rsidRPr="000A5F57" w:rsidRDefault="00001AA8" w:rsidP="000A5F57">
                            <w:pPr>
                              <w:ind w:left="0"/>
                              <w:jc w:val="center"/>
                              <w:rPr>
                                <w:rFonts w:ascii="Times New Roman" w:hAnsi="Times New Roman" w:cs="Times New Roman"/>
                                <w:b/>
                                <w:color w:val="0A1F6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color w:val="0A1F6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C090C" id="Text Box 86" o:spid="_x0000_s1043" type="#_x0000_t202" style="position:absolute;left:0;text-align:left;margin-left:151.75pt;margin-top:116.95pt;width:21.7pt;height:28.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" filled="f" stroked="f">
                <v:textbox>
                  <w:txbxContent>
                    <w:p w:rsidR="00001AA8" w:rsidRPr="000A5F57" w:rsidRDefault="00001AA8" w:rsidP="000A5F57">
                      <w:pPr>
                        <w:ind w:left="0"/>
                        <w:jc w:val="center"/>
                        <w:rPr>
                          <w:rFonts w:ascii="Times New Roman" w:hAnsi="Times New Roman" w:cs="Times New Roman"/>
                          <w:b/>
                          <w:color w:val="0A1F6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color w:val="0A1F6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w:t>
                      </w:r>
                    </w:p>
                  </w:txbxContent>
                </v:textbox>
                <w10:wrap anchorx="margin"/>
              </v:shape>
            </w:pict>
          </mc:Fallback>
        </mc:AlternateContent>
      </w:r>
      <w:r w:rsidR="000A5F57">
        <w:rPr>
          <w:noProof/>
          <w:lang w:eastAsia="en-US"/>
        </w:rPr>
        <mc:AlternateContent>
          <mc:Choice Requires="wps">
            <w:drawing>
              <wp:anchor distT="0" distB="0" distL="114300" distR="114300" simplePos="0" relativeHeight="251668480" behindDoc="0" locked="0" layoutInCell="1" allowOverlap="1" wp14:anchorId="4F918B92" wp14:editId="1DA44FD6">
                <wp:simplePos x="0" y="0"/>
                <wp:positionH relativeFrom="margin">
                  <wp:posOffset>1286510</wp:posOffset>
                </wp:positionH>
                <wp:positionV relativeFrom="paragraph">
                  <wp:posOffset>1822767</wp:posOffset>
                </wp:positionV>
                <wp:extent cx="300037" cy="399732"/>
                <wp:effectExtent l="0" t="0" r="0" b="635"/>
                <wp:wrapNone/>
                <wp:docPr id="89" name="Text Box 89"/>
                <wp:cNvGraphicFramePr/>
                <a:graphic xmlns:a="http://schemas.openxmlformats.org/drawingml/2006/main">
                  <a:graphicData uri="http://schemas.microsoft.com/office/word/2010/wordprocessingShape">
                    <wps:wsp>
                      <wps:cNvSpPr txBox="1"/>
                      <wps:spPr>
                        <a:xfrm>
                          <a:off x="0" y="0"/>
                          <a:ext cx="300037" cy="399732"/>
                        </a:xfrm>
                        <a:prstGeom prst="rect">
                          <a:avLst/>
                        </a:prstGeom>
                        <a:noFill/>
                        <a:ln>
                          <a:noFill/>
                        </a:ln>
                        <a:effectLst/>
                      </wps:spPr>
                      <wps:txbx>
                        <w:txbxContent>
                          <w:p w:rsidR="00001AA8" w:rsidRPr="000A5F57" w:rsidRDefault="00001AA8" w:rsidP="000A5F57">
                            <w:pPr>
                              <w:ind w:left="0"/>
                              <w:jc w:val="center"/>
                              <w:rPr>
                                <w:rFonts w:ascii="Times New Roman" w:hAnsi="Times New Roman" w:cs="Times New Roman"/>
                                <w:b/>
                                <w:color w:val="0A1F6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color w:val="0A1F6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18B92" id="Text Box 89" o:spid="_x0000_s1044" type="#_x0000_t202" style="position:absolute;left:0;text-align:left;margin-left:101.3pt;margin-top:143.5pt;width:23.6pt;height:31.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" filled="f" stroked="f">
                <v:textbox>
                  <w:txbxContent>
                    <w:p w:rsidR="00001AA8" w:rsidRPr="000A5F57" w:rsidRDefault="00001AA8" w:rsidP="000A5F57">
                      <w:pPr>
                        <w:ind w:left="0"/>
                        <w:jc w:val="center"/>
                        <w:rPr>
                          <w:rFonts w:ascii="Times New Roman" w:hAnsi="Times New Roman" w:cs="Times New Roman"/>
                          <w:b/>
                          <w:color w:val="0A1F6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color w:val="0A1F6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p>
                  </w:txbxContent>
                </v:textbox>
                <w10:wrap anchorx="margin"/>
              </v:shape>
            </w:pict>
          </mc:Fallback>
        </mc:AlternateContent>
      </w:r>
      <w:r w:rsidR="000A5F57">
        <w:rPr>
          <w:b/>
          <w:noProof/>
          <w:sz w:val="24"/>
          <w:szCs w:val="24"/>
          <w:lang w:eastAsia="en-US"/>
        </w:rPr>
        <mc:AlternateContent>
          <mc:Choice Requires="wps">
            <w:drawing>
              <wp:anchor distT="0" distB="0" distL="114300" distR="114300" simplePos="0" relativeHeight="251654144" behindDoc="0" locked="0" layoutInCell="1" allowOverlap="1" wp14:anchorId="43977885" wp14:editId="24F74D80">
                <wp:simplePos x="0" y="0"/>
                <wp:positionH relativeFrom="column">
                  <wp:posOffset>1343024</wp:posOffset>
                </wp:positionH>
                <wp:positionV relativeFrom="paragraph">
                  <wp:posOffset>1957070</wp:posOffset>
                </wp:positionV>
                <wp:extent cx="132715" cy="137795"/>
                <wp:effectExtent l="0" t="0" r="19685" b="14605"/>
                <wp:wrapNone/>
                <wp:docPr id="65" name="Rectangle 65"/>
                <wp:cNvGraphicFramePr/>
                <a:graphic xmlns:a="http://schemas.openxmlformats.org/drawingml/2006/main">
                  <a:graphicData uri="http://schemas.microsoft.com/office/word/2010/wordprocessingShape">
                    <wps:wsp>
                      <wps:cNvSpPr/>
                      <wps:spPr>
                        <a:xfrm>
                          <a:off x="0" y="0"/>
                          <a:ext cx="132715" cy="137795"/>
                        </a:xfrm>
                        <a:prstGeom prst="rect">
                          <a:avLst/>
                        </a:prstGeom>
                        <a:noFill/>
                        <a:ln w="9525">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6E167" id="Rectangle 65" o:spid="_x0000_s1026" style="position:absolute;margin-left:105.75pt;margin-top:154.1pt;width:10.45pt;height:1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" filled="f" strokecolor="#0a1f62"/>
            </w:pict>
          </mc:Fallback>
        </mc:AlternateContent>
      </w:r>
      <w:r w:rsidR="000A5F57">
        <w:rPr>
          <w:noProof/>
          <w:lang w:eastAsia="en-US"/>
        </w:rPr>
        <mc:AlternateContent>
          <mc:Choice Requires="wps">
            <w:drawing>
              <wp:anchor distT="0" distB="0" distL="114300" distR="114300" simplePos="0" relativeHeight="251667456" behindDoc="0" locked="0" layoutInCell="1" allowOverlap="1" wp14:anchorId="3E64F068" wp14:editId="41679581">
                <wp:simplePos x="0" y="0"/>
                <wp:positionH relativeFrom="margin">
                  <wp:posOffset>1294765</wp:posOffset>
                </wp:positionH>
                <wp:positionV relativeFrom="paragraph">
                  <wp:posOffset>1260793</wp:posOffset>
                </wp:positionV>
                <wp:extent cx="300037" cy="399732"/>
                <wp:effectExtent l="0" t="0" r="0" b="635"/>
                <wp:wrapNone/>
                <wp:docPr id="87" name="Text Box 87"/>
                <wp:cNvGraphicFramePr/>
                <a:graphic xmlns:a="http://schemas.openxmlformats.org/drawingml/2006/main">
                  <a:graphicData uri="http://schemas.microsoft.com/office/word/2010/wordprocessingShape">
                    <wps:wsp>
                      <wps:cNvSpPr txBox="1"/>
                      <wps:spPr>
                        <a:xfrm>
                          <a:off x="0" y="0"/>
                          <a:ext cx="300037" cy="399732"/>
                        </a:xfrm>
                        <a:prstGeom prst="rect">
                          <a:avLst/>
                        </a:prstGeom>
                        <a:noFill/>
                        <a:ln>
                          <a:noFill/>
                        </a:ln>
                        <a:effectLst/>
                      </wps:spPr>
                      <wps:txbx>
                        <w:txbxContent>
                          <w:p w:rsidR="00001AA8" w:rsidRPr="000A5F57" w:rsidRDefault="00001AA8" w:rsidP="000A5F57">
                            <w:pPr>
                              <w:ind w:left="0"/>
                              <w:jc w:val="center"/>
                              <w:rPr>
                                <w:rFonts w:ascii="Times New Roman" w:hAnsi="Times New Roman" w:cs="Times New Roman"/>
                                <w:b/>
                                <w:color w:val="0A1F6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color w:val="0A1F6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4F068" id="Text Box 87" o:spid="_x0000_s1045" type="#_x0000_t202" style="position:absolute;left:0;text-align:left;margin-left:101.95pt;margin-top:99.3pt;width:23.6pt;height:31.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" filled="f" stroked="f">
                <v:textbox>
                  <w:txbxContent>
                    <w:p w:rsidR="00001AA8" w:rsidRPr="000A5F57" w:rsidRDefault="00001AA8" w:rsidP="000A5F57">
                      <w:pPr>
                        <w:ind w:left="0"/>
                        <w:jc w:val="center"/>
                        <w:rPr>
                          <w:rFonts w:ascii="Times New Roman" w:hAnsi="Times New Roman" w:cs="Times New Roman"/>
                          <w:b/>
                          <w:color w:val="0A1F6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color w:val="0A1F6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p>
                  </w:txbxContent>
                </v:textbox>
                <w10:wrap anchorx="margin"/>
              </v:shape>
            </w:pict>
          </mc:Fallback>
        </mc:AlternateContent>
      </w:r>
      <w:r w:rsidR="000A5F57">
        <w:rPr>
          <w:b/>
          <w:noProof/>
          <w:sz w:val="24"/>
          <w:szCs w:val="24"/>
          <w:lang w:eastAsia="en-US"/>
        </w:rPr>
        <mc:AlternateContent>
          <mc:Choice Requires="wps">
            <w:drawing>
              <wp:anchor distT="0" distB="0" distL="114300" distR="114300" simplePos="0" relativeHeight="251655168" behindDoc="0" locked="0" layoutInCell="1" allowOverlap="1" wp14:anchorId="3DDF59E5" wp14:editId="3C886C7A">
                <wp:simplePos x="0" y="0"/>
                <wp:positionH relativeFrom="column">
                  <wp:posOffset>1347788</wp:posOffset>
                </wp:positionH>
                <wp:positionV relativeFrom="paragraph">
                  <wp:posOffset>1395095</wp:posOffset>
                </wp:positionV>
                <wp:extent cx="133350" cy="13335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133350" cy="133350"/>
                        </a:xfrm>
                        <a:prstGeom prst="rect">
                          <a:avLst/>
                        </a:prstGeom>
                        <a:noFill/>
                        <a:ln w="9525">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645DBD" id="Rectangle 64" o:spid="_x0000_s1026" style="position:absolute;margin-left:106.15pt;margin-top:109.85pt;width:10.5pt;height:10.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" filled="f" strokecolor="#0a1f62"/>
            </w:pict>
          </mc:Fallback>
        </mc:AlternateContent>
      </w:r>
      <w:r w:rsidR="000A5F57">
        <w:rPr>
          <w:noProof/>
          <w:lang w:eastAsia="en-US"/>
        </w:rPr>
        <mc:AlternateContent>
          <mc:Choice Requires="wps">
            <w:drawing>
              <wp:anchor distT="0" distB="0" distL="114300" distR="114300" simplePos="0" relativeHeight="251665408" behindDoc="0" locked="0" layoutInCell="1" allowOverlap="1" wp14:anchorId="58B64655" wp14:editId="63B505B1">
                <wp:simplePos x="0" y="0"/>
                <wp:positionH relativeFrom="margin">
                  <wp:posOffset>582613</wp:posOffset>
                </wp:positionH>
                <wp:positionV relativeFrom="paragraph">
                  <wp:posOffset>1510030</wp:posOffset>
                </wp:positionV>
                <wp:extent cx="300037" cy="399732"/>
                <wp:effectExtent l="0" t="0" r="0" b="635"/>
                <wp:wrapNone/>
                <wp:docPr id="84" name="Text Box 84"/>
                <wp:cNvGraphicFramePr/>
                <a:graphic xmlns:a="http://schemas.openxmlformats.org/drawingml/2006/main">
                  <a:graphicData uri="http://schemas.microsoft.com/office/word/2010/wordprocessingShape">
                    <wps:wsp>
                      <wps:cNvSpPr txBox="1"/>
                      <wps:spPr>
                        <a:xfrm>
                          <a:off x="0" y="0"/>
                          <a:ext cx="300037" cy="399732"/>
                        </a:xfrm>
                        <a:prstGeom prst="rect">
                          <a:avLst/>
                        </a:prstGeom>
                        <a:noFill/>
                        <a:ln>
                          <a:noFill/>
                        </a:ln>
                        <a:effectLst/>
                      </wps:spPr>
                      <wps:txbx>
                        <w:txbxContent>
                          <w:p w:rsidR="00001AA8" w:rsidRPr="000A5F57" w:rsidRDefault="00001AA8" w:rsidP="000A5F57">
                            <w:pPr>
                              <w:ind w:left="0"/>
                              <w:jc w:val="center"/>
                              <w:rPr>
                                <w:rFonts w:ascii="Times New Roman" w:hAnsi="Times New Roman" w:cs="Times New Roman"/>
                                <w:b/>
                                <w:color w:val="0A1F6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A5F57">
                              <w:rPr>
                                <w:rFonts w:ascii="Times New Roman" w:hAnsi="Times New Roman" w:cs="Times New Roman"/>
                                <w:b/>
                                <w:color w:val="0A1F6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64655" id="Text Box 84" o:spid="_x0000_s1046" type="#_x0000_t202" style="position:absolute;left:0;text-align:left;margin-left:45.9pt;margin-top:118.9pt;width:23.6pt;height:31.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" filled="f" stroked="f">
                <v:textbox>
                  <w:txbxContent>
                    <w:p w:rsidR="00001AA8" w:rsidRPr="000A5F57" w:rsidRDefault="00001AA8" w:rsidP="000A5F57">
                      <w:pPr>
                        <w:ind w:left="0"/>
                        <w:jc w:val="center"/>
                        <w:rPr>
                          <w:rFonts w:ascii="Times New Roman" w:hAnsi="Times New Roman" w:cs="Times New Roman"/>
                          <w:b/>
                          <w:color w:val="0A1F6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A5F57">
                        <w:rPr>
                          <w:rFonts w:ascii="Times New Roman" w:hAnsi="Times New Roman" w:cs="Times New Roman"/>
                          <w:b/>
                          <w:color w:val="0A1F6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w:t>
                      </w:r>
                    </w:p>
                  </w:txbxContent>
                </v:textbox>
                <w10:wrap anchorx="margin"/>
              </v:shape>
            </w:pict>
          </mc:Fallback>
        </mc:AlternateContent>
      </w:r>
      <w:r w:rsidR="00844381">
        <w:rPr>
          <w:b/>
          <w:noProof/>
          <w:sz w:val="24"/>
          <w:szCs w:val="24"/>
          <w:lang w:eastAsia="en-US"/>
        </w:rPr>
        <mc:AlternateContent>
          <mc:Choice Requires="wps">
            <w:drawing>
              <wp:anchor distT="0" distB="0" distL="114300" distR="114300" simplePos="0" relativeHeight="251658240" behindDoc="0" locked="0" layoutInCell="1" allowOverlap="1" wp14:anchorId="32A836D6" wp14:editId="7A4C79EB">
                <wp:simplePos x="0" y="0"/>
                <wp:positionH relativeFrom="column">
                  <wp:posOffset>3476625</wp:posOffset>
                </wp:positionH>
                <wp:positionV relativeFrom="paragraph">
                  <wp:posOffset>232093</wp:posOffset>
                </wp:positionV>
                <wp:extent cx="2209800" cy="471488"/>
                <wp:effectExtent l="0" t="0" r="19050" b="24130"/>
                <wp:wrapNone/>
                <wp:docPr id="75" name="Text Box 75"/>
                <wp:cNvGraphicFramePr/>
                <a:graphic xmlns:a="http://schemas.openxmlformats.org/drawingml/2006/main">
                  <a:graphicData uri="http://schemas.microsoft.com/office/word/2010/wordprocessingShape">
                    <wps:wsp>
                      <wps:cNvSpPr txBox="1"/>
                      <wps:spPr>
                        <a:xfrm>
                          <a:off x="0" y="0"/>
                          <a:ext cx="2209800" cy="4714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AA8" w:rsidRPr="00844381" w:rsidRDefault="00001AA8" w:rsidP="00844381">
                            <w:pPr>
                              <w:ind w:left="0"/>
                              <w:jc w:val="center"/>
                              <w:rPr>
                                <w:sz w:val="16"/>
                                <w:szCs w:val="16"/>
                              </w:rPr>
                            </w:pPr>
                            <w:r>
                              <w:rPr>
                                <w:sz w:val="16"/>
                                <w:szCs w:val="16"/>
                              </w:rPr>
                              <w:t>Configure your own desk arrangements.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A836D6" id="Text Box 75" o:spid="_x0000_s1047" type="#_x0000_t202" style="position:absolute;left:0;text-align:left;margin-left:273.75pt;margin-top:18.3pt;width:174pt;height:37.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" fillcolor="white [3201]" strokeweight=".5pt">
                <v:textbox>
                  <w:txbxContent>
                    <w:p w:rsidR="00001AA8" w:rsidRPr="00844381" w:rsidRDefault="00001AA8" w:rsidP="00844381">
                      <w:pPr>
                        <w:ind w:left="0"/>
                        <w:jc w:val="center"/>
                        <w:rPr>
                          <w:sz w:val="16"/>
                          <w:szCs w:val="16"/>
                        </w:rPr>
                      </w:pPr>
                      <w:r>
                        <w:rPr>
                          <w:sz w:val="16"/>
                          <w:szCs w:val="16"/>
                        </w:rPr>
                        <w:t>Configure your own desk arrangements.</w:t>
                      </w:r>
                    </w:p>
                  </w:txbxContent>
                </v:textbox>
              </v:shape>
            </w:pict>
          </mc:Fallback>
        </mc:AlternateContent>
      </w:r>
      <w:r w:rsidR="00F018AB">
        <w:rPr>
          <w:b/>
          <w:noProof/>
          <w:sz w:val="24"/>
          <w:szCs w:val="24"/>
          <w:lang w:eastAsia="en-US"/>
        </w:rPr>
        <mc:AlternateContent>
          <mc:Choice Requires="wps">
            <w:drawing>
              <wp:anchor distT="0" distB="0" distL="114300" distR="114300" simplePos="0" relativeHeight="251653120" behindDoc="0" locked="0" layoutInCell="1" allowOverlap="1" wp14:anchorId="62EE25D4" wp14:editId="652E20C9">
                <wp:simplePos x="0" y="0"/>
                <wp:positionH relativeFrom="column">
                  <wp:posOffset>1095375</wp:posOffset>
                </wp:positionH>
                <wp:positionV relativeFrom="paragraph">
                  <wp:posOffset>1842770</wp:posOffset>
                </wp:positionV>
                <wp:extent cx="419100" cy="295275"/>
                <wp:effectExtent l="0" t="0" r="19050" b="28575"/>
                <wp:wrapNone/>
                <wp:docPr id="63" name="Rectangle 63"/>
                <wp:cNvGraphicFramePr/>
                <a:graphic xmlns:a="http://schemas.openxmlformats.org/drawingml/2006/main">
                  <a:graphicData uri="http://schemas.microsoft.com/office/word/2010/wordprocessingShape">
                    <wps:wsp>
                      <wps:cNvSpPr/>
                      <wps:spPr>
                        <a:xfrm>
                          <a:off x="0" y="0"/>
                          <a:ext cx="419100" cy="295275"/>
                        </a:xfrm>
                        <a:prstGeom prst="rect">
                          <a:avLst/>
                        </a:prstGeom>
                        <a:noFill/>
                        <a:ln>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D69A0" id="Rectangle 63" o:spid="_x0000_s1026" style="position:absolute;margin-left:86.25pt;margin-top:145.1pt;width:33pt;height:2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" filled="f" strokecolor="#0a1f62" strokeweight="1pt"/>
            </w:pict>
          </mc:Fallback>
        </mc:AlternateContent>
      </w:r>
      <w:r w:rsidR="00F018AB">
        <w:rPr>
          <w:b/>
          <w:noProof/>
          <w:sz w:val="24"/>
          <w:szCs w:val="24"/>
          <w:lang w:eastAsia="en-US"/>
        </w:rPr>
        <mc:AlternateContent>
          <mc:Choice Requires="wps">
            <w:drawing>
              <wp:anchor distT="0" distB="0" distL="114300" distR="114300" simplePos="0" relativeHeight="251652096" behindDoc="0" locked="0" layoutInCell="1" allowOverlap="1" wp14:anchorId="35ACB901" wp14:editId="3E422A1D">
                <wp:simplePos x="0" y="0"/>
                <wp:positionH relativeFrom="column">
                  <wp:posOffset>1095375</wp:posOffset>
                </wp:positionH>
                <wp:positionV relativeFrom="paragraph">
                  <wp:posOffset>1276033</wp:posOffset>
                </wp:positionV>
                <wp:extent cx="414338" cy="285750"/>
                <wp:effectExtent l="0" t="0" r="24130" b="19050"/>
                <wp:wrapNone/>
                <wp:docPr id="62" name="Rectangle 62"/>
                <wp:cNvGraphicFramePr/>
                <a:graphic xmlns:a="http://schemas.openxmlformats.org/drawingml/2006/main">
                  <a:graphicData uri="http://schemas.microsoft.com/office/word/2010/wordprocessingShape">
                    <wps:wsp>
                      <wps:cNvSpPr/>
                      <wps:spPr>
                        <a:xfrm>
                          <a:off x="0" y="0"/>
                          <a:ext cx="414338" cy="285750"/>
                        </a:xfrm>
                        <a:prstGeom prst="rect">
                          <a:avLst/>
                        </a:prstGeom>
                        <a:noFill/>
                        <a:ln>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1E7109" id="Rectangle 62" o:spid="_x0000_s1026" style="position:absolute;margin-left:86.25pt;margin-top:100.5pt;width:32.65pt;height:2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" filled="f" strokecolor="#0a1f62" strokeweight="1pt"/>
            </w:pict>
          </mc:Fallback>
        </mc:AlternateContent>
      </w:r>
      <w:r w:rsidR="00824E92">
        <w:rPr>
          <w:b/>
          <w:noProof/>
          <w:sz w:val="24"/>
          <w:szCs w:val="24"/>
          <w:lang w:eastAsia="en-US"/>
        </w:rPr>
        <mc:AlternateContent>
          <mc:Choice Requires="wps">
            <w:drawing>
              <wp:anchor distT="0" distB="0" distL="114300" distR="114300" simplePos="0" relativeHeight="251651072" behindDoc="0" locked="0" layoutInCell="1" allowOverlap="1" wp14:anchorId="0B5670B5" wp14:editId="0E2E7EE3">
                <wp:simplePos x="0" y="0"/>
                <wp:positionH relativeFrom="column">
                  <wp:posOffset>628650</wp:posOffset>
                </wp:positionH>
                <wp:positionV relativeFrom="paragraph">
                  <wp:posOffset>1604645</wp:posOffset>
                </wp:positionV>
                <wp:extent cx="180975" cy="2190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180975" cy="219075"/>
                        </a:xfrm>
                        <a:prstGeom prst="rect">
                          <a:avLst/>
                        </a:prstGeom>
                        <a:noFill/>
                        <a:ln w="9525">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513ED" id="Rectangle 58" o:spid="_x0000_s1026" style="position:absolute;margin-left:49.5pt;margin-top:126.35pt;width:14.25pt;height:17.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" filled="f" strokecolor="#0a1f62"/>
            </w:pict>
          </mc:Fallback>
        </mc:AlternateContent>
      </w:r>
      <w:r w:rsidR="00824E92">
        <w:rPr>
          <w:b/>
          <w:noProof/>
          <w:sz w:val="24"/>
          <w:szCs w:val="24"/>
          <w:lang w:eastAsia="en-US"/>
        </w:rPr>
        <mc:AlternateContent>
          <mc:Choice Requires="wps">
            <w:drawing>
              <wp:anchor distT="0" distB="0" distL="114300" distR="114300" simplePos="0" relativeHeight="251623424" behindDoc="0" locked="0" layoutInCell="1" allowOverlap="1" wp14:anchorId="28C6879C" wp14:editId="634D278A">
                <wp:simplePos x="0" y="0"/>
                <wp:positionH relativeFrom="column">
                  <wp:posOffset>333375</wp:posOffset>
                </wp:positionH>
                <wp:positionV relativeFrom="paragraph">
                  <wp:posOffset>1356995</wp:posOffset>
                </wp:positionV>
                <wp:extent cx="523875" cy="6762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523875" cy="676275"/>
                        </a:xfrm>
                        <a:prstGeom prst="rect">
                          <a:avLst/>
                        </a:prstGeom>
                        <a:noFill/>
                        <a:ln>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792AC" id="Rectangle 57" o:spid="_x0000_s1026" style="position:absolute;margin-left:26.25pt;margin-top:106.85pt;width:41.25pt;height:53.2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" filled="f" strokecolor="#0a1f62" strokeweight="1pt"/>
            </w:pict>
          </mc:Fallback>
        </mc:AlternateContent>
      </w:r>
      <w:r w:rsidR="004408F5">
        <w:rPr>
          <w:b/>
          <w:noProof/>
          <w:sz w:val="24"/>
          <w:szCs w:val="24"/>
          <w:lang w:eastAsia="en-US"/>
        </w:rPr>
        <mc:AlternateContent>
          <mc:Choice Requires="wps">
            <w:drawing>
              <wp:anchor distT="0" distB="0" distL="114300" distR="114300" simplePos="0" relativeHeight="251650048" behindDoc="0" locked="0" layoutInCell="1" allowOverlap="1" wp14:anchorId="21F2B7FF" wp14:editId="77896376">
                <wp:simplePos x="0" y="0"/>
                <wp:positionH relativeFrom="column">
                  <wp:posOffset>180975</wp:posOffset>
                </wp:positionH>
                <wp:positionV relativeFrom="paragraph">
                  <wp:posOffset>233045</wp:posOffset>
                </wp:positionV>
                <wp:extent cx="2152650" cy="60960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215265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1AA8" w:rsidRPr="00C24CF0" w:rsidRDefault="00001AA8">
                            <w:pPr>
                              <w:ind w:left="0"/>
                              <w:rPr>
                                <w:sz w:val="16"/>
                                <w:szCs w:val="16"/>
                              </w:rPr>
                            </w:pPr>
                            <w:r w:rsidRPr="004408F5">
                              <w:rPr>
                                <w:i/>
                                <w:sz w:val="16"/>
                                <w:szCs w:val="16"/>
                              </w:rPr>
                              <w:t>“Four Stations”</w:t>
                            </w:r>
                            <w:r>
                              <w:rPr>
                                <w:sz w:val="16"/>
                                <w:szCs w:val="16"/>
                              </w:rPr>
                              <w:t>- Each teacher instructs one group (T) and two groups work independently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2B7FF" id="Text Box 56" o:spid="_x0000_s1048" type="#_x0000_t202" style="position:absolute;left:0;text-align:left;margin-left:14.25pt;margin-top:18.35pt;width:169.5pt;height:48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" fillcolor="white [3201]" strokeweight=".5pt">
                <v:textbox>
                  <w:txbxContent>
                    <w:p w:rsidR="00001AA8" w:rsidRPr="00C24CF0" w:rsidRDefault="00001AA8">
                      <w:pPr>
                        <w:ind w:left="0"/>
                        <w:rPr>
                          <w:sz w:val="16"/>
                          <w:szCs w:val="16"/>
                        </w:rPr>
                      </w:pPr>
                      <w:r w:rsidRPr="004408F5">
                        <w:rPr>
                          <w:i/>
                          <w:sz w:val="16"/>
                          <w:szCs w:val="16"/>
                        </w:rPr>
                        <w:t>“Four Stations”</w:t>
                      </w:r>
                      <w:r>
                        <w:rPr>
                          <w:sz w:val="16"/>
                          <w:szCs w:val="16"/>
                        </w:rPr>
                        <w:t>- Each teacher instructs one group (T) and two groups work independently (I).</w:t>
                      </w:r>
                    </w:p>
                  </w:txbxContent>
                </v:textbox>
              </v:shape>
            </w:pict>
          </mc:Fallback>
        </mc:AlternateContent>
      </w:r>
      <w:r w:rsidR="008C6A5F">
        <w:rPr>
          <w:b/>
          <w:noProof/>
          <w:sz w:val="24"/>
          <w:szCs w:val="24"/>
          <w:lang w:eastAsia="en-US"/>
        </w:rPr>
        <mc:AlternateContent>
          <mc:Choice Requires="wps">
            <w:drawing>
              <wp:inline distT="0" distB="0" distL="0" distR="0" wp14:anchorId="6CB99E0D" wp14:editId="27F1400D">
                <wp:extent cx="2443655" cy="2617076"/>
                <wp:effectExtent l="0" t="0" r="13970" b="12065"/>
                <wp:docPr id="46" name="Rectangle 46"/>
                <wp:cNvGraphicFramePr/>
                <a:graphic xmlns:a="http://schemas.openxmlformats.org/drawingml/2006/main">
                  <a:graphicData uri="http://schemas.microsoft.com/office/word/2010/wordprocessingShape">
                    <wps:wsp>
                      <wps:cNvSpPr/>
                      <wps:spPr>
                        <a:xfrm>
                          <a:off x="0" y="0"/>
                          <a:ext cx="2443655" cy="2617076"/>
                        </a:xfrm>
                        <a:prstGeom prst="rect">
                          <a:avLst/>
                        </a:prstGeom>
                        <a:noFill/>
                        <a:ln w="19050">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1AA8" w:rsidRDefault="00001AA8" w:rsidP="008C6A5F">
                            <w:pPr>
                              <w:ind w:left="0"/>
                              <w:jc w:val="center"/>
                            </w:pPr>
                          </w:p>
                          <w:p w:rsidR="00001AA8" w:rsidRDefault="00001AA8" w:rsidP="008C6A5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B99E0D" id="Rectangle 46" o:spid="_x0000_s1049" style="width:192.4pt;height:20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" filled="f" strokecolor="#0a1f62" strokeweight="1.5pt">
                <v:textbox>
                  <w:txbxContent>
                    <w:p w:rsidR="00001AA8" w:rsidRDefault="00001AA8" w:rsidP="008C6A5F">
                      <w:pPr>
                        <w:ind w:left="0"/>
                        <w:jc w:val="center"/>
                      </w:pPr>
                    </w:p>
                    <w:p w:rsidR="00001AA8" w:rsidRDefault="00001AA8" w:rsidP="008C6A5F">
                      <w:pPr>
                        <w:ind w:left="0"/>
                        <w:jc w:val="center"/>
                      </w:pPr>
                    </w:p>
                  </w:txbxContent>
                </v:textbox>
                <w10:anchorlock/>
              </v:rect>
            </w:pict>
          </mc:Fallback>
        </mc:AlternateContent>
      </w:r>
      <w:r w:rsidR="008C6A5F">
        <w:rPr>
          <w:b/>
          <w:sz w:val="24"/>
          <w:szCs w:val="24"/>
        </w:rPr>
        <w:t xml:space="preserve">                         </w:t>
      </w:r>
      <w:r w:rsidR="008C6A5F">
        <w:rPr>
          <w:b/>
          <w:noProof/>
          <w:sz w:val="24"/>
          <w:szCs w:val="24"/>
          <w:lang w:eastAsia="en-US"/>
        </w:rPr>
        <mc:AlternateContent>
          <mc:Choice Requires="wps">
            <w:drawing>
              <wp:inline distT="0" distB="0" distL="0" distR="0" wp14:anchorId="6D32F8C7" wp14:editId="577EE420">
                <wp:extent cx="2443655" cy="2617076"/>
                <wp:effectExtent l="0" t="0" r="13970" b="12065"/>
                <wp:docPr id="47" name="Rectangle 47"/>
                <wp:cNvGraphicFramePr/>
                <a:graphic xmlns:a="http://schemas.openxmlformats.org/drawingml/2006/main">
                  <a:graphicData uri="http://schemas.microsoft.com/office/word/2010/wordprocessingShape">
                    <wps:wsp>
                      <wps:cNvSpPr/>
                      <wps:spPr>
                        <a:xfrm>
                          <a:off x="0" y="0"/>
                          <a:ext cx="2443655" cy="2617076"/>
                        </a:xfrm>
                        <a:prstGeom prst="rect">
                          <a:avLst/>
                        </a:prstGeom>
                        <a:noFill/>
                        <a:ln w="19050">
                          <a:solidFill>
                            <a:srgbClr val="0A1F6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1AA8" w:rsidRDefault="00001AA8" w:rsidP="008C6A5F">
                            <w:pPr>
                              <w:ind w:left="0"/>
                              <w:jc w:val="center"/>
                            </w:pPr>
                          </w:p>
                          <w:p w:rsidR="00001AA8" w:rsidRDefault="00001AA8" w:rsidP="008C6A5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32F8C7" id="Rectangle 47" o:spid="_x0000_s1050" style="width:192.4pt;height:20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" filled="f" strokecolor="#0a1f62" strokeweight="1.5pt">
                <v:textbox>
                  <w:txbxContent>
                    <w:p w:rsidR="00001AA8" w:rsidRDefault="00001AA8" w:rsidP="008C6A5F">
                      <w:pPr>
                        <w:ind w:left="0"/>
                        <w:jc w:val="center"/>
                      </w:pPr>
                    </w:p>
                    <w:p w:rsidR="00001AA8" w:rsidRDefault="00001AA8" w:rsidP="008C6A5F">
                      <w:pPr>
                        <w:ind w:left="0"/>
                        <w:jc w:val="center"/>
                      </w:pPr>
                    </w:p>
                  </w:txbxContent>
                </v:textbox>
                <w10:anchorlock/>
              </v:rect>
            </w:pict>
          </mc:Fallback>
        </mc:AlternateContent>
      </w:r>
    </w:p>
    <w:p w:rsidR="00AD60B5" w:rsidRPr="006B10FD" w:rsidRDefault="00935DF6" w:rsidP="006B10FD">
      <w:pPr>
        <w:jc w:val="right"/>
        <w:rPr>
          <w:i/>
          <w:sz w:val="16"/>
          <w:szCs w:val="16"/>
        </w:rPr>
      </w:pPr>
      <w:r>
        <w:rPr>
          <w:i/>
          <w:sz w:val="16"/>
          <w:szCs w:val="16"/>
        </w:rPr>
        <w:t xml:space="preserve">Desk </w:t>
      </w:r>
      <w:r w:rsidR="00814759" w:rsidRPr="00814759">
        <w:rPr>
          <w:i/>
          <w:sz w:val="16"/>
          <w:szCs w:val="16"/>
        </w:rPr>
        <w:t xml:space="preserve">Arrangement:  Copyright 2014 A. M. </w:t>
      </w:r>
      <w:proofErr w:type="spellStart"/>
      <w:r w:rsidR="00814759" w:rsidRPr="00814759">
        <w:rPr>
          <w:i/>
          <w:sz w:val="16"/>
          <w:szCs w:val="16"/>
        </w:rPr>
        <w:t>Beninghof</w:t>
      </w:r>
      <w:proofErr w:type="spellEnd"/>
    </w:p>
    <w:p w:rsidR="00AD60B5" w:rsidRDefault="00AD60B5" w:rsidP="0009648C">
      <w:pPr>
        <w:ind w:left="0"/>
      </w:pPr>
    </w:p>
    <w:p w:rsidR="00FC6C1A" w:rsidRDefault="004112A2" w:rsidP="004112A2">
      <w:pPr>
        <w:ind w:left="0"/>
        <w:jc w:val="center"/>
      </w:pPr>
      <w:r>
        <w:lastRenderedPageBreak/>
        <w:t xml:space="preserve">     </w:t>
      </w:r>
    </w:p>
    <w:p w:rsidR="00FC6C1A" w:rsidRDefault="00FC6C1A" w:rsidP="004112A2">
      <w:pPr>
        <w:ind w:left="0"/>
        <w:jc w:val="center"/>
      </w:pPr>
    </w:p>
    <w:p w:rsidR="00FC6C1A" w:rsidRDefault="00FC6C1A" w:rsidP="004112A2">
      <w:pPr>
        <w:ind w:left="0"/>
        <w:jc w:val="center"/>
      </w:pPr>
      <w:r>
        <w:t xml:space="preserve">          </w:t>
      </w:r>
      <w:r w:rsidR="004112A2">
        <w:t xml:space="preserve"> </w:t>
      </w:r>
    </w:p>
    <w:p w:rsidR="00FC6C1A" w:rsidRDefault="00FC6C1A" w:rsidP="004112A2">
      <w:pPr>
        <w:ind w:left="0"/>
        <w:jc w:val="center"/>
      </w:pPr>
    </w:p>
    <w:p w:rsidR="004112A2" w:rsidRDefault="00FC6C1A" w:rsidP="004112A2">
      <w:pPr>
        <w:ind w:left="0"/>
        <w:jc w:val="center"/>
      </w:pPr>
      <w:r>
        <w:t xml:space="preserve">               </w:t>
      </w:r>
      <w:r w:rsidR="004112A2">
        <w:t xml:space="preserve">      </w:t>
      </w:r>
      <w:r w:rsidR="004112A2" w:rsidRPr="00F47083">
        <w:rPr>
          <w:noProof/>
          <w:lang w:eastAsia="en-US"/>
        </w:rPr>
        <w:drawing>
          <wp:inline distT="0" distB="0" distL="0" distR="0" wp14:anchorId="464BF46D" wp14:editId="64BEC2BB">
            <wp:extent cx="3441031" cy="2262823"/>
            <wp:effectExtent l="0" t="0" r="7620" b="4445"/>
            <wp:docPr id="695" name="Picture 695" descr="C:\Users\CT\Downloads\parent%2520involve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T\Downloads\parent%2520involvement.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6123" cy="2266171"/>
                    </a:xfrm>
                    <a:prstGeom prst="rect">
                      <a:avLst/>
                    </a:prstGeom>
                    <a:noFill/>
                    <a:ln>
                      <a:noFill/>
                    </a:ln>
                  </pic:spPr>
                </pic:pic>
              </a:graphicData>
            </a:graphic>
          </wp:inline>
        </w:drawing>
      </w:r>
    </w:p>
    <w:p w:rsidR="004112A2" w:rsidRDefault="004112A2" w:rsidP="0009648C">
      <w:pPr>
        <w:ind w:left="0"/>
      </w:pPr>
    </w:p>
    <w:p w:rsidR="004112A2" w:rsidRDefault="004112A2" w:rsidP="0009648C">
      <w:pPr>
        <w:ind w:left="0"/>
      </w:pPr>
      <w:r w:rsidRPr="00B91EF7">
        <w:rPr>
          <w:rFonts w:asciiTheme="majorHAnsi" w:eastAsiaTheme="majorEastAsia" w:hAnsiTheme="majorHAnsi" w:cstheme="majorBidi"/>
          <w:caps/>
          <w:noProof/>
          <w:color w:val="ED7D31" w:themeColor="accent2"/>
          <w:kern w:val="22"/>
          <w:sz w:val="52"/>
          <w:szCs w:val="52"/>
          <w:lang w:eastAsia="en-US"/>
          <w14:ligatures w14:val="standard"/>
        </w:rPr>
        <mc:AlternateContent>
          <mc:Choice Requires="wps">
            <w:drawing>
              <wp:anchor distT="0" distB="0" distL="114300" distR="114300" simplePos="0" relativeHeight="251642880" behindDoc="0" locked="0" layoutInCell="1" allowOverlap="1" wp14:anchorId="3A0286F4" wp14:editId="699C8280">
                <wp:simplePos x="0" y="0"/>
                <wp:positionH relativeFrom="margin">
                  <wp:posOffset>1034281</wp:posOffset>
                </wp:positionH>
                <wp:positionV relativeFrom="page">
                  <wp:posOffset>4306904</wp:posOffset>
                </wp:positionV>
                <wp:extent cx="5522595" cy="3248025"/>
                <wp:effectExtent l="0" t="0" r="1905" b="9525"/>
                <wp:wrapSquare wrapText="bothSides"/>
                <wp:docPr id="43" name="Text Box 43" descr="Title and subtitle"/>
                <wp:cNvGraphicFramePr/>
                <a:graphic xmlns:a="http://schemas.openxmlformats.org/drawingml/2006/main">
                  <a:graphicData uri="http://schemas.microsoft.com/office/word/2010/wordprocessingShape">
                    <wps:wsp>
                      <wps:cNvSpPr txBox="1"/>
                      <wps:spPr>
                        <a:xfrm>
                          <a:off x="0" y="0"/>
                          <a:ext cx="5522595" cy="3248025"/>
                        </a:xfrm>
                        <a:prstGeom prst="rect">
                          <a:avLst/>
                        </a:prstGeom>
                        <a:noFill/>
                        <a:ln w="6350">
                          <a:noFill/>
                        </a:ln>
                        <a:effectLst/>
                      </wps:spPr>
                      <wps:txbx>
                        <w:txbxContent>
                          <w:p w:rsidR="00001AA8" w:rsidRDefault="00001AA8" w:rsidP="00B91EF7">
                            <w:pPr>
                              <w:pStyle w:val="Logo"/>
                            </w:pPr>
                          </w:p>
                          <w:p w:rsidR="00001AA8" w:rsidRDefault="00001AA8" w:rsidP="00B91EF7">
                            <w:pPr>
                              <w:pStyle w:val="Title"/>
                              <w:rPr>
                                <w:color w:val="8F3900"/>
                              </w:rPr>
                            </w:pPr>
                            <w:r>
                              <w:rPr>
                                <w:color w:val="8F3900"/>
                              </w:rPr>
                              <w:t>SECTIONS Viii: parent engagement</w:t>
                            </w:r>
                          </w:p>
                          <w:p w:rsidR="00001AA8" w:rsidRPr="00591962" w:rsidRDefault="00001AA8" w:rsidP="00EA15CC">
                            <w:pPr>
                              <w:jc w:val="right"/>
                              <w:rPr>
                                <w:b/>
                                <w:i/>
                                <w:color w:val="0A1F62"/>
                                <w:sz w:val="24"/>
                                <w:szCs w:val="24"/>
                              </w:rPr>
                            </w:pPr>
                            <w:r w:rsidRPr="00591962">
                              <w:rPr>
                                <w:b/>
                                <w:i/>
                                <w:color w:val="0A1F62"/>
                                <w:sz w:val="24"/>
                                <w:szCs w:val="24"/>
                              </w:rPr>
                              <w:t xml:space="preserve"> Parent communication, participation and engagement are critical components in the life-long learning process of students.</w:t>
                            </w:r>
                          </w:p>
                          <w:p w:rsidR="00001AA8" w:rsidRDefault="00001AA8" w:rsidP="000B52CD">
                            <w:pPr>
                              <w:pStyle w:val="ListParagraph"/>
                              <w:numPr>
                                <w:ilvl w:val="0"/>
                                <w:numId w:val="18"/>
                              </w:numPr>
                              <w:jc w:val="right"/>
                              <w:rPr>
                                <w:color w:val="0A1F62"/>
                                <w:sz w:val="24"/>
                                <w:szCs w:val="24"/>
                              </w:rPr>
                            </w:pPr>
                            <w:r>
                              <w:rPr>
                                <w:color w:val="0A1F62"/>
                                <w:sz w:val="24"/>
                                <w:szCs w:val="24"/>
                              </w:rPr>
                              <w:t>Sample Parent Letter</w:t>
                            </w:r>
                          </w:p>
                          <w:p w:rsidR="00001AA8" w:rsidRPr="00E61051" w:rsidRDefault="00001AA8" w:rsidP="000B52CD">
                            <w:pPr>
                              <w:pStyle w:val="ListParagraph"/>
                              <w:numPr>
                                <w:ilvl w:val="0"/>
                                <w:numId w:val="18"/>
                              </w:numPr>
                              <w:jc w:val="right"/>
                              <w:rPr>
                                <w:color w:val="0A1F62"/>
                                <w:sz w:val="24"/>
                                <w:szCs w:val="24"/>
                              </w:rPr>
                            </w:pPr>
                            <w:r>
                              <w:rPr>
                                <w:color w:val="0A1F62"/>
                                <w:sz w:val="24"/>
                                <w:szCs w:val="24"/>
                              </w:rPr>
                              <w:t>Parent Survey</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0286F4" id="Text Box 43" o:spid="_x0000_s1051" type="#_x0000_t202" alt="Title and subtitle" style="position:absolute;margin-left:81.45pt;margin-top:339.15pt;width:434.85pt;height:255.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" filled="f" stroked="f" strokeweight=".5pt">
                <v:textbox inset="0,0,0,0">
                  <w:txbxContent>
                    <w:p w:rsidR="00001AA8" w:rsidRDefault="00001AA8" w:rsidP="00B91EF7">
                      <w:pPr>
                        <w:pStyle w:val="Logo"/>
                      </w:pPr>
                    </w:p>
                    <w:p w:rsidR="00001AA8" w:rsidRDefault="00001AA8" w:rsidP="00B91EF7">
                      <w:pPr>
                        <w:pStyle w:val="Title"/>
                        <w:rPr>
                          <w:color w:val="8F3900"/>
                        </w:rPr>
                      </w:pPr>
                      <w:r>
                        <w:rPr>
                          <w:color w:val="8F3900"/>
                        </w:rPr>
                        <w:t>SECTIONS Viii: parent engagement</w:t>
                      </w:r>
                    </w:p>
                    <w:p w:rsidR="00001AA8" w:rsidRPr="00591962" w:rsidRDefault="00001AA8" w:rsidP="00EA15CC">
                      <w:pPr>
                        <w:jc w:val="right"/>
                        <w:rPr>
                          <w:b/>
                          <w:i/>
                          <w:color w:val="0A1F62"/>
                          <w:sz w:val="24"/>
                          <w:szCs w:val="24"/>
                        </w:rPr>
                      </w:pPr>
                      <w:r w:rsidRPr="00591962">
                        <w:rPr>
                          <w:b/>
                          <w:i/>
                          <w:color w:val="0A1F62"/>
                          <w:sz w:val="24"/>
                          <w:szCs w:val="24"/>
                        </w:rPr>
                        <w:t xml:space="preserve"> Parent communication, participation and engagement are critical components in the life-long learning process of students.</w:t>
                      </w:r>
                    </w:p>
                    <w:p w:rsidR="00001AA8" w:rsidRDefault="00001AA8" w:rsidP="000B52CD">
                      <w:pPr>
                        <w:pStyle w:val="ListParagraph"/>
                        <w:numPr>
                          <w:ilvl w:val="0"/>
                          <w:numId w:val="18"/>
                        </w:numPr>
                        <w:jc w:val="right"/>
                        <w:rPr>
                          <w:color w:val="0A1F62"/>
                          <w:sz w:val="24"/>
                          <w:szCs w:val="24"/>
                        </w:rPr>
                      </w:pPr>
                      <w:r>
                        <w:rPr>
                          <w:color w:val="0A1F62"/>
                          <w:sz w:val="24"/>
                          <w:szCs w:val="24"/>
                        </w:rPr>
                        <w:t>Sample Parent Letter</w:t>
                      </w:r>
                    </w:p>
                    <w:p w:rsidR="00001AA8" w:rsidRPr="00E61051" w:rsidRDefault="00001AA8" w:rsidP="000B52CD">
                      <w:pPr>
                        <w:pStyle w:val="ListParagraph"/>
                        <w:numPr>
                          <w:ilvl w:val="0"/>
                          <w:numId w:val="18"/>
                        </w:numPr>
                        <w:jc w:val="right"/>
                        <w:rPr>
                          <w:color w:val="0A1F62"/>
                          <w:sz w:val="24"/>
                          <w:szCs w:val="24"/>
                        </w:rPr>
                      </w:pPr>
                      <w:r>
                        <w:rPr>
                          <w:color w:val="0A1F62"/>
                          <w:sz w:val="24"/>
                          <w:szCs w:val="24"/>
                        </w:rPr>
                        <w:t>Parent Survey</w:t>
                      </w:r>
                    </w:p>
                  </w:txbxContent>
                </v:textbox>
                <w10:wrap type="square" anchorx="margin" anchory="page"/>
              </v:shape>
            </w:pict>
          </mc:Fallback>
        </mc:AlternateContent>
      </w:r>
    </w:p>
    <w:p w:rsidR="00AD60B5" w:rsidRDefault="00AD60B5" w:rsidP="004112A2">
      <w:pPr>
        <w:jc w:val="center"/>
      </w:pPr>
    </w:p>
    <w:p w:rsidR="00AD60B5" w:rsidRDefault="00AD60B5" w:rsidP="004112A2"/>
    <w:p w:rsidR="00AD60B5" w:rsidRDefault="00AD60B5" w:rsidP="005C7E81">
      <w:pPr>
        <w:jc w:val="center"/>
      </w:pPr>
    </w:p>
    <w:p w:rsidR="00AD60B5" w:rsidRDefault="00AD60B5" w:rsidP="005C7E81">
      <w:pPr>
        <w:jc w:val="center"/>
      </w:pPr>
    </w:p>
    <w:p w:rsidR="00AD60B5" w:rsidRDefault="00AD60B5" w:rsidP="006B10FD">
      <w:pPr>
        <w:ind w:left="0"/>
      </w:pPr>
    </w:p>
    <w:p w:rsidR="00AD60B5" w:rsidRDefault="00AD60B5" w:rsidP="004112A2">
      <w:pPr>
        <w:jc w:val="center"/>
      </w:pPr>
    </w:p>
    <w:p w:rsidR="00AD60B5" w:rsidRDefault="00AD60B5" w:rsidP="005C7E81">
      <w:pPr>
        <w:jc w:val="center"/>
      </w:pPr>
    </w:p>
    <w:p w:rsidR="00AD60B5" w:rsidRDefault="0076200E" w:rsidP="005C7E81">
      <w:pPr>
        <w:jc w:val="center"/>
      </w:pPr>
      <w:r>
        <w:rPr>
          <w:noProof/>
          <w:lang w:eastAsia="en-US"/>
        </w:rPr>
        <mc:AlternateContent>
          <mc:Choice Requires="wpg">
            <w:drawing>
              <wp:anchor distT="0" distB="0" distL="114300" distR="114300" simplePos="0" relativeHeight="251641856" behindDoc="0" locked="1" layoutInCell="1" allowOverlap="1" wp14:anchorId="31BE3AA1" wp14:editId="69DBF76C">
                <wp:simplePos x="0" y="0"/>
                <wp:positionH relativeFrom="page">
                  <wp:posOffset>385445</wp:posOffset>
                </wp:positionH>
                <wp:positionV relativeFrom="page">
                  <wp:posOffset>449580</wp:posOffset>
                </wp:positionV>
                <wp:extent cx="228600" cy="9144000"/>
                <wp:effectExtent l="0" t="0" r="3175" b="635"/>
                <wp:wrapNone/>
                <wp:docPr id="36" name="Group 36"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41" name="Rectangle 41"/>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a:spLocks noChangeAspect="1"/>
                        </wps:cNvSpPr>
                        <wps:spPr>
                          <a:xfrm>
                            <a:off x="0" y="8915400"/>
                            <a:ext cx="2286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1A728BC" id="Group 36" o:spid="_x0000_s1026" alt="Decorative sidebar" style="position:absolute;margin-left:30.35pt;margin-top:35.4pt;width:18pt;height:10in;z-index:251641856;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">
                <v:rect id="Rectangle 41"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Z4MUA&#10;AADbAAAADwAAAGRycy9kb3ducmV2LnhtbESPQWvCQBSE70L/w/IKvZlNUhVJXSUUWgoFIVoo3h7Z&#10;1yR1923IbjX9964geBxm5htmtRmtEScafOdYQZakIIhrpztuFHzt36ZLED4gazSOScE/edisHyYr&#10;LLQ7c0WnXWhEhLAvUEEbQl9I6euWLPrE9cTR+3GDxRDl0Eg94DnCrZF5mi6kxY7jQos9vbZUH3d/&#10;VsGx3n7+vpvq+buS8zIcctP0JlPq6XEsX0AEGsM9fGt/aAWzDK5f4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NngxQAAANsAAAAPAAAAAAAAAAAAAAAAAJgCAABkcnMv&#10;ZG93bnJldi54bWxQSwUGAAAAAAQABAD1AAAAigMAAAAA&#10;" fillcolor="#ed7d31" stroked="f" strokeweight="1pt"/>
                <v:rect id="Rectangle 42"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Q2sQA&#10;AADbAAAADwAAAGRycy9kb3ducmV2LnhtbESPQWvCQBSE74L/YXlCb3XTVCSmbkS0gdqeqgWvj+xr&#10;NiT7NmS3mv57t1DwOMzMN8x6M9pOXGjwjWMFT/MEBHHldMO1gq9T+ZiB8AFZY+eYFPySh00xnawx&#10;1+7Kn3Q5hlpECPscFZgQ+lxKXxmy6OeuJ47etxsshiiHWuoBrxFuO5kmyVJabDguGOxpZ6hqjz9W&#10;wfPiMH6s3s+Zfy1TNNtluW/PnVIPs3H7AiLQGO7h//abVrBI4e9L/A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ENrEAAAA2wAAAA8AAAAAAAAAAAAAAAAAmAIAAGRycy9k&#10;b3ducmV2LnhtbFBLBQYAAAAABAAEAPUAAACJAwAAAAA=&#10;" fillcolor="#5b9bd5" stroked="f" strokeweight="1pt">
                  <v:path arrowok="t"/>
                  <o:lock v:ext="edit" aspectratio="t"/>
                </v:rect>
                <w10:wrap anchorx="page" anchory="page"/>
                <w10:anchorlock/>
              </v:group>
            </w:pict>
          </mc:Fallback>
        </mc:AlternateContent>
      </w:r>
    </w:p>
    <w:p w:rsidR="00AD60B5" w:rsidRDefault="00AD60B5" w:rsidP="005C7E81">
      <w:pPr>
        <w:jc w:val="center"/>
      </w:pPr>
    </w:p>
    <w:p w:rsidR="00AD60B5" w:rsidRDefault="00AD60B5" w:rsidP="005C7E81">
      <w:pPr>
        <w:jc w:val="center"/>
      </w:pPr>
    </w:p>
    <w:p w:rsidR="00AD60B5" w:rsidRDefault="00AD60B5" w:rsidP="006B10FD">
      <w:pPr>
        <w:ind w:left="0"/>
      </w:pPr>
    </w:p>
    <w:p w:rsidR="00AD60B5" w:rsidRDefault="00AD60B5" w:rsidP="005C7E81">
      <w:pPr>
        <w:jc w:val="center"/>
      </w:pPr>
    </w:p>
    <w:p w:rsidR="00E70200" w:rsidRDefault="00E70200" w:rsidP="005C7E81">
      <w:pPr>
        <w:jc w:val="center"/>
      </w:pPr>
    </w:p>
    <w:p w:rsidR="00AD60B5" w:rsidRDefault="00B91EF7" w:rsidP="005C7E81">
      <w:pPr>
        <w:jc w:val="center"/>
      </w:pPr>
      <w:r>
        <w:rPr>
          <w:noProof/>
          <w:color w:val="0000FF"/>
          <w:lang w:eastAsia="en-US"/>
        </w:rPr>
        <w:lastRenderedPageBreak/>
        <w:drawing>
          <wp:inline distT="0" distB="0" distL="0" distR="0" wp14:anchorId="36AFC845" wp14:editId="10A2D756">
            <wp:extent cx="1560267" cy="1240694"/>
            <wp:effectExtent l="0" t="0" r="1905" b="0"/>
            <wp:docPr id="35" name="Picture 35" descr="http://www.westperry.org/cms/lib/PA09000117/Centricity/Domain/51/school.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stperry.org/cms/lib/PA09000117/Centricity/Domain/51/school.gif">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2163" cy="1250153"/>
                    </a:xfrm>
                    <a:prstGeom prst="rect">
                      <a:avLst/>
                    </a:prstGeom>
                    <a:noFill/>
                    <a:ln>
                      <a:noFill/>
                    </a:ln>
                  </pic:spPr>
                </pic:pic>
              </a:graphicData>
            </a:graphic>
          </wp:inline>
        </w:drawing>
      </w:r>
    </w:p>
    <w:p w:rsidR="00AD60B5" w:rsidRDefault="00AD60B5" w:rsidP="00AD60B5">
      <w:pPr>
        <w:jc w:val="center"/>
        <w:rPr>
          <w:sz w:val="32"/>
          <w:szCs w:val="32"/>
        </w:rPr>
      </w:pPr>
      <w:r>
        <w:rPr>
          <w:sz w:val="32"/>
          <w:szCs w:val="32"/>
        </w:rPr>
        <w:t>SAMPLE</w:t>
      </w:r>
    </w:p>
    <w:p w:rsidR="00AD60B5" w:rsidRDefault="00AD60B5" w:rsidP="00AD60B5">
      <w:pPr>
        <w:jc w:val="both"/>
        <w:rPr>
          <w:rFonts w:ascii="Times New Roman" w:hAnsi="Times New Roman" w:cs="Times New Roman"/>
        </w:rPr>
      </w:pPr>
      <w:r w:rsidRPr="007F1D65">
        <w:rPr>
          <w:rFonts w:ascii="Times New Roman" w:hAnsi="Times New Roman" w:cs="Times New Roman"/>
        </w:rPr>
        <w:t>Dear Parents</w:t>
      </w:r>
      <w:r>
        <w:rPr>
          <w:rFonts w:ascii="Times New Roman" w:hAnsi="Times New Roman" w:cs="Times New Roman"/>
        </w:rPr>
        <w:t>,</w:t>
      </w:r>
    </w:p>
    <w:p w:rsidR="00AD60B5" w:rsidRDefault="00AD60B5" w:rsidP="00AD60B5">
      <w:pPr>
        <w:jc w:val="both"/>
        <w:rPr>
          <w:rFonts w:ascii="Times New Roman" w:hAnsi="Times New Roman" w:cs="Times New Roman"/>
        </w:rPr>
      </w:pPr>
    </w:p>
    <w:p w:rsidR="00AD60B5" w:rsidRDefault="00AD60B5" w:rsidP="00AD60B5">
      <w:pPr>
        <w:jc w:val="both"/>
        <w:rPr>
          <w:rFonts w:ascii="Times New Roman" w:hAnsi="Times New Roman" w:cs="Times New Roman"/>
        </w:rPr>
      </w:pPr>
      <w:r>
        <w:rPr>
          <w:rFonts w:ascii="Times New Roman" w:hAnsi="Times New Roman" w:cs="Times New Roman"/>
        </w:rPr>
        <w:t>We will be co-teaching your child’s class this semester/year and want to share some information with you about the class.  Co-teaching is an approach that involves two professionals teaching the same class together by sharing their expertise with the students.  Co-teaching is being used in classroom</w:t>
      </w:r>
      <w:r w:rsidR="00023859">
        <w:rPr>
          <w:rFonts w:ascii="Times New Roman" w:hAnsi="Times New Roman" w:cs="Times New Roman"/>
        </w:rPr>
        <w:t>s</w:t>
      </w:r>
      <w:r>
        <w:rPr>
          <w:rFonts w:ascii="Times New Roman" w:hAnsi="Times New Roman" w:cs="Times New Roman"/>
        </w:rPr>
        <w:t xml:space="preserve"> across the count</w:t>
      </w:r>
      <w:r w:rsidR="00023859">
        <w:rPr>
          <w:rFonts w:ascii="Times New Roman" w:hAnsi="Times New Roman" w:cs="Times New Roman"/>
        </w:rPr>
        <w:t>r</w:t>
      </w:r>
      <w:r>
        <w:rPr>
          <w:rFonts w:ascii="Times New Roman" w:hAnsi="Times New Roman" w:cs="Times New Roman"/>
        </w:rPr>
        <w:t>y as a way to meet the stu</w:t>
      </w:r>
      <w:r w:rsidR="00023859">
        <w:rPr>
          <w:rFonts w:ascii="Times New Roman" w:hAnsi="Times New Roman" w:cs="Times New Roman"/>
        </w:rPr>
        <w:t>dents’ diverse needs that range</w:t>
      </w:r>
      <w:r>
        <w:rPr>
          <w:rFonts w:ascii="Times New Roman" w:hAnsi="Times New Roman" w:cs="Times New Roman"/>
        </w:rPr>
        <w:t xml:space="preserve"> from students who may need some extra sup</w:t>
      </w:r>
      <w:r w:rsidR="00023859">
        <w:rPr>
          <w:rFonts w:ascii="Times New Roman" w:hAnsi="Times New Roman" w:cs="Times New Roman"/>
        </w:rPr>
        <w:t>port to those who may need additional</w:t>
      </w:r>
      <w:r>
        <w:rPr>
          <w:rFonts w:ascii="Times New Roman" w:hAnsi="Times New Roman" w:cs="Times New Roman"/>
        </w:rPr>
        <w:t xml:space="preserve"> challenge</w:t>
      </w:r>
      <w:r w:rsidR="00023859">
        <w:rPr>
          <w:rFonts w:ascii="Times New Roman" w:hAnsi="Times New Roman" w:cs="Times New Roman"/>
        </w:rPr>
        <w:t>s</w:t>
      </w:r>
      <w:r>
        <w:rPr>
          <w:rFonts w:ascii="Times New Roman" w:hAnsi="Times New Roman" w:cs="Times New Roman"/>
        </w:rPr>
        <w:t xml:space="preserve"> to stay engaged.</w:t>
      </w:r>
    </w:p>
    <w:p w:rsidR="00AD60B5" w:rsidRDefault="00AD60B5" w:rsidP="00AD60B5">
      <w:pPr>
        <w:ind w:left="0"/>
        <w:jc w:val="both"/>
        <w:rPr>
          <w:rFonts w:ascii="Times New Roman" w:hAnsi="Times New Roman" w:cs="Times New Roman"/>
        </w:rPr>
      </w:pPr>
      <w:r>
        <w:rPr>
          <w:rFonts w:ascii="Times New Roman" w:hAnsi="Times New Roman" w:cs="Times New Roman"/>
        </w:rPr>
        <w:t>Each of the teachers in co-taught classrooms possess differing areas of expertise and collaborate to ensure that individual student’s needs are met.  Co-teachers will use a multitude of instructional strategies to address the variety of student learning styles in the classroom.  Co-</w:t>
      </w:r>
      <w:r w:rsidR="00C1441D">
        <w:rPr>
          <w:rFonts w:ascii="Times New Roman" w:hAnsi="Times New Roman" w:cs="Times New Roman"/>
        </w:rPr>
        <w:t>teachers equally share responsibility for classroom management</w:t>
      </w:r>
      <w:r>
        <w:rPr>
          <w:rFonts w:ascii="Times New Roman" w:hAnsi="Times New Roman" w:cs="Times New Roman"/>
        </w:rPr>
        <w:t xml:space="preserve"> while working together to assess student learning and to make grading decisions.  A couple examples of instructional techniques that may be used include two teachers sharing instruction in the front of the room or one teacher leading instruction while the other teacher circulates the classroom to assist individual students.  </w:t>
      </w:r>
      <w:r w:rsidR="0062430A">
        <w:rPr>
          <w:rFonts w:ascii="Times New Roman" w:hAnsi="Times New Roman" w:cs="Times New Roman"/>
        </w:rPr>
        <w:t>This allows for the individualization of instruction for all students.</w:t>
      </w:r>
      <w:r>
        <w:rPr>
          <w:rFonts w:ascii="Times New Roman" w:hAnsi="Times New Roman" w:cs="Times New Roman"/>
        </w:rPr>
        <w:t xml:space="preserve"> </w:t>
      </w:r>
    </w:p>
    <w:p w:rsidR="00AD60B5" w:rsidRDefault="00AD60B5" w:rsidP="00AD60B5">
      <w:pPr>
        <w:ind w:left="0"/>
        <w:jc w:val="both"/>
        <w:rPr>
          <w:rFonts w:ascii="Times New Roman" w:hAnsi="Times New Roman" w:cs="Times New Roman"/>
        </w:rPr>
      </w:pPr>
      <w:r>
        <w:rPr>
          <w:rFonts w:ascii="Times New Roman" w:hAnsi="Times New Roman" w:cs="Times New Roman"/>
        </w:rPr>
        <w:t>We are excited about the opportunities co-teaching will provide to all students in this class.  If you have any questions about co-teaching or specific questions about your child, feel free to contact either of us by phone or email.  Our contact information is listed below.</w:t>
      </w:r>
    </w:p>
    <w:p w:rsidR="00AD60B5" w:rsidRDefault="00AD60B5" w:rsidP="00AD60B5">
      <w:pPr>
        <w:jc w:val="both"/>
        <w:rPr>
          <w:rFonts w:ascii="Times New Roman" w:hAnsi="Times New Roman" w:cs="Times New Roman"/>
        </w:rPr>
      </w:pPr>
    </w:p>
    <w:p w:rsidR="00AD60B5" w:rsidRDefault="00AD60B5" w:rsidP="00AD60B5">
      <w:pPr>
        <w:jc w:val="both"/>
        <w:rPr>
          <w:rFonts w:ascii="Times New Roman" w:hAnsi="Times New Roman" w:cs="Times New Roman"/>
        </w:rPr>
      </w:pPr>
      <w:r>
        <w:rPr>
          <w:rFonts w:ascii="Times New Roman" w:hAnsi="Times New Roman" w:cs="Times New Roman"/>
        </w:rPr>
        <w:t>Sincerely,</w:t>
      </w:r>
    </w:p>
    <w:p w:rsidR="00AD60B5" w:rsidRDefault="00AD60B5" w:rsidP="00AD60B5">
      <w:pPr>
        <w:jc w:val="both"/>
        <w:rPr>
          <w:rFonts w:ascii="Times New Roman" w:hAnsi="Times New Roman" w:cs="Times New Roman"/>
        </w:rPr>
      </w:pPr>
    </w:p>
    <w:p w:rsidR="00AD60B5" w:rsidRDefault="00AD60B5" w:rsidP="00AD60B5">
      <w:pPr>
        <w:pStyle w:val="NoSpacing"/>
        <w:rPr>
          <w:rFonts w:ascii="Times New Roman" w:hAnsi="Times New Roman" w:cs="Times New Roman"/>
          <w:sz w:val="24"/>
          <w:szCs w:val="24"/>
        </w:rPr>
      </w:pPr>
      <w:r w:rsidRPr="007F57E7">
        <w:rPr>
          <w:rFonts w:ascii="Times New Roman" w:hAnsi="Times New Roman" w:cs="Times New Roman"/>
          <w:sz w:val="24"/>
          <w:szCs w:val="24"/>
        </w:rPr>
        <w:t>Co-teacher A</w:t>
      </w:r>
    </w:p>
    <w:p w:rsidR="00AD60B5" w:rsidRDefault="00AD60B5" w:rsidP="00AD60B5">
      <w:pPr>
        <w:pStyle w:val="NoSpacing"/>
        <w:rPr>
          <w:rFonts w:ascii="Times New Roman" w:hAnsi="Times New Roman" w:cs="Times New Roman"/>
          <w:sz w:val="24"/>
          <w:szCs w:val="24"/>
        </w:rPr>
      </w:pPr>
      <w:r>
        <w:rPr>
          <w:rFonts w:ascii="Times New Roman" w:hAnsi="Times New Roman" w:cs="Times New Roman"/>
          <w:sz w:val="24"/>
          <w:szCs w:val="24"/>
        </w:rPr>
        <w:t>Phone:</w:t>
      </w:r>
    </w:p>
    <w:p w:rsidR="00AD60B5" w:rsidRDefault="00AD60B5" w:rsidP="00AD60B5">
      <w:pPr>
        <w:pStyle w:val="NoSpacing"/>
        <w:rPr>
          <w:rFonts w:ascii="Times New Roman" w:hAnsi="Times New Roman" w:cs="Times New Roman"/>
          <w:sz w:val="24"/>
          <w:szCs w:val="24"/>
        </w:rPr>
      </w:pPr>
      <w:r>
        <w:rPr>
          <w:rFonts w:ascii="Times New Roman" w:hAnsi="Times New Roman" w:cs="Times New Roman"/>
          <w:sz w:val="24"/>
          <w:szCs w:val="24"/>
        </w:rPr>
        <w:t>Email:</w:t>
      </w:r>
    </w:p>
    <w:p w:rsidR="006B10FD" w:rsidRDefault="006B10FD" w:rsidP="00AD60B5">
      <w:pPr>
        <w:pStyle w:val="NoSpacing"/>
        <w:rPr>
          <w:rFonts w:ascii="Times New Roman" w:hAnsi="Times New Roman" w:cs="Times New Roman"/>
          <w:sz w:val="24"/>
          <w:szCs w:val="24"/>
        </w:rPr>
      </w:pPr>
    </w:p>
    <w:p w:rsidR="00AD60B5" w:rsidRDefault="00AD60B5" w:rsidP="00AD60B5">
      <w:pPr>
        <w:pStyle w:val="NoSpacing"/>
        <w:rPr>
          <w:rFonts w:ascii="Times New Roman" w:hAnsi="Times New Roman" w:cs="Times New Roman"/>
          <w:sz w:val="24"/>
          <w:szCs w:val="24"/>
        </w:rPr>
      </w:pPr>
      <w:r w:rsidRPr="007F57E7">
        <w:rPr>
          <w:rFonts w:ascii="Times New Roman" w:hAnsi="Times New Roman" w:cs="Times New Roman"/>
          <w:sz w:val="24"/>
          <w:szCs w:val="24"/>
        </w:rPr>
        <w:t>Co-teacher B</w:t>
      </w:r>
    </w:p>
    <w:p w:rsidR="00AD60B5" w:rsidRDefault="00AD60B5" w:rsidP="00AD60B5">
      <w:pPr>
        <w:pStyle w:val="NoSpacing"/>
        <w:rPr>
          <w:rFonts w:ascii="Times New Roman" w:hAnsi="Times New Roman" w:cs="Times New Roman"/>
          <w:sz w:val="24"/>
          <w:szCs w:val="24"/>
        </w:rPr>
      </w:pPr>
      <w:r>
        <w:rPr>
          <w:rFonts w:ascii="Times New Roman" w:hAnsi="Times New Roman" w:cs="Times New Roman"/>
          <w:sz w:val="24"/>
          <w:szCs w:val="24"/>
        </w:rPr>
        <w:t>Phone:</w:t>
      </w:r>
    </w:p>
    <w:p w:rsidR="00B91EF7" w:rsidRPr="00637AFC" w:rsidRDefault="00AD60B5" w:rsidP="00637AFC">
      <w:pPr>
        <w:pStyle w:val="NoSpacing"/>
        <w:rPr>
          <w:rFonts w:ascii="Times New Roman" w:hAnsi="Times New Roman" w:cs="Times New Roman"/>
          <w:sz w:val="24"/>
          <w:szCs w:val="24"/>
        </w:rPr>
      </w:pPr>
      <w:r>
        <w:rPr>
          <w:rFonts w:ascii="Times New Roman" w:hAnsi="Times New Roman" w:cs="Times New Roman"/>
          <w:sz w:val="24"/>
          <w:szCs w:val="24"/>
        </w:rPr>
        <w:t>Email:</w:t>
      </w:r>
    </w:p>
    <w:p w:rsidR="00F73375" w:rsidRDefault="00F73375" w:rsidP="003320E3">
      <w:pPr>
        <w:spacing w:after="200"/>
        <w:ind w:left="0"/>
        <w:jc w:val="center"/>
        <w:rPr>
          <w:color w:val="0A1F62"/>
          <w:sz w:val="36"/>
          <w:szCs w:val="36"/>
        </w:rPr>
      </w:pPr>
    </w:p>
    <w:p w:rsidR="00D72584" w:rsidRDefault="00D72584" w:rsidP="003320E3">
      <w:pPr>
        <w:spacing w:after="200"/>
        <w:ind w:left="0"/>
        <w:jc w:val="center"/>
        <w:rPr>
          <w:color w:val="0A1F62"/>
          <w:sz w:val="36"/>
          <w:szCs w:val="36"/>
        </w:rPr>
      </w:pPr>
    </w:p>
    <w:p w:rsidR="003320E3" w:rsidRPr="003320E3" w:rsidRDefault="003320E3" w:rsidP="003320E3">
      <w:pPr>
        <w:spacing w:after="200"/>
        <w:ind w:left="0"/>
        <w:jc w:val="center"/>
        <w:rPr>
          <w:color w:val="0A1F62"/>
          <w:sz w:val="36"/>
          <w:szCs w:val="36"/>
        </w:rPr>
      </w:pPr>
      <w:r>
        <w:rPr>
          <w:color w:val="0A1F62"/>
          <w:sz w:val="36"/>
          <w:szCs w:val="36"/>
        </w:rPr>
        <w:lastRenderedPageBreak/>
        <w:t>PARENT SURVEY</w:t>
      </w:r>
    </w:p>
    <w:p w:rsidR="00F360BC" w:rsidRPr="00F360BC" w:rsidRDefault="00F360BC" w:rsidP="00F360BC">
      <w:pPr>
        <w:rPr>
          <w:rFonts w:cs="Times New Roman"/>
          <w:sz w:val="24"/>
          <w:szCs w:val="24"/>
        </w:rPr>
      </w:pPr>
      <w:r w:rsidRPr="00F360BC">
        <w:rPr>
          <w:rFonts w:cs="Times New Roman"/>
          <w:b/>
          <w:sz w:val="24"/>
          <w:szCs w:val="24"/>
        </w:rPr>
        <w:t xml:space="preserve">Directions:  </w:t>
      </w:r>
      <w:r w:rsidRPr="00F360BC">
        <w:rPr>
          <w:rFonts w:cs="Times New Roman"/>
          <w:sz w:val="24"/>
          <w:szCs w:val="24"/>
        </w:rPr>
        <w:t xml:space="preserve">We would like your feedback on the co-taught </w:t>
      </w:r>
      <w:proofErr w:type="gramStart"/>
      <w:r w:rsidRPr="00F360BC">
        <w:rPr>
          <w:rFonts w:cs="Times New Roman"/>
          <w:sz w:val="24"/>
          <w:szCs w:val="24"/>
        </w:rPr>
        <w:t>class(</w:t>
      </w:r>
      <w:proofErr w:type="spellStart"/>
      <w:proofErr w:type="gramEnd"/>
      <w:r w:rsidRPr="00F360BC">
        <w:rPr>
          <w:rFonts w:cs="Times New Roman"/>
          <w:sz w:val="24"/>
          <w:szCs w:val="24"/>
        </w:rPr>
        <w:t>es</w:t>
      </w:r>
      <w:proofErr w:type="spellEnd"/>
      <w:r w:rsidRPr="00F360BC">
        <w:rPr>
          <w:rFonts w:cs="Times New Roman"/>
          <w:sz w:val="24"/>
          <w:szCs w:val="24"/>
        </w:rPr>
        <w:t>) in which your child has participated.  Please take a moment to circle the number that best describes your opinion, and return the survey in the envelope provided.</w:t>
      </w:r>
    </w:p>
    <w:p w:rsidR="00F360BC" w:rsidRPr="00F360BC" w:rsidRDefault="00F360BC" w:rsidP="00F360BC">
      <w:pPr>
        <w:rPr>
          <w:rFonts w:cs="Times New Roman"/>
          <w:b/>
          <w:sz w:val="24"/>
          <w:szCs w:val="24"/>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B25C9">
        <w:rPr>
          <w:rFonts w:cs="Times New Roman"/>
          <w:b/>
          <w:sz w:val="24"/>
          <w:szCs w:val="24"/>
        </w:rPr>
        <w:t>1 – S</w:t>
      </w:r>
      <w:r w:rsidRPr="00F360BC">
        <w:rPr>
          <w:rFonts w:cs="Times New Roman"/>
          <w:b/>
          <w:sz w:val="24"/>
          <w:szCs w:val="24"/>
        </w:rPr>
        <w:t xml:space="preserve">trongly </w:t>
      </w:r>
      <w:r w:rsidR="00DB25C9">
        <w:rPr>
          <w:rFonts w:cs="Times New Roman"/>
          <w:b/>
          <w:sz w:val="24"/>
          <w:szCs w:val="24"/>
        </w:rPr>
        <w:t>D</w:t>
      </w:r>
      <w:r w:rsidRPr="00F360BC">
        <w:rPr>
          <w:rFonts w:cs="Times New Roman"/>
          <w:b/>
          <w:sz w:val="24"/>
          <w:szCs w:val="24"/>
        </w:rPr>
        <w:t>isagree</w:t>
      </w:r>
    </w:p>
    <w:p w:rsidR="00F360BC" w:rsidRPr="00F360BC" w:rsidRDefault="00F360BC" w:rsidP="00F360BC">
      <w:pPr>
        <w:rPr>
          <w:rFonts w:cs="Times New Roman"/>
          <w:b/>
          <w:sz w:val="24"/>
          <w:szCs w:val="24"/>
        </w:rPr>
      </w:pPr>
      <w:r w:rsidRPr="00F360BC">
        <w:rPr>
          <w:rFonts w:cs="Times New Roman"/>
          <w:b/>
          <w:sz w:val="24"/>
          <w:szCs w:val="24"/>
        </w:rPr>
        <w:tab/>
      </w:r>
      <w:r w:rsidRPr="00F360BC">
        <w:rPr>
          <w:rFonts w:cs="Times New Roman"/>
          <w:b/>
          <w:sz w:val="24"/>
          <w:szCs w:val="24"/>
        </w:rPr>
        <w:tab/>
      </w:r>
      <w:r w:rsidRPr="00F360BC">
        <w:rPr>
          <w:rFonts w:cs="Times New Roman"/>
          <w:b/>
          <w:sz w:val="24"/>
          <w:szCs w:val="24"/>
        </w:rPr>
        <w:tab/>
      </w:r>
      <w:r w:rsidRPr="00F360BC">
        <w:rPr>
          <w:rFonts w:cs="Times New Roman"/>
          <w:b/>
          <w:sz w:val="24"/>
          <w:szCs w:val="24"/>
        </w:rPr>
        <w:tab/>
      </w:r>
      <w:r w:rsidRPr="00F360BC">
        <w:rPr>
          <w:rFonts w:cs="Times New Roman"/>
          <w:b/>
          <w:sz w:val="24"/>
          <w:szCs w:val="24"/>
        </w:rPr>
        <w:tab/>
        <w:t xml:space="preserve">2 – </w:t>
      </w:r>
      <w:r w:rsidR="00DB25C9">
        <w:rPr>
          <w:rFonts w:cs="Times New Roman"/>
          <w:b/>
          <w:sz w:val="24"/>
          <w:szCs w:val="24"/>
        </w:rPr>
        <w:t>D</w:t>
      </w:r>
      <w:r w:rsidRPr="00F360BC">
        <w:rPr>
          <w:rFonts w:cs="Times New Roman"/>
          <w:b/>
          <w:sz w:val="24"/>
          <w:szCs w:val="24"/>
        </w:rPr>
        <w:t>isagree</w:t>
      </w:r>
    </w:p>
    <w:p w:rsidR="00F360BC" w:rsidRPr="00F360BC" w:rsidRDefault="00F360BC" w:rsidP="00F360BC">
      <w:pPr>
        <w:rPr>
          <w:rFonts w:cs="Times New Roman"/>
          <w:b/>
          <w:sz w:val="24"/>
          <w:szCs w:val="24"/>
        </w:rPr>
      </w:pPr>
      <w:r w:rsidRPr="00F360BC">
        <w:rPr>
          <w:rFonts w:cs="Times New Roman"/>
          <w:b/>
          <w:sz w:val="24"/>
          <w:szCs w:val="24"/>
        </w:rPr>
        <w:tab/>
      </w:r>
      <w:r w:rsidRPr="00F360BC">
        <w:rPr>
          <w:rFonts w:cs="Times New Roman"/>
          <w:b/>
          <w:sz w:val="24"/>
          <w:szCs w:val="24"/>
        </w:rPr>
        <w:tab/>
      </w:r>
      <w:r w:rsidRPr="00F360BC">
        <w:rPr>
          <w:rFonts w:cs="Times New Roman"/>
          <w:b/>
          <w:sz w:val="24"/>
          <w:szCs w:val="24"/>
        </w:rPr>
        <w:tab/>
      </w:r>
      <w:r w:rsidRPr="00F360BC">
        <w:rPr>
          <w:rFonts w:cs="Times New Roman"/>
          <w:b/>
          <w:sz w:val="24"/>
          <w:szCs w:val="24"/>
        </w:rPr>
        <w:tab/>
      </w:r>
      <w:r w:rsidRPr="00F360BC">
        <w:rPr>
          <w:rFonts w:cs="Times New Roman"/>
          <w:b/>
          <w:sz w:val="24"/>
          <w:szCs w:val="24"/>
        </w:rPr>
        <w:tab/>
        <w:t xml:space="preserve">3 – </w:t>
      </w:r>
      <w:r w:rsidR="00DB25C9">
        <w:rPr>
          <w:rFonts w:cs="Times New Roman"/>
          <w:b/>
          <w:sz w:val="24"/>
          <w:szCs w:val="24"/>
        </w:rPr>
        <w:t>N</w:t>
      </w:r>
      <w:r w:rsidRPr="00F360BC">
        <w:rPr>
          <w:rFonts w:cs="Times New Roman"/>
          <w:b/>
          <w:sz w:val="24"/>
          <w:szCs w:val="24"/>
        </w:rPr>
        <w:t>eutral</w:t>
      </w:r>
    </w:p>
    <w:p w:rsidR="00F360BC" w:rsidRPr="00F360BC" w:rsidRDefault="00F360BC" w:rsidP="00F360BC">
      <w:pPr>
        <w:rPr>
          <w:rFonts w:cs="Times New Roman"/>
          <w:b/>
          <w:sz w:val="24"/>
          <w:szCs w:val="24"/>
        </w:rPr>
      </w:pPr>
      <w:r w:rsidRPr="00F360BC">
        <w:rPr>
          <w:rFonts w:cs="Times New Roman"/>
          <w:b/>
          <w:sz w:val="24"/>
          <w:szCs w:val="24"/>
        </w:rPr>
        <w:tab/>
      </w:r>
      <w:r w:rsidRPr="00F360BC">
        <w:rPr>
          <w:rFonts w:cs="Times New Roman"/>
          <w:b/>
          <w:sz w:val="24"/>
          <w:szCs w:val="24"/>
        </w:rPr>
        <w:tab/>
      </w:r>
      <w:r w:rsidRPr="00F360BC">
        <w:rPr>
          <w:rFonts w:cs="Times New Roman"/>
          <w:b/>
          <w:sz w:val="24"/>
          <w:szCs w:val="24"/>
        </w:rPr>
        <w:tab/>
      </w:r>
      <w:r w:rsidRPr="00F360BC">
        <w:rPr>
          <w:rFonts w:cs="Times New Roman"/>
          <w:b/>
          <w:sz w:val="24"/>
          <w:szCs w:val="24"/>
        </w:rPr>
        <w:tab/>
      </w:r>
      <w:r w:rsidRPr="00F360BC">
        <w:rPr>
          <w:rFonts w:cs="Times New Roman"/>
          <w:b/>
          <w:sz w:val="24"/>
          <w:szCs w:val="24"/>
        </w:rPr>
        <w:tab/>
        <w:t xml:space="preserve">4 – </w:t>
      </w:r>
      <w:r w:rsidR="00DB25C9">
        <w:rPr>
          <w:rFonts w:cs="Times New Roman"/>
          <w:b/>
          <w:sz w:val="24"/>
          <w:szCs w:val="24"/>
        </w:rPr>
        <w:t>A</w:t>
      </w:r>
      <w:r w:rsidRPr="00F360BC">
        <w:rPr>
          <w:rFonts w:cs="Times New Roman"/>
          <w:b/>
          <w:sz w:val="24"/>
          <w:szCs w:val="24"/>
        </w:rPr>
        <w:t>gree</w:t>
      </w:r>
    </w:p>
    <w:p w:rsidR="00F360BC" w:rsidRPr="00F360BC" w:rsidRDefault="00F360BC" w:rsidP="00F360BC">
      <w:pPr>
        <w:rPr>
          <w:rFonts w:cs="Times New Roman"/>
          <w:b/>
          <w:sz w:val="24"/>
          <w:szCs w:val="24"/>
        </w:rPr>
      </w:pPr>
      <w:r w:rsidRPr="00F360BC">
        <w:rPr>
          <w:rFonts w:cs="Times New Roman"/>
          <w:b/>
          <w:sz w:val="24"/>
          <w:szCs w:val="24"/>
        </w:rPr>
        <w:tab/>
      </w:r>
      <w:r w:rsidRPr="00F360BC">
        <w:rPr>
          <w:rFonts w:cs="Times New Roman"/>
          <w:b/>
          <w:sz w:val="24"/>
          <w:szCs w:val="24"/>
        </w:rPr>
        <w:tab/>
      </w:r>
      <w:r w:rsidRPr="00F360BC">
        <w:rPr>
          <w:rFonts w:cs="Times New Roman"/>
          <w:b/>
          <w:sz w:val="24"/>
          <w:szCs w:val="24"/>
        </w:rPr>
        <w:tab/>
      </w:r>
      <w:r w:rsidRPr="00F360BC">
        <w:rPr>
          <w:rFonts w:cs="Times New Roman"/>
          <w:b/>
          <w:sz w:val="24"/>
          <w:szCs w:val="24"/>
        </w:rPr>
        <w:tab/>
      </w:r>
      <w:r w:rsidRPr="00F360BC">
        <w:rPr>
          <w:rFonts w:cs="Times New Roman"/>
          <w:b/>
          <w:sz w:val="24"/>
          <w:szCs w:val="24"/>
        </w:rPr>
        <w:tab/>
        <w:t xml:space="preserve">5 – </w:t>
      </w:r>
      <w:r w:rsidR="00DB25C9">
        <w:rPr>
          <w:rFonts w:cs="Times New Roman"/>
          <w:b/>
          <w:sz w:val="24"/>
          <w:szCs w:val="24"/>
        </w:rPr>
        <w:t>S</w:t>
      </w:r>
      <w:r w:rsidRPr="00F360BC">
        <w:rPr>
          <w:rFonts w:cs="Times New Roman"/>
          <w:b/>
          <w:sz w:val="24"/>
          <w:szCs w:val="24"/>
        </w:rPr>
        <w:t xml:space="preserve">trongly </w:t>
      </w:r>
      <w:r w:rsidR="00DB25C9">
        <w:rPr>
          <w:rFonts w:cs="Times New Roman"/>
          <w:b/>
          <w:sz w:val="24"/>
          <w:szCs w:val="24"/>
        </w:rPr>
        <w:t>A</w:t>
      </w:r>
      <w:r w:rsidRPr="00F360BC">
        <w:rPr>
          <w:rFonts w:cs="Times New Roman"/>
          <w:b/>
          <w:sz w:val="24"/>
          <w:szCs w:val="24"/>
        </w:rPr>
        <w:t>gree</w:t>
      </w:r>
    </w:p>
    <w:p w:rsidR="00F360BC" w:rsidRDefault="00F360BC" w:rsidP="00F360BC">
      <w:pPr>
        <w:rPr>
          <w:rFonts w:ascii="Times New Roman" w:hAnsi="Times New Roman" w:cs="Times New Roman"/>
          <w:b/>
          <w:sz w:val="28"/>
          <w:szCs w:val="28"/>
        </w:rPr>
      </w:pPr>
    </w:p>
    <w:tbl>
      <w:tblPr>
        <w:tblStyle w:val="TableGridLight10"/>
        <w:tblW w:w="0" w:type="auto"/>
        <w:tblLook w:val="04A0" w:firstRow="1" w:lastRow="0" w:firstColumn="1" w:lastColumn="0" w:noHBand="0" w:noVBand="1"/>
      </w:tblPr>
      <w:tblGrid>
        <w:gridCol w:w="6565"/>
        <w:gridCol w:w="557"/>
        <w:gridCol w:w="557"/>
        <w:gridCol w:w="557"/>
        <w:gridCol w:w="557"/>
        <w:gridCol w:w="557"/>
      </w:tblGrid>
      <w:tr w:rsidR="00F360BC" w:rsidRPr="00851E03" w:rsidTr="001221EF">
        <w:tc>
          <w:tcPr>
            <w:tcW w:w="6565" w:type="dxa"/>
            <w:vAlign w:val="center"/>
          </w:tcPr>
          <w:p w:rsidR="00F360BC" w:rsidRPr="00F360BC" w:rsidRDefault="00F360BC" w:rsidP="000B52CD">
            <w:pPr>
              <w:pStyle w:val="ListParagraph"/>
              <w:numPr>
                <w:ilvl w:val="0"/>
                <w:numId w:val="15"/>
              </w:numPr>
              <w:spacing w:after="0" w:line="240" w:lineRule="auto"/>
              <w:rPr>
                <w:rFonts w:cs="Times New Roman"/>
                <w:sz w:val="24"/>
                <w:szCs w:val="24"/>
              </w:rPr>
            </w:pPr>
            <w:r w:rsidRPr="00F360BC">
              <w:rPr>
                <w:rFonts w:cs="Times New Roman"/>
                <w:sz w:val="24"/>
                <w:szCs w:val="24"/>
              </w:rPr>
              <w:t>My child enjoyed having two teachers in class.</w:t>
            </w:r>
          </w:p>
          <w:p w:rsidR="00F360BC" w:rsidRPr="00F360BC" w:rsidRDefault="00F360BC" w:rsidP="001221EF">
            <w:pPr>
              <w:pStyle w:val="ListParagraph"/>
              <w:rPr>
                <w:rFonts w:cs="Times New Roman"/>
                <w:sz w:val="24"/>
                <w:szCs w:val="24"/>
              </w:rPr>
            </w:pPr>
          </w:p>
        </w:tc>
        <w:tc>
          <w:tcPr>
            <w:tcW w:w="557" w:type="dxa"/>
            <w:vAlign w:val="center"/>
          </w:tcPr>
          <w:p w:rsidR="00F360BC" w:rsidRPr="00097472" w:rsidRDefault="00F360BC" w:rsidP="001221EF">
            <w:pPr>
              <w:jc w:val="center"/>
              <w:rPr>
                <w:rFonts w:ascii="Times New Roman" w:hAnsi="Times New Roman" w:cs="Times New Roman"/>
                <w:sz w:val="24"/>
                <w:szCs w:val="24"/>
              </w:rPr>
            </w:pPr>
            <w:r w:rsidRPr="00097472">
              <w:rPr>
                <w:rFonts w:ascii="Times New Roman" w:hAnsi="Times New Roman" w:cs="Times New Roman"/>
                <w:sz w:val="24"/>
                <w:szCs w:val="24"/>
              </w:rPr>
              <w:t>1</w:t>
            </w:r>
          </w:p>
        </w:tc>
        <w:tc>
          <w:tcPr>
            <w:tcW w:w="557" w:type="dxa"/>
            <w:vAlign w:val="center"/>
          </w:tcPr>
          <w:p w:rsidR="00F360BC" w:rsidRPr="00097472" w:rsidRDefault="00F360BC" w:rsidP="001221EF">
            <w:pPr>
              <w:jc w:val="center"/>
              <w:rPr>
                <w:rFonts w:ascii="Times New Roman" w:hAnsi="Times New Roman" w:cs="Times New Roman"/>
                <w:sz w:val="24"/>
                <w:szCs w:val="24"/>
              </w:rPr>
            </w:pPr>
            <w:r w:rsidRPr="00097472">
              <w:rPr>
                <w:rFonts w:ascii="Times New Roman" w:hAnsi="Times New Roman" w:cs="Times New Roman"/>
                <w:sz w:val="24"/>
                <w:szCs w:val="24"/>
              </w:rPr>
              <w:t>2</w:t>
            </w:r>
          </w:p>
        </w:tc>
        <w:tc>
          <w:tcPr>
            <w:tcW w:w="557" w:type="dxa"/>
            <w:vAlign w:val="center"/>
          </w:tcPr>
          <w:p w:rsidR="00F360BC" w:rsidRPr="00097472" w:rsidRDefault="00F360BC" w:rsidP="001221EF">
            <w:pPr>
              <w:jc w:val="center"/>
              <w:rPr>
                <w:rFonts w:ascii="Times New Roman" w:hAnsi="Times New Roman" w:cs="Times New Roman"/>
                <w:sz w:val="24"/>
                <w:szCs w:val="24"/>
              </w:rPr>
            </w:pPr>
            <w:r w:rsidRPr="00097472">
              <w:rPr>
                <w:rFonts w:ascii="Times New Roman" w:hAnsi="Times New Roman" w:cs="Times New Roman"/>
                <w:sz w:val="24"/>
                <w:szCs w:val="24"/>
              </w:rPr>
              <w:t>3</w:t>
            </w:r>
          </w:p>
        </w:tc>
        <w:tc>
          <w:tcPr>
            <w:tcW w:w="557" w:type="dxa"/>
            <w:vAlign w:val="center"/>
          </w:tcPr>
          <w:p w:rsidR="00F360BC" w:rsidRPr="00097472" w:rsidRDefault="00F360BC" w:rsidP="001221EF">
            <w:pPr>
              <w:jc w:val="center"/>
              <w:rPr>
                <w:rFonts w:ascii="Times New Roman" w:hAnsi="Times New Roman" w:cs="Times New Roman"/>
                <w:sz w:val="24"/>
                <w:szCs w:val="24"/>
              </w:rPr>
            </w:pPr>
            <w:r w:rsidRPr="00097472">
              <w:rPr>
                <w:rFonts w:ascii="Times New Roman" w:hAnsi="Times New Roman" w:cs="Times New Roman"/>
                <w:sz w:val="24"/>
                <w:szCs w:val="24"/>
              </w:rPr>
              <w:t>4</w:t>
            </w:r>
          </w:p>
        </w:tc>
        <w:tc>
          <w:tcPr>
            <w:tcW w:w="557" w:type="dxa"/>
            <w:vAlign w:val="center"/>
          </w:tcPr>
          <w:p w:rsidR="00F360BC" w:rsidRPr="00097472" w:rsidRDefault="00F360BC" w:rsidP="001221EF">
            <w:pPr>
              <w:jc w:val="center"/>
              <w:rPr>
                <w:rFonts w:ascii="Times New Roman" w:hAnsi="Times New Roman" w:cs="Times New Roman"/>
                <w:sz w:val="24"/>
                <w:szCs w:val="24"/>
              </w:rPr>
            </w:pPr>
            <w:r w:rsidRPr="00097472">
              <w:rPr>
                <w:rFonts w:ascii="Times New Roman" w:hAnsi="Times New Roman" w:cs="Times New Roman"/>
                <w:sz w:val="24"/>
                <w:szCs w:val="24"/>
              </w:rPr>
              <w:t>5</w:t>
            </w:r>
          </w:p>
        </w:tc>
      </w:tr>
      <w:tr w:rsidR="00F360BC" w:rsidRPr="00851E03" w:rsidTr="001221EF">
        <w:tc>
          <w:tcPr>
            <w:tcW w:w="6565" w:type="dxa"/>
            <w:vAlign w:val="center"/>
          </w:tcPr>
          <w:p w:rsidR="00F360BC" w:rsidRPr="00F360BC" w:rsidRDefault="00F360BC" w:rsidP="000B52CD">
            <w:pPr>
              <w:pStyle w:val="ListParagraph"/>
              <w:numPr>
                <w:ilvl w:val="0"/>
                <w:numId w:val="15"/>
              </w:numPr>
              <w:spacing w:after="0" w:line="240" w:lineRule="auto"/>
              <w:rPr>
                <w:rFonts w:cs="Times New Roman"/>
                <w:sz w:val="24"/>
                <w:szCs w:val="24"/>
              </w:rPr>
            </w:pPr>
            <w:r w:rsidRPr="00F360BC">
              <w:rPr>
                <w:rFonts w:cs="Times New Roman"/>
                <w:sz w:val="24"/>
                <w:szCs w:val="24"/>
              </w:rPr>
              <w:t>My child received more assistance by having two teachers in class.</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1</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2</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3</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4</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5</w:t>
            </w:r>
          </w:p>
        </w:tc>
      </w:tr>
      <w:tr w:rsidR="00F360BC" w:rsidRPr="00851E03" w:rsidTr="001221EF">
        <w:tc>
          <w:tcPr>
            <w:tcW w:w="6565" w:type="dxa"/>
            <w:vAlign w:val="center"/>
          </w:tcPr>
          <w:p w:rsidR="00F360BC" w:rsidRPr="00F360BC" w:rsidRDefault="00F360BC" w:rsidP="000B52CD">
            <w:pPr>
              <w:pStyle w:val="ListParagraph"/>
              <w:numPr>
                <w:ilvl w:val="0"/>
                <w:numId w:val="15"/>
              </w:numPr>
              <w:spacing w:after="0" w:line="240" w:lineRule="auto"/>
              <w:rPr>
                <w:rFonts w:cs="Times New Roman"/>
                <w:sz w:val="24"/>
                <w:szCs w:val="24"/>
              </w:rPr>
            </w:pPr>
            <w:r w:rsidRPr="00F360BC">
              <w:rPr>
                <w:rFonts w:cs="Times New Roman"/>
                <w:sz w:val="24"/>
                <w:szCs w:val="24"/>
              </w:rPr>
              <w:t>My child’s academic performance improved by having two teachers in class.</w:t>
            </w:r>
          </w:p>
        </w:tc>
        <w:tc>
          <w:tcPr>
            <w:tcW w:w="557" w:type="dxa"/>
            <w:vAlign w:val="center"/>
          </w:tcPr>
          <w:p w:rsidR="00F360BC" w:rsidRDefault="00F360BC" w:rsidP="001221EF">
            <w:pPr>
              <w:jc w:val="center"/>
              <w:rPr>
                <w:rFonts w:ascii="Times New Roman" w:hAnsi="Times New Roman" w:cs="Times New Roman"/>
                <w:sz w:val="24"/>
                <w:szCs w:val="24"/>
              </w:rPr>
            </w:pPr>
            <w:r>
              <w:rPr>
                <w:rFonts w:ascii="Times New Roman" w:hAnsi="Times New Roman" w:cs="Times New Roman"/>
                <w:sz w:val="24"/>
                <w:szCs w:val="24"/>
              </w:rPr>
              <w:t>1</w:t>
            </w:r>
          </w:p>
        </w:tc>
        <w:tc>
          <w:tcPr>
            <w:tcW w:w="557" w:type="dxa"/>
            <w:vAlign w:val="center"/>
          </w:tcPr>
          <w:p w:rsidR="00F360BC" w:rsidRDefault="00F360BC" w:rsidP="001221EF">
            <w:pPr>
              <w:jc w:val="center"/>
              <w:rPr>
                <w:rFonts w:ascii="Times New Roman" w:hAnsi="Times New Roman" w:cs="Times New Roman"/>
                <w:sz w:val="24"/>
                <w:szCs w:val="24"/>
              </w:rPr>
            </w:pPr>
            <w:r>
              <w:rPr>
                <w:rFonts w:ascii="Times New Roman" w:hAnsi="Times New Roman" w:cs="Times New Roman"/>
                <w:sz w:val="24"/>
                <w:szCs w:val="24"/>
              </w:rPr>
              <w:t>2</w:t>
            </w:r>
          </w:p>
        </w:tc>
        <w:tc>
          <w:tcPr>
            <w:tcW w:w="557" w:type="dxa"/>
            <w:vAlign w:val="center"/>
          </w:tcPr>
          <w:p w:rsidR="00F360BC" w:rsidRDefault="00F360BC" w:rsidP="001221EF">
            <w:pPr>
              <w:jc w:val="center"/>
              <w:rPr>
                <w:rFonts w:ascii="Times New Roman" w:hAnsi="Times New Roman" w:cs="Times New Roman"/>
                <w:sz w:val="24"/>
                <w:szCs w:val="24"/>
              </w:rPr>
            </w:pPr>
            <w:r>
              <w:rPr>
                <w:rFonts w:ascii="Times New Roman" w:hAnsi="Times New Roman" w:cs="Times New Roman"/>
                <w:sz w:val="24"/>
                <w:szCs w:val="24"/>
              </w:rPr>
              <w:t>3</w:t>
            </w:r>
          </w:p>
        </w:tc>
        <w:tc>
          <w:tcPr>
            <w:tcW w:w="557" w:type="dxa"/>
            <w:vAlign w:val="center"/>
          </w:tcPr>
          <w:p w:rsidR="00F360BC" w:rsidRDefault="00F360BC" w:rsidP="001221EF">
            <w:pPr>
              <w:jc w:val="center"/>
              <w:rPr>
                <w:rFonts w:ascii="Times New Roman" w:hAnsi="Times New Roman" w:cs="Times New Roman"/>
                <w:sz w:val="24"/>
                <w:szCs w:val="24"/>
              </w:rPr>
            </w:pPr>
            <w:r>
              <w:rPr>
                <w:rFonts w:ascii="Times New Roman" w:hAnsi="Times New Roman" w:cs="Times New Roman"/>
                <w:sz w:val="24"/>
                <w:szCs w:val="24"/>
              </w:rPr>
              <w:t>4</w:t>
            </w:r>
          </w:p>
        </w:tc>
        <w:tc>
          <w:tcPr>
            <w:tcW w:w="557" w:type="dxa"/>
            <w:vAlign w:val="center"/>
          </w:tcPr>
          <w:p w:rsidR="00F360BC" w:rsidRDefault="00F360BC" w:rsidP="001221EF">
            <w:pPr>
              <w:jc w:val="center"/>
              <w:rPr>
                <w:rFonts w:ascii="Times New Roman" w:hAnsi="Times New Roman" w:cs="Times New Roman"/>
                <w:sz w:val="24"/>
                <w:szCs w:val="24"/>
              </w:rPr>
            </w:pPr>
            <w:r>
              <w:rPr>
                <w:rFonts w:ascii="Times New Roman" w:hAnsi="Times New Roman" w:cs="Times New Roman"/>
                <w:sz w:val="24"/>
                <w:szCs w:val="24"/>
              </w:rPr>
              <w:t>5</w:t>
            </w:r>
          </w:p>
        </w:tc>
      </w:tr>
      <w:tr w:rsidR="00F360BC" w:rsidRPr="00851E03" w:rsidTr="001221EF">
        <w:tc>
          <w:tcPr>
            <w:tcW w:w="6565" w:type="dxa"/>
            <w:vAlign w:val="center"/>
          </w:tcPr>
          <w:p w:rsidR="00F360BC" w:rsidRPr="00F360BC" w:rsidRDefault="00F360BC" w:rsidP="00591962">
            <w:pPr>
              <w:pStyle w:val="ListParagraph"/>
              <w:numPr>
                <w:ilvl w:val="0"/>
                <w:numId w:val="15"/>
              </w:numPr>
              <w:spacing w:after="0" w:line="240" w:lineRule="auto"/>
              <w:rPr>
                <w:rFonts w:cs="Times New Roman"/>
                <w:sz w:val="24"/>
                <w:szCs w:val="24"/>
              </w:rPr>
            </w:pPr>
            <w:r w:rsidRPr="00F360BC">
              <w:rPr>
                <w:rFonts w:cs="Times New Roman"/>
                <w:sz w:val="24"/>
                <w:szCs w:val="24"/>
              </w:rPr>
              <w:t xml:space="preserve">I was adequately informed about the </w:t>
            </w:r>
            <w:r w:rsidR="00591962">
              <w:rPr>
                <w:rFonts w:cs="Times New Roman"/>
                <w:sz w:val="24"/>
                <w:szCs w:val="24"/>
              </w:rPr>
              <w:t>C</w:t>
            </w:r>
            <w:r w:rsidRPr="00F360BC">
              <w:rPr>
                <w:rFonts w:cs="Times New Roman"/>
                <w:sz w:val="24"/>
                <w:szCs w:val="24"/>
              </w:rPr>
              <w:t>o-teaching program.</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1</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2</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3</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4</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5</w:t>
            </w:r>
          </w:p>
        </w:tc>
      </w:tr>
      <w:tr w:rsidR="00F360BC" w:rsidRPr="00851E03" w:rsidTr="001221EF">
        <w:tc>
          <w:tcPr>
            <w:tcW w:w="6565" w:type="dxa"/>
            <w:vAlign w:val="center"/>
          </w:tcPr>
          <w:p w:rsidR="00F360BC" w:rsidRPr="00F360BC" w:rsidRDefault="00F360BC" w:rsidP="000B52CD">
            <w:pPr>
              <w:pStyle w:val="ListParagraph"/>
              <w:numPr>
                <w:ilvl w:val="0"/>
                <w:numId w:val="15"/>
              </w:numPr>
              <w:spacing w:after="0" w:line="240" w:lineRule="auto"/>
              <w:rPr>
                <w:rFonts w:cs="Times New Roman"/>
                <w:sz w:val="24"/>
                <w:szCs w:val="24"/>
              </w:rPr>
            </w:pPr>
            <w:r w:rsidRPr="00F360BC">
              <w:rPr>
                <w:rFonts w:cs="Times New Roman"/>
                <w:sz w:val="24"/>
                <w:szCs w:val="24"/>
              </w:rPr>
              <w:t>Communic</w:t>
            </w:r>
            <w:r w:rsidR="00591962">
              <w:rPr>
                <w:rFonts w:cs="Times New Roman"/>
                <w:sz w:val="24"/>
                <w:szCs w:val="24"/>
              </w:rPr>
              <w:t>ation with the teachers in the C</w:t>
            </w:r>
            <w:r w:rsidRPr="00F360BC">
              <w:rPr>
                <w:rFonts w:cs="Times New Roman"/>
                <w:sz w:val="24"/>
                <w:szCs w:val="24"/>
              </w:rPr>
              <w:t>o-taught class was sufficient.</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1</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2</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3</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4</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5</w:t>
            </w:r>
          </w:p>
        </w:tc>
      </w:tr>
      <w:tr w:rsidR="00F360BC" w:rsidRPr="00851E03" w:rsidTr="001221EF">
        <w:tc>
          <w:tcPr>
            <w:tcW w:w="6565" w:type="dxa"/>
            <w:vAlign w:val="center"/>
          </w:tcPr>
          <w:p w:rsidR="00F360BC" w:rsidRPr="00F360BC" w:rsidRDefault="00190281" w:rsidP="000B52CD">
            <w:pPr>
              <w:pStyle w:val="ListParagraph"/>
              <w:numPr>
                <w:ilvl w:val="0"/>
                <w:numId w:val="15"/>
              </w:numPr>
              <w:spacing w:after="0" w:line="240" w:lineRule="auto"/>
              <w:rPr>
                <w:rFonts w:cs="Times New Roman"/>
                <w:sz w:val="24"/>
                <w:szCs w:val="24"/>
              </w:rPr>
            </w:pPr>
            <w:r>
              <w:rPr>
                <w:rFonts w:cs="Times New Roman"/>
                <w:sz w:val="24"/>
                <w:szCs w:val="24"/>
              </w:rPr>
              <w:t>My child accomplished more</w:t>
            </w:r>
            <w:r w:rsidR="00591962">
              <w:rPr>
                <w:rFonts w:cs="Times New Roman"/>
                <w:sz w:val="24"/>
                <w:szCs w:val="24"/>
              </w:rPr>
              <w:t xml:space="preserve"> in a C</w:t>
            </w:r>
            <w:r w:rsidR="00F360BC" w:rsidRPr="00F360BC">
              <w:rPr>
                <w:rFonts w:cs="Times New Roman"/>
                <w:sz w:val="24"/>
                <w:szCs w:val="24"/>
              </w:rPr>
              <w:t>o-taught class.</w:t>
            </w:r>
          </w:p>
          <w:p w:rsidR="00F360BC" w:rsidRPr="00F360BC" w:rsidRDefault="00F360BC" w:rsidP="001221EF">
            <w:pPr>
              <w:pStyle w:val="ListParagraph"/>
              <w:rPr>
                <w:rFonts w:cs="Times New Roman"/>
                <w:sz w:val="24"/>
                <w:szCs w:val="24"/>
              </w:rPr>
            </w:pP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1</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2</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3</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4</w:t>
            </w:r>
          </w:p>
        </w:tc>
        <w:tc>
          <w:tcPr>
            <w:tcW w:w="557" w:type="dxa"/>
            <w:vAlign w:val="center"/>
          </w:tcPr>
          <w:p w:rsidR="00F360BC" w:rsidRPr="00097472" w:rsidRDefault="00F360BC" w:rsidP="001221EF">
            <w:pPr>
              <w:jc w:val="center"/>
              <w:rPr>
                <w:rFonts w:ascii="Times New Roman" w:hAnsi="Times New Roman" w:cs="Times New Roman"/>
                <w:sz w:val="24"/>
                <w:szCs w:val="24"/>
              </w:rPr>
            </w:pPr>
            <w:r>
              <w:rPr>
                <w:rFonts w:ascii="Times New Roman" w:hAnsi="Times New Roman" w:cs="Times New Roman"/>
                <w:sz w:val="24"/>
                <w:szCs w:val="24"/>
              </w:rPr>
              <w:t>5</w:t>
            </w:r>
          </w:p>
        </w:tc>
      </w:tr>
    </w:tbl>
    <w:p w:rsidR="00F360BC" w:rsidRDefault="00F360BC" w:rsidP="00F360BC">
      <w:pPr>
        <w:jc w:val="center"/>
        <w:rPr>
          <w:rFonts w:ascii="Times New Roman" w:hAnsi="Times New Roman" w:cs="Times New Roman"/>
          <w:b/>
          <w:sz w:val="24"/>
          <w:szCs w:val="24"/>
        </w:rPr>
      </w:pPr>
    </w:p>
    <w:p w:rsidR="00F360BC" w:rsidRPr="00F360BC" w:rsidRDefault="00F360BC" w:rsidP="00F360BC">
      <w:pPr>
        <w:rPr>
          <w:rFonts w:cs="Times New Roman"/>
          <w:sz w:val="24"/>
          <w:szCs w:val="24"/>
        </w:rPr>
      </w:pPr>
      <w:r w:rsidRPr="00F360BC">
        <w:rPr>
          <w:rFonts w:cs="Times New Roman"/>
          <w:sz w:val="24"/>
          <w:szCs w:val="24"/>
        </w:rPr>
        <w:t>Do you have anything else you want to say abou</w:t>
      </w:r>
      <w:r w:rsidR="00591962">
        <w:rPr>
          <w:rFonts w:cs="Times New Roman"/>
          <w:sz w:val="24"/>
          <w:szCs w:val="24"/>
        </w:rPr>
        <w:t>t your child’s experience in a C</w:t>
      </w:r>
      <w:r w:rsidRPr="00F360BC">
        <w:rPr>
          <w:rFonts w:cs="Times New Roman"/>
          <w:sz w:val="24"/>
          <w:szCs w:val="24"/>
        </w:rPr>
        <w:t>o-taught class?</w:t>
      </w:r>
    </w:p>
    <w:p w:rsidR="00581B08" w:rsidRPr="00FE0654" w:rsidRDefault="00581B08" w:rsidP="00FE0654">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_______________________________________________________</w:t>
      </w:r>
      <w:r w:rsidR="00153692">
        <w:rPr>
          <w:rFonts w:ascii="Times New Roman" w:hAnsi="Times New Roman" w:cs="Times New Roman"/>
          <w:b/>
          <w:sz w:val="24"/>
          <w:szCs w:val="24"/>
          <w:u w:val="single"/>
        </w:rPr>
        <w:t>______</w:t>
      </w:r>
      <w:r>
        <w:rPr>
          <w:rFonts w:ascii="Times New Roman" w:hAnsi="Times New Roman" w:cs="Times New Roman"/>
          <w:b/>
          <w:sz w:val="24"/>
          <w:szCs w:val="24"/>
          <w:u w:val="single"/>
        </w:rPr>
        <w:t>_____________________</w:t>
      </w:r>
      <w:r w:rsidR="00F360BC">
        <w:rPr>
          <w:rFonts w:ascii="Times New Roman" w:hAnsi="Times New Roman" w:cs="Times New Roman"/>
          <w:b/>
          <w:sz w:val="24"/>
          <w:szCs w:val="24"/>
          <w:u w:val="single"/>
        </w:rPr>
        <w:br/>
        <w:t>______________________________________________</w:t>
      </w:r>
      <w:r>
        <w:rPr>
          <w:rFonts w:ascii="Times New Roman" w:hAnsi="Times New Roman" w:cs="Times New Roman"/>
          <w:b/>
          <w:sz w:val="24"/>
          <w:szCs w:val="24"/>
          <w:u w:val="single"/>
        </w:rPr>
        <w:t>_</w:t>
      </w:r>
      <w:r w:rsidR="00F360BC">
        <w:rPr>
          <w:rFonts w:ascii="Times New Roman" w:hAnsi="Times New Roman" w:cs="Times New Roman"/>
          <w:b/>
          <w:sz w:val="24"/>
          <w:szCs w:val="24"/>
          <w:u w:val="single"/>
        </w:rPr>
        <w:t>___________________</w:t>
      </w:r>
      <w:r>
        <w:rPr>
          <w:rFonts w:ascii="Times New Roman" w:hAnsi="Times New Roman" w:cs="Times New Roman"/>
          <w:b/>
          <w:sz w:val="24"/>
          <w:szCs w:val="24"/>
          <w:u w:val="single"/>
        </w:rPr>
        <w:t>__________</w:t>
      </w:r>
      <w:r w:rsidR="00FE0654">
        <w:rPr>
          <w:rFonts w:ascii="Times New Roman" w:hAnsi="Times New Roman" w:cs="Times New Roman"/>
          <w:b/>
          <w:sz w:val="24"/>
          <w:szCs w:val="24"/>
          <w:u w:val="single"/>
        </w:rPr>
        <w:t>_______________</w:t>
      </w:r>
      <w:r>
        <w:rPr>
          <w:rFonts w:ascii="Times New Roman" w:hAnsi="Times New Roman" w:cs="Times New Roman"/>
          <w:b/>
          <w:sz w:val="24"/>
          <w:szCs w:val="24"/>
          <w:u w:val="single"/>
        </w:rPr>
        <w:t>___________________________________________</w:t>
      </w:r>
      <w:r w:rsidR="00153692">
        <w:rPr>
          <w:rFonts w:ascii="Times New Roman" w:hAnsi="Times New Roman" w:cs="Times New Roman"/>
          <w:b/>
          <w:sz w:val="24"/>
          <w:szCs w:val="24"/>
          <w:u w:val="single"/>
        </w:rPr>
        <w:t>____________</w:t>
      </w:r>
      <w:r>
        <w:rPr>
          <w:rFonts w:ascii="Times New Roman" w:hAnsi="Times New Roman" w:cs="Times New Roman"/>
          <w:b/>
          <w:sz w:val="24"/>
          <w:szCs w:val="24"/>
          <w:u w:val="single"/>
        </w:rPr>
        <w:t>__________________</w:t>
      </w:r>
    </w:p>
    <w:p w:rsidR="00581B08" w:rsidRPr="00581B08" w:rsidRDefault="00581B08" w:rsidP="00FE0654">
      <w:pPr>
        <w:spacing w:line="360" w:lineRule="auto"/>
        <w:rPr>
          <w:rFonts w:ascii="Times New Roman" w:hAnsi="Times New Roman" w:cs="Times New Roman"/>
          <w:b/>
          <w:sz w:val="24"/>
          <w:szCs w:val="24"/>
          <w:u w:val="single"/>
        </w:rPr>
      </w:pPr>
    </w:p>
    <w:p w:rsidR="00F360BC" w:rsidRPr="00F360BC" w:rsidRDefault="00F360BC" w:rsidP="00F360BC">
      <w:pPr>
        <w:rPr>
          <w:rFonts w:cs="Times New Roman"/>
          <w:b/>
          <w:bCs/>
          <w:sz w:val="28"/>
          <w:szCs w:val="28"/>
          <w:u w:val="single"/>
        </w:rPr>
      </w:pPr>
      <w:r w:rsidRPr="00F360BC">
        <w:rPr>
          <w:rFonts w:cs="Times New Roman"/>
          <w:sz w:val="24"/>
          <w:szCs w:val="24"/>
        </w:rPr>
        <w:t>Name (Optional):</w:t>
      </w:r>
      <w:r w:rsidRPr="00F360BC">
        <w:rPr>
          <w:rFonts w:cs="Times New Roman"/>
          <w:b/>
          <w:sz w:val="24"/>
          <w:szCs w:val="24"/>
          <w:u w:val="single"/>
        </w:rPr>
        <w:t>___________________________________</w:t>
      </w:r>
      <w:proofErr w:type="gramStart"/>
      <w:r w:rsidRPr="00F360BC">
        <w:rPr>
          <w:rFonts w:cs="Times New Roman"/>
          <w:b/>
          <w:sz w:val="24"/>
          <w:szCs w:val="24"/>
          <w:u w:val="single"/>
        </w:rPr>
        <w:t>_</w:t>
      </w:r>
      <w:r w:rsidRPr="00E267C8">
        <w:rPr>
          <w:rFonts w:cs="Times New Roman"/>
          <w:b/>
          <w:sz w:val="24"/>
          <w:szCs w:val="24"/>
        </w:rPr>
        <w:t xml:space="preserve">  Date</w:t>
      </w:r>
      <w:proofErr w:type="gramEnd"/>
      <w:r w:rsidRPr="00E267C8">
        <w:rPr>
          <w:rFonts w:cs="Times New Roman"/>
          <w:b/>
          <w:sz w:val="24"/>
          <w:szCs w:val="24"/>
        </w:rPr>
        <w:t>:</w:t>
      </w:r>
      <w:r w:rsidRPr="00F360BC">
        <w:rPr>
          <w:rFonts w:cs="Times New Roman"/>
          <w:b/>
          <w:sz w:val="24"/>
          <w:szCs w:val="24"/>
          <w:u w:val="single"/>
        </w:rPr>
        <w:t>____________________</w:t>
      </w:r>
    </w:p>
    <w:p w:rsidR="00F360BC" w:rsidRDefault="00F360BC" w:rsidP="00F360BC">
      <w:pPr>
        <w:rPr>
          <w:rFonts w:ascii="Times New Roman" w:hAnsi="Times New Roman" w:cs="Times New Roman"/>
          <w:sz w:val="24"/>
          <w:szCs w:val="24"/>
        </w:rPr>
      </w:pPr>
    </w:p>
    <w:p w:rsidR="00F360BC" w:rsidRPr="003E6F4F" w:rsidRDefault="00F360BC" w:rsidP="00F360BC">
      <w:pPr>
        <w:rPr>
          <w:rFonts w:ascii="Times New Roman" w:hAnsi="Times New Roman" w:cs="Times New Roman"/>
          <w:sz w:val="24"/>
          <w:szCs w:val="24"/>
          <w:u w:val="single"/>
        </w:rPr>
      </w:pPr>
    </w:p>
    <w:p w:rsidR="00AD60B5" w:rsidRDefault="00AD60B5" w:rsidP="00AD60B5">
      <w:pPr>
        <w:jc w:val="both"/>
        <w:rPr>
          <w:rFonts w:ascii="Times New Roman" w:hAnsi="Times New Roman" w:cs="Times New Roman"/>
        </w:rPr>
      </w:pPr>
    </w:p>
    <w:p w:rsidR="00AD60B5" w:rsidRDefault="00AD60B5" w:rsidP="00AD60B5">
      <w:pPr>
        <w:jc w:val="both"/>
        <w:rPr>
          <w:rFonts w:ascii="Times New Roman" w:hAnsi="Times New Roman" w:cs="Times New Roman"/>
        </w:rPr>
      </w:pPr>
    </w:p>
    <w:p w:rsidR="00AD60B5" w:rsidRDefault="001F22AE" w:rsidP="005B2143">
      <w:pPr>
        <w:jc w:val="center"/>
        <w:rPr>
          <w:rFonts w:ascii="Times New Roman" w:hAnsi="Times New Roman" w:cs="Times New Roman"/>
        </w:rPr>
      </w:pPr>
      <w:r>
        <w:rPr>
          <w:rFonts w:ascii="Times New Roman" w:hAnsi="Times New Roman" w:cs="Times New Roman"/>
        </w:rPr>
        <w:t xml:space="preserve">       </w:t>
      </w:r>
      <w:r w:rsidR="005B2143">
        <w:rPr>
          <w:noProof/>
          <w:lang w:eastAsia="en-US"/>
        </w:rPr>
        <w:drawing>
          <wp:inline distT="0" distB="0" distL="0" distR="0" wp14:anchorId="2D4554B3" wp14:editId="74B30525">
            <wp:extent cx="2352675" cy="2515380"/>
            <wp:effectExtent l="0" t="0" r="0" b="0"/>
            <wp:docPr id="700" name="Picture 700" descr="AR Flashcards Animal-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 Flashcards Animal-Alphab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9494" cy="2533362"/>
                    </a:xfrm>
                    <a:prstGeom prst="rect">
                      <a:avLst/>
                    </a:prstGeom>
                    <a:noFill/>
                    <a:ln>
                      <a:noFill/>
                    </a:ln>
                  </pic:spPr>
                </pic:pic>
              </a:graphicData>
            </a:graphic>
          </wp:inline>
        </w:drawing>
      </w:r>
    </w:p>
    <w:p w:rsidR="00AD60B5" w:rsidRDefault="00AD60B5" w:rsidP="00AD60B5">
      <w:pPr>
        <w:jc w:val="both"/>
        <w:rPr>
          <w:rFonts w:ascii="Times New Roman" w:hAnsi="Times New Roman" w:cs="Times New Roman"/>
        </w:rPr>
      </w:pPr>
    </w:p>
    <w:p w:rsidR="00AD60B5" w:rsidRDefault="00AD60B5" w:rsidP="00AD60B5">
      <w:pPr>
        <w:jc w:val="both"/>
        <w:rPr>
          <w:rFonts w:ascii="Times New Roman" w:hAnsi="Times New Roman" w:cs="Times New Roman"/>
        </w:rPr>
      </w:pPr>
    </w:p>
    <w:p w:rsidR="00AD60B5" w:rsidRDefault="00AD60B5" w:rsidP="00AD60B5">
      <w:pPr>
        <w:jc w:val="both"/>
        <w:rPr>
          <w:rFonts w:ascii="Times New Roman" w:hAnsi="Times New Roman" w:cs="Times New Roman"/>
        </w:rPr>
      </w:pPr>
    </w:p>
    <w:p w:rsidR="00AD60B5" w:rsidRDefault="00AD60B5" w:rsidP="00AD60B5">
      <w:pPr>
        <w:jc w:val="both"/>
        <w:rPr>
          <w:rFonts w:ascii="Times New Roman" w:hAnsi="Times New Roman" w:cs="Times New Roman"/>
        </w:rPr>
      </w:pPr>
    </w:p>
    <w:p w:rsidR="00AD60B5" w:rsidRDefault="00AD60B5" w:rsidP="00AD60B5">
      <w:pPr>
        <w:jc w:val="both"/>
        <w:rPr>
          <w:rFonts w:ascii="Times New Roman" w:hAnsi="Times New Roman" w:cs="Times New Roman"/>
        </w:rPr>
      </w:pPr>
    </w:p>
    <w:p w:rsidR="00AD60B5" w:rsidRDefault="00AD60B5" w:rsidP="00AD60B5">
      <w:pPr>
        <w:jc w:val="both"/>
        <w:rPr>
          <w:rFonts w:ascii="Times New Roman" w:hAnsi="Times New Roman" w:cs="Times New Roman"/>
        </w:rPr>
      </w:pPr>
    </w:p>
    <w:p w:rsidR="00AD60B5" w:rsidRDefault="00AD60B5" w:rsidP="00AD60B5">
      <w:pPr>
        <w:jc w:val="both"/>
        <w:rPr>
          <w:rFonts w:ascii="Times New Roman" w:hAnsi="Times New Roman" w:cs="Times New Roman"/>
        </w:rPr>
      </w:pPr>
    </w:p>
    <w:p w:rsidR="00AD60B5" w:rsidRDefault="00AD60B5" w:rsidP="00AD60B5">
      <w:pPr>
        <w:jc w:val="both"/>
        <w:rPr>
          <w:rFonts w:ascii="Times New Roman" w:hAnsi="Times New Roman" w:cs="Times New Roman"/>
        </w:rPr>
      </w:pPr>
    </w:p>
    <w:p w:rsidR="00AD60B5" w:rsidRDefault="00AD60B5" w:rsidP="00AD60B5">
      <w:pPr>
        <w:jc w:val="both"/>
        <w:rPr>
          <w:rFonts w:ascii="Times New Roman" w:hAnsi="Times New Roman" w:cs="Times New Roman"/>
        </w:rPr>
      </w:pPr>
    </w:p>
    <w:p w:rsidR="00AD60B5" w:rsidRDefault="00AD60B5" w:rsidP="00AD60B5">
      <w:pPr>
        <w:jc w:val="both"/>
        <w:rPr>
          <w:rFonts w:ascii="Times New Roman" w:hAnsi="Times New Roman" w:cs="Times New Roman"/>
        </w:rPr>
      </w:pPr>
    </w:p>
    <w:p w:rsidR="00AD60B5" w:rsidRDefault="00F71360" w:rsidP="00AD60B5">
      <w:pPr>
        <w:jc w:val="both"/>
        <w:rPr>
          <w:rFonts w:ascii="Times New Roman" w:hAnsi="Times New Roman" w:cs="Times New Roman"/>
        </w:rPr>
      </w:pPr>
      <w:r w:rsidRPr="00E70200">
        <w:rPr>
          <w:rFonts w:asciiTheme="majorHAnsi" w:eastAsiaTheme="majorEastAsia" w:hAnsiTheme="majorHAnsi" w:cstheme="majorBidi"/>
          <w:caps/>
          <w:noProof/>
          <w:color w:val="ED7D31" w:themeColor="accent2"/>
          <w:kern w:val="22"/>
          <w:sz w:val="52"/>
          <w:szCs w:val="52"/>
          <w:lang w:eastAsia="en-US"/>
          <w14:ligatures w14:val="standard"/>
        </w:rPr>
        <mc:AlternateContent>
          <mc:Choice Requires="wps">
            <w:drawing>
              <wp:anchor distT="0" distB="0" distL="114300" distR="114300" simplePos="0" relativeHeight="251688960" behindDoc="0" locked="0" layoutInCell="1" allowOverlap="1" wp14:anchorId="522BB0AB" wp14:editId="71257353">
                <wp:simplePos x="0" y="0"/>
                <wp:positionH relativeFrom="margin">
                  <wp:posOffset>760095</wp:posOffset>
                </wp:positionH>
                <wp:positionV relativeFrom="page">
                  <wp:posOffset>4384040</wp:posOffset>
                </wp:positionV>
                <wp:extent cx="5522595" cy="525780"/>
                <wp:effectExtent l="0" t="0" r="1905" b="6350"/>
                <wp:wrapSquare wrapText="bothSides"/>
                <wp:docPr id="672" name="Text Box 672" descr="Title and subtitle"/>
                <wp:cNvGraphicFramePr/>
                <a:graphic xmlns:a="http://schemas.openxmlformats.org/drawingml/2006/main">
                  <a:graphicData uri="http://schemas.microsoft.com/office/word/2010/wordprocessingShape">
                    <wps:wsp>
                      <wps:cNvSpPr txBox="1"/>
                      <wps:spPr>
                        <a:xfrm>
                          <a:off x="0" y="0"/>
                          <a:ext cx="5522595" cy="525780"/>
                        </a:xfrm>
                        <a:prstGeom prst="rect">
                          <a:avLst/>
                        </a:prstGeom>
                        <a:noFill/>
                        <a:ln w="6350">
                          <a:noFill/>
                        </a:ln>
                        <a:effectLst/>
                      </wps:spPr>
                      <wps:txbx>
                        <w:txbxContent>
                          <w:p w:rsidR="00001AA8" w:rsidRDefault="00001AA8" w:rsidP="00E70200">
                            <w:pPr>
                              <w:pStyle w:val="Logo"/>
                            </w:pPr>
                          </w:p>
                          <w:p w:rsidR="00001AA8" w:rsidRDefault="00001AA8" w:rsidP="00E70200">
                            <w:pPr>
                              <w:pStyle w:val="Title"/>
                              <w:rPr>
                                <w:color w:val="8F3900"/>
                              </w:rPr>
                            </w:pPr>
                            <w:r>
                              <w:rPr>
                                <w:color w:val="8F3900"/>
                              </w:rPr>
                              <w:t>SECTIONS IV:  RESOURCES</w:t>
                            </w:r>
                          </w:p>
                          <w:p w:rsidR="00001AA8" w:rsidRPr="00AF618F" w:rsidRDefault="00001AA8" w:rsidP="00AF618F">
                            <w:pPr>
                              <w:jc w:val="right"/>
                            </w:pPr>
                            <w:r>
                              <w:rPr>
                                <w:b/>
                                <w:i/>
                                <w:color w:val="0A1F62"/>
                                <w:sz w:val="24"/>
                                <w:szCs w:val="24"/>
                              </w:rPr>
                              <w:t>Supplementary materials and resources are essential components in the successful 21</w:t>
                            </w:r>
                            <w:r w:rsidRPr="00905075">
                              <w:rPr>
                                <w:b/>
                                <w:i/>
                                <w:color w:val="0A1F62"/>
                                <w:sz w:val="24"/>
                                <w:szCs w:val="24"/>
                                <w:vertAlign w:val="superscript"/>
                              </w:rPr>
                              <w:t>st</w:t>
                            </w:r>
                            <w:r>
                              <w:rPr>
                                <w:b/>
                                <w:i/>
                                <w:color w:val="0A1F62"/>
                                <w:sz w:val="24"/>
                                <w:szCs w:val="24"/>
                              </w:rPr>
                              <w:t xml:space="preserve"> Century learning environment:</w:t>
                            </w:r>
                          </w:p>
                          <w:p w:rsidR="00001AA8" w:rsidRDefault="00001AA8" w:rsidP="000B52CD">
                            <w:pPr>
                              <w:pStyle w:val="ListParagraph"/>
                              <w:numPr>
                                <w:ilvl w:val="0"/>
                                <w:numId w:val="18"/>
                              </w:numPr>
                              <w:jc w:val="right"/>
                              <w:rPr>
                                <w:color w:val="0A1F62"/>
                                <w:sz w:val="24"/>
                                <w:szCs w:val="24"/>
                              </w:rPr>
                            </w:pPr>
                            <w:r>
                              <w:rPr>
                                <w:color w:val="0A1F62"/>
                                <w:sz w:val="24"/>
                                <w:szCs w:val="24"/>
                              </w:rPr>
                              <w:t>Conditions for Successful Implementation</w:t>
                            </w:r>
                          </w:p>
                          <w:p w:rsidR="00001AA8" w:rsidRPr="00AF618F" w:rsidRDefault="00001AA8" w:rsidP="000B52CD">
                            <w:pPr>
                              <w:pStyle w:val="ListParagraph"/>
                              <w:numPr>
                                <w:ilvl w:val="0"/>
                                <w:numId w:val="18"/>
                              </w:numPr>
                              <w:jc w:val="right"/>
                              <w:rPr>
                                <w:color w:val="0A1F62"/>
                                <w:sz w:val="24"/>
                                <w:szCs w:val="24"/>
                              </w:rPr>
                            </w:pPr>
                            <w:r>
                              <w:rPr>
                                <w:color w:val="0A1F62"/>
                                <w:sz w:val="24"/>
                                <w:szCs w:val="24"/>
                              </w:rPr>
                              <w:t>Options/Feasibility Tool</w:t>
                            </w:r>
                          </w:p>
                          <w:p w:rsidR="00001AA8" w:rsidRDefault="00001AA8" w:rsidP="000B52CD">
                            <w:pPr>
                              <w:pStyle w:val="ListParagraph"/>
                              <w:numPr>
                                <w:ilvl w:val="0"/>
                                <w:numId w:val="18"/>
                              </w:numPr>
                              <w:jc w:val="right"/>
                              <w:rPr>
                                <w:color w:val="0A1F62"/>
                                <w:sz w:val="24"/>
                                <w:szCs w:val="24"/>
                              </w:rPr>
                            </w:pPr>
                            <w:r>
                              <w:rPr>
                                <w:color w:val="0A1F62"/>
                                <w:sz w:val="24"/>
                                <w:szCs w:val="24"/>
                              </w:rPr>
                              <w:t>Augmented Reality</w:t>
                            </w:r>
                          </w:p>
                          <w:p w:rsidR="00001AA8" w:rsidRDefault="00001AA8" w:rsidP="000B52CD">
                            <w:pPr>
                              <w:pStyle w:val="ListParagraph"/>
                              <w:numPr>
                                <w:ilvl w:val="0"/>
                                <w:numId w:val="18"/>
                              </w:numPr>
                              <w:jc w:val="right"/>
                              <w:rPr>
                                <w:color w:val="0A1F62"/>
                                <w:sz w:val="24"/>
                                <w:szCs w:val="24"/>
                              </w:rPr>
                            </w:pPr>
                            <w:r>
                              <w:rPr>
                                <w:color w:val="0A1F62"/>
                                <w:sz w:val="24"/>
                                <w:szCs w:val="24"/>
                              </w:rPr>
                              <w:t>Apps</w:t>
                            </w:r>
                          </w:p>
                          <w:p w:rsidR="00001AA8" w:rsidRDefault="00001AA8" w:rsidP="000B52CD">
                            <w:pPr>
                              <w:pStyle w:val="ListParagraph"/>
                              <w:numPr>
                                <w:ilvl w:val="0"/>
                                <w:numId w:val="18"/>
                              </w:numPr>
                              <w:jc w:val="right"/>
                              <w:rPr>
                                <w:color w:val="0A1F62"/>
                                <w:sz w:val="24"/>
                                <w:szCs w:val="24"/>
                              </w:rPr>
                            </w:pPr>
                            <w:r>
                              <w:rPr>
                                <w:color w:val="0A1F62"/>
                                <w:sz w:val="24"/>
                                <w:szCs w:val="24"/>
                              </w:rPr>
                              <w:t>Websites</w:t>
                            </w:r>
                          </w:p>
                          <w:p w:rsidR="00001AA8" w:rsidRPr="00FC1262" w:rsidRDefault="00001AA8" w:rsidP="000B52CD">
                            <w:pPr>
                              <w:pStyle w:val="ListParagraph"/>
                              <w:numPr>
                                <w:ilvl w:val="0"/>
                                <w:numId w:val="18"/>
                              </w:numPr>
                              <w:jc w:val="right"/>
                              <w:rPr>
                                <w:color w:val="0A1F62"/>
                                <w:sz w:val="24"/>
                                <w:szCs w:val="24"/>
                              </w:rPr>
                            </w:pPr>
                            <w:r>
                              <w:rPr>
                                <w:color w:val="0A1F62"/>
                                <w:sz w:val="24"/>
                                <w:szCs w:val="24"/>
                              </w:rPr>
                              <w:t xml:space="preserve">Anne </w:t>
                            </w:r>
                            <w:proofErr w:type="spellStart"/>
                            <w:r>
                              <w:rPr>
                                <w:color w:val="0A1F62"/>
                                <w:sz w:val="24"/>
                                <w:szCs w:val="24"/>
                              </w:rPr>
                              <w:t>Beninghof’s</w:t>
                            </w:r>
                            <w:proofErr w:type="spellEnd"/>
                            <w:r>
                              <w:rPr>
                                <w:color w:val="0A1F62"/>
                                <w:sz w:val="24"/>
                                <w:szCs w:val="24"/>
                              </w:rPr>
                              <w:t xml:space="preserve"> </w:t>
                            </w:r>
                            <w:r w:rsidRPr="00B64CCE">
                              <w:rPr>
                                <w:i/>
                                <w:color w:val="0A1F62"/>
                                <w:sz w:val="24"/>
                                <w:szCs w:val="24"/>
                              </w:rPr>
                              <w:t>Easy Ideas for Engaging Students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522BB0AB" id="Text Box 672" o:spid="_x0000_s1052" type="#_x0000_t202" alt="Title and subtitle" style="position:absolute;left:0;text-align:left;margin-left:59.85pt;margin-top:345.2pt;width:434.85pt;height:41.4pt;z-index:251688960;visibility:visible;mso-wrap-style:square;mso-width-percent:0;mso-height-percent:363;mso-wrap-distance-left:9pt;mso-wrap-distance-top:0;mso-wrap-distance-right:9pt;mso-wrap-distance-bottom:0;mso-position-horizontal:absolute;mso-position-horizontal-relative:margin;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" filled="f" stroked="f" strokeweight=".5pt">
                <v:textbox inset="0,0,0,0">
                  <w:txbxContent>
                    <w:p w:rsidR="00001AA8" w:rsidRDefault="00001AA8" w:rsidP="00E70200">
                      <w:pPr>
                        <w:pStyle w:val="Logo"/>
                      </w:pPr>
                    </w:p>
                    <w:p w:rsidR="00001AA8" w:rsidRDefault="00001AA8" w:rsidP="00E70200">
                      <w:pPr>
                        <w:pStyle w:val="Title"/>
                        <w:rPr>
                          <w:color w:val="8F3900"/>
                        </w:rPr>
                      </w:pPr>
                      <w:r>
                        <w:rPr>
                          <w:color w:val="8F3900"/>
                        </w:rPr>
                        <w:t>SECTIONS IV:  RESOURCES</w:t>
                      </w:r>
                    </w:p>
                    <w:p w:rsidR="00001AA8" w:rsidRPr="00AF618F" w:rsidRDefault="00001AA8" w:rsidP="00AF618F">
                      <w:pPr>
                        <w:jc w:val="right"/>
                      </w:pPr>
                      <w:r>
                        <w:rPr>
                          <w:b/>
                          <w:i/>
                          <w:color w:val="0A1F62"/>
                          <w:sz w:val="24"/>
                          <w:szCs w:val="24"/>
                        </w:rPr>
                        <w:t>Supplementary materials and resources are essential components in the successful 21</w:t>
                      </w:r>
                      <w:r w:rsidRPr="00905075">
                        <w:rPr>
                          <w:b/>
                          <w:i/>
                          <w:color w:val="0A1F62"/>
                          <w:sz w:val="24"/>
                          <w:szCs w:val="24"/>
                          <w:vertAlign w:val="superscript"/>
                        </w:rPr>
                        <w:t>st</w:t>
                      </w:r>
                      <w:r>
                        <w:rPr>
                          <w:b/>
                          <w:i/>
                          <w:color w:val="0A1F62"/>
                          <w:sz w:val="24"/>
                          <w:szCs w:val="24"/>
                        </w:rPr>
                        <w:t xml:space="preserve"> Century learning environment:</w:t>
                      </w:r>
                    </w:p>
                    <w:p w:rsidR="00001AA8" w:rsidRDefault="00001AA8" w:rsidP="000B52CD">
                      <w:pPr>
                        <w:pStyle w:val="ListParagraph"/>
                        <w:numPr>
                          <w:ilvl w:val="0"/>
                          <w:numId w:val="18"/>
                        </w:numPr>
                        <w:jc w:val="right"/>
                        <w:rPr>
                          <w:color w:val="0A1F62"/>
                          <w:sz w:val="24"/>
                          <w:szCs w:val="24"/>
                        </w:rPr>
                      </w:pPr>
                      <w:r>
                        <w:rPr>
                          <w:color w:val="0A1F62"/>
                          <w:sz w:val="24"/>
                          <w:szCs w:val="24"/>
                        </w:rPr>
                        <w:t>Conditions for Successful Implementation</w:t>
                      </w:r>
                    </w:p>
                    <w:p w:rsidR="00001AA8" w:rsidRPr="00AF618F" w:rsidRDefault="00001AA8" w:rsidP="000B52CD">
                      <w:pPr>
                        <w:pStyle w:val="ListParagraph"/>
                        <w:numPr>
                          <w:ilvl w:val="0"/>
                          <w:numId w:val="18"/>
                        </w:numPr>
                        <w:jc w:val="right"/>
                        <w:rPr>
                          <w:color w:val="0A1F62"/>
                          <w:sz w:val="24"/>
                          <w:szCs w:val="24"/>
                        </w:rPr>
                      </w:pPr>
                      <w:r>
                        <w:rPr>
                          <w:color w:val="0A1F62"/>
                          <w:sz w:val="24"/>
                          <w:szCs w:val="24"/>
                        </w:rPr>
                        <w:t>Options/Feasibility Tool</w:t>
                      </w:r>
                    </w:p>
                    <w:p w:rsidR="00001AA8" w:rsidRDefault="00001AA8" w:rsidP="000B52CD">
                      <w:pPr>
                        <w:pStyle w:val="ListParagraph"/>
                        <w:numPr>
                          <w:ilvl w:val="0"/>
                          <w:numId w:val="18"/>
                        </w:numPr>
                        <w:jc w:val="right"/>
                        <w:rPr>
                          <w:color w:val="0A1F62"/>
                          <w:sz w:val="24"/>
                          <w:szCs w:val="24"/>
                        </w:rPr>
                      </w:pPr>
                      <w:r>
                        <w:rPr>
                          <w:color w:val="0A1F62"/>
                          <w:sz w:val="24"/>
                          <w:szCs w:val="24"/>
                        </w:rPr>
                        <w:t>Augmented Reality</w:t>
                      </w:r>
                    </w:p>
                    <w:p w:rsidR="00001AA8" w:rsidRDefault="00001AA8" w:rsidP="000B52CD">
                      <w:pPr>
                        <w:pStyle w:val="ListParagraph"/>
                        <w:numPr>
                          <w:ilvl w:val="0"/>
                          <w:numId w:val="18"/>
                        </w:numPr>
                        <w:jc w:val="right"/>
                        <w:rPr>
                          <w:color w:val="0A1F62"/>
                          <w:sz w:val="24"/>
                          <w:szCs w:val="24"/>
                        </w:rPr>
                      </w:pPr>
                      <w:r>
                        <w:rPr>
                          <w:color w:val="0A1F62"/>
                          <w:sz w:val="24"/>
                          <w:szCs w:val="24"/>
                        </w:rPr>
                        <w:t>Apps</w:t>
                      </w:r>
                    </w:p>
                    <w:p w:rsidR="00001AA8" w:rsidRDefault="00001AA8" w:rsidP="000B52CD">
                      <w:pPr>
                        <w:pStyle w:val="ListParagraph"/>
                        <w:numPr>
                          <w:ilvl w:val="0"/>
                          <w:numId w:val="18"/>
                        </w:numPr>
                        <w:jc w:val="right"/>
                        <w:rPr>
                          <w:color w:val="0A1F62"/>
                          <w:sz w:val="24"/>
                          <w:szCs w:val="24"/>
                        </w:rPr>
                      </w:pPr>
                      <w:r>
                        <w:rPr>
                          <w:color w:val="0A1F62"/>
                          <w:sz w:val="24"/>
                          <w:szCs w:val="24"/>
                        </w:rPr>
                        <w:t>Websites</w:t>
                      </w:r>
                    </w:p>
                    <w:p w:rsidR="00001AA8" w:rsidRPr="00FC1262" w:rsidRDefault="00001AA8" w:rsidP="000B52CD">
                      <w:pPr>
                        <w:pStyle w:val="ListParagraph"/>
                        <w:numPr>
                          <w:ilvl w:val="0"/>
                          <w:numId w:val="18"/>
                        </w:numPr>
                        <w:jc w:val="right"/>
                        <w:rPr>
                          <w:color w:val="0A1F62"/>
                          <w:sz w:val="24"/>
                          <w:szCs w:val="24"/>
                        </w:rPr>
                      </w:pPr>
                      <w:r>
                        <w:rPr>
                          <w:color w:val="0A1F62"/>
                          <w:sz w:val="24"/>
                          <w:szCs w:val="24"/>
                        </w:rPr>
                        <w:t xml:space="preserve">Anne </w:t>
                      </w:r>
                      <w:proofErr w:type="spellStart"/>
                      <w:r>
                        <w:rPr>
                          <w:color w:val="0A1F62"/>
                          <w:sz w:val="24"/>
                          <w:szCs w:val="24"/>
                        </w:rPr>
                        <w:t>Beninghof’s</w:t>
                      </w:r>
                      <w:proofErr w:type="spellEnd"/>
                      <w:r>
                        <w:rPr>
                          <w:color w:val="0A1F62"/>
                          <w:sz w:val="24"/>
                          <w:szCs w:val="24"/>
                        </w:rPr>
                        <w:t xml:space="preserve"> </w:t>
                      </w:r>
                      <w:r w:rsidRPr="00B64CCE">
                        <w:rPr>
                          <w:i/>
                          <w:color w:val="0A1F62"/>
                          <w:sz w:val="24"/>
                          <w:szCs w:val="24"/>
                        </w:rPr>
                        <w:t>Easy Ideas for Engaging Students</w:t>
                      </w:r>
                    </w:p>
                  </w:txbxContent>
                </v:textbox>
                <w10:wrap type="square" anchorx="margin" anchory="page"/>
              </v:shape>
            </w:pict>
          </mc:Fallback>
        </mc:AlternateContent>
      </w:r>
    </w:p>
    <w:p w:rsidR="00AD60B5" w:rsidRDefault="00AD60B5" w:rsidP="00AD60B5">
      <w:pPr>
        <w:jc w:val="both"/>
        <w:rPr>
          <w:rFonts w:ascii="Times New Roman" w:hAnsi="Times New Roman" w:cs="Times New Roman"/>
        </w:rPr>
      </w:pPr>
    </w:p>
    <w:p w:rsidR="00AD60B5" w:rsidRDefault="00AD60B5" w:rsidP="00AD60B5">
      <w:pPr>
        <w:jc w:val="both"/>
        <w:rPr>
          <w:rFonts w:ascii="Times New Roman" w:hAnsi="Times New Roman" w:cs="Times New Roman"/>
        </w:rPr>
      </w:pPr>
    </w:p>
    <w:p w:rsidR="00AD60B5" w:rsidRDefault="00A15AC4" w:rsidP="005B2143">
      <w:pPr>
        <w:ind w:left="0"/>
        <w:jc w:val="both"/>
        <w:rPr>
          <w:rFonts w:ascii="Times New Roman" w:hAnsi="Times New Roman" w:cs="Times New Roman"/>
        </w:rPr>
      </w:pPr>
      <w:r>
        <w:rPr>
          <w:noProof/>
          <w:lang w:eastAsia="en-US"/>
        </w:rPr>
        <mc:AlternateContent>
          <mc:Choice Requires="wpg">
            <w:drawing>
              <wp:anchor distT="0" distB="0" distL="114300" distR="114300" simplePos="0" relativeHeight="251692032" behindDoc="0" locked="1" layoutInCell="1" allowOverlap="1" wp14:anchorId="44C623E0" wp14:editId="1BA860AA">
                <wp:simplePos x="0" y="0"/>
                <wp:positionH relativeFrom="page">
                  <wp:posOffset>381000</wp:posOffset>
                </wp:positionH>
                <wp:positionV relativeFrom="margin">
                  <wp:posOffset>-553085</wp:posOffset>
                </wp:positionV>
                <wp:extent cx="228600" cy="9144000"/>
                <wp:effectExtent l="0" t="0" r="3175" b="635"/>
                <wp:wrapNone/>
                <wp:docPr id="678" name="Group 678"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679" name="Rectangle 679"/>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angle 680"/>
                        <wps:cNvSpPr>
                          <a:spLocks noChangeAspect="1"/>
                        </wps:cNvSpPr>
                        <wps:spPr>
                          <a:xfrm>
                            <a:off x="0" y="8915400"/>
                            <a:ext cx="2286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2D1019CC" id="Group 678" o:spid="_x0000_s1026" alt="Decorative sidebar" style="position:absolute;margin-left:30pt;margin-top:-43.55pt;width:18pt;height:10in;z-index:251692032;mso-width-percent:29;mso-height-percent:909;mso-position-horizontal-relative:page;mso-position-vertical-relative:margin;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">
                <v:rect id="Rectangle 679"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6bpsUA&#10;AADcAAAADwAAAGRycy9kb3ducmV2LnhtbESPQWsCMRSE70L/Q3gFb5pVqdXVKFKoFARhrSDeHpvX&#10;3a3Jy7KJuv57Iwgeh5n5hpkvW2vEhRpfOVYw6CcgiHOnKy4U7H+/exMQPiBrNI5JwY08LBdvnTmm&#10;2l05o8suFCJC2KeooAyhTqX0eUkWfd/VxNH7c43FEGVTSN3gNcKtkcMkGUuLFceFEmv6Kik/7c5W&#10;wSnfbv7XJhsdMvmxCsehKWozUKr73q5mIAK14RV+tn+0gvHn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pumxQAAANwAAAAPAAAAAAAAAAAAAAAAAJgCAABkcnMv&#10;ZG93bnJldi54bWxQSwUGAAAAAAQABAD1AAAAigMAAAAA&#10;" fillcolor="#ed7d31" stroked="f" strokeweight="1pt"/>
                <v:rect id="Rectangle 680"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9W8EA&#10;AADcAAAADwAAAGRycy9kb3ducmV2LnhtbERPz2vCMBS+C/sfwhvspqlOSleNItsKU092gtdH82yK&#10;zUtpMu3+e3MQPH58v5frwbbiSr1vHCuYThIQxJXTDdcKjr/FOAPhA7LG1jEp+CcP69XLaIm5djc+&#10;0LUMtYgh7HNUYELocil9Zciin7iOOHJn11sMEfa11D3eYrht5SxJUmmx4dhgsKNPQ9Wl/LMK3ufb&#10;Yf+xO2X+u5ih2aTF1+XUKvX2OmwWIAIN4Sl+uH+0gjSL8+OZe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5vVvBAAAA3AAAAA8AAAAAAAAAAAAAAAAAmAIAAGRycy9kb3du&#10;cmV2LnhtbFBLBQYAAAAABAAEAPUAAACGAwAAAAA=&#10;" fillcolor="#5b9bd5" stroked="f" strokeweight="1pt">
                  <v:path arrowok="t"/>
                  <o:lock v:ext="edit" aspectratio="t"/>
                </v:rect>
                <w10:wrap anchorx="page" anchory="margin"/>
                <w10:anchorlock/>
              </v:group>
            </w:pict>
          </mc:Fallback>
        </mc:AlternateContent>
      </w:r>
    </w:p>
    <w:p w:rsidR="00AD60B5" w:rsidRDefault="00AD60B5" w:rsidP="00AD60B5">
      <w:pPr>
        <w:jc w:val="both"/>
        <w:rPr>
          <w:rFonts w:ascii="Times New Roman" w:hAnsi="Times New Roman" w:cs="Times New Roman"/>
        </w:rPr>
      </w:pPr>
    </w:p>
    <w:p w:rsidR="0068419A" w:rsidRDefault="0068419A" w:rsidP="0068419A">
      <w:pPr>
        <w:spacing w:after="200"/>
        <w:ind w:left="0"/>
        <w:jc w:val="center"/>
        <w:rPr>
          <w:color w:val="0A1F62"/>
          <w:sz w:val="36"/>
          <w:szCs w:val="36"/>
        </w:rPr>
      </w:pPr>
    </w:p>
    <w:p w:rsidR="00B64CCE" w:rsidRDefault="00B64CCE" w:rsidP="00B64CCE">
      <w:pPr>
        <w:spacing w:after="200"/>
        <w:ind w:left="0"/>
        <w:jc w:val="center"/>
        <w:rPr>
          <w:color w:val="0A1F62"/>
          <w:sz w:val="36"/>
          <w:szCs w:val="36"/>
        </w:rPr>
      </w:pPr>
    </w:p>
    <w:p w:rsidR="0061094F" w:rsidRDefault="0061094F" w:rsidP="0061094F">
      <w:pPr>
        <w:spacing w:before="0" w:after="200"/>
        <w:ind w:left="0" w:right="0"/>
        <w:jc w:val="center"/>
        <w:rPr>
          <w:color w:val="0A1F62"/>
          <w:sz w:val="36"/>
          <w:szCs w:val="36"/>
        </w:rPr>
      </w:pPr>
    </w:p>
    <w:p w:rsidR="000D0EC6" w:rsidRDefault="000D0EC6" w:rsidP="0061094F">
      <w:pPr>
        <w:spacing w:before="0" w:after="200"/>
        <w:ind w:left="0" w:right="0"/>
        <w:jc w:val="center"/>
        <w:rPr>
          <w:color w:val="0A1F62"/>
          <w:sz w:val="36"/>
          <w:szCs w:val="36"/>
        </w:rPr>
      </w:pPr>
    </w:p>
    <w:p w:rsidR="000D0EC6" w:rsidRDefault="000D0EC6" w:rsidP="0061094F">
      <w:pPr>
        <w:spacing w:before="0" w:after="200"/>
        <w:ind w:left="0" w:right="0"/>
        <w:jc w:val="center"/>
        <w:rPr>
          <w:color w:val="0A1F62"/>
          <w:sz w:val="36"/>
          <w:szCs w:val="36"/>
        </w:rPr>
      </w:pPr>
    </w:p>
    <w:p w:rsidR="000D0EC6" w:rsidRDefault="000D0EC6" w:rsidP="0061094F">
      <w:pPr>
        <w:spacing w:before="0" w:after="200"/>
        <w:ind w:left="0" w:right="0"/>
        <w:jc w:val="center"/>
        <w:rPr>
          <w:color w:val="0A1F62"/>
          <w:sz w:val="36"/>
          <w:szCs w:val="36"/>
        </w:rPr>
      </w:pPr>
      <w:r w:rsidRPr="003341E6">
        <w:rPr>
          <w:noProof/>
          <w:lang w:eastAsia="en-US"/>
        </w:rPr>
        <w:drawing>
          <wp:inline distT="0" distB="0" distL="0" distR="0" wp14:anchorId="40B8869F" wp14:editId="02115D8E">
            <wp:extent cx="4409343" cy="6145427"/>
            <wp:effectExtent l="8255"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4414050" cy="6151987"/>
                    </a:xfrm>
                    <a:prstGeom prst="rect">
                      <a:avLst/>
                    </a:prstGeom>
                    <a:noFill/>
                    <a:ln>
                      <a:noFill/>
                    </a:ln>
                  </pic:spPr>
                </pic:pic>
              </a:graphicData>
            </a:graphic>
          </wp:inline>
        </w:drawing>
      </w:r>
    </w:p>
    <w:p w:rsidR="000D0EC6" w:rsidRDefault="000D0EC6" w:rsidP="0061094F">
      <w:pPr>
        <w:spacing w:before="0" w:after="200"/>
        <w:ind w:left="0" w:right="0"/>
        <w:jc w:val="center"/>
        <w:rPr>
          <w:color w:val="0A1F62"/>
          <w:sz w:val="36"/>
          <w:szCs w:val="36"/>
        </w:rPr>
      </w:pPr>
    </w:p>
    <w:p w:rsidR="000D0EC6" w:rsidRDefault="000D0EC6" w:rsidP="0061094F">
      <w:pPr>
        <w:spacing w:before="0" w:after="200"/>
        <w:ind w:left="0" w:right="0"/>
        <w:jc w:val="center"/>
        <w:rPr>
          <w:color w:val="0A1F62"/>
          <w:sz w:val="36"/>
          <w:szCs w:val="36"/>
        </w:rPr>
      </w:pPr>
    </w:p>
    <w:p w:rsidR="000D0EC6" w:rsidRDefault="000D0EC6" w:rsidP="0061094F">
      <w:pPr>
        <w:spacing w:before="0" w:after="200"/>
        <w:ind w:left="0" w:right="0"/>
        <w:jc w:val="center"/>
        <w:rPr>
          <w:color w:val="0A1F62"/>
          <w:sz w:val="36"/>
          <w:szCs w:val="36"/>
        </w:rPr>
      </w:pPr>
    </w:p>
    <w:p w:rsidR="000D0EC6" w:rsidRDefault="000D0EC6" w:rsidP="0061094F">
      <w:pPr>
        <w:spacing w:before="0" w:after="200"/>
        <w:ind w:left="0" w:right="0"/>
        <w:jc w:val="center"/>
        <w:rPr>
          <w:color w:val="0A1F62"/>
          <w:sz w:val="36"/>
          <w:szCs w:val="36"/>
        </w:rPr>
      </w:pPr>
    </w:p>
    <w:p w:rsidR="0061094F" w:rsidRDefault="0061094F" w:rsidP="00475B4A">
      <w:pPr>
        <w:spacing w:after="200"/>
        <w:ind w:left="0"/>
        <w:jc w:val="center"/>
        <w:rPr>
          <w:color w:val="0A1F62"/>
          <w:sz w:val="36"/>
          <w:szCs w:val="36"/>
        </w:rPr>
      </w:pPr>
    </w:p>
    <w:p w:rsidR="001F6BA5" w:rsidRDefault="001F6BA5" w:rsidP="001F6BA5">
      <w:pPr>
        <w:pStyle w:val="Heading1"/>
        <w:jc w:val="center"/>
        <w:rPr>
          <w:rFonts w:asciiTheme="minorHAnsi" w:hAnsiTheme="minorHAnsi"/>
          <w:color w:val="0A1F62"/>
          <w:sz w:val="36"/>
          <w:szCs w:val="36"/>
        </w:rPr>
      </w:pPr>
      <w:r>
        <w:rPr>
          <w:rFonts w:asciiTheme="minorHAnsi" w:hAnsiTheme="minorHAnsi"/>
          <w:color w:val="0A1F62"/>
          <w:sz w:val="36"/>
          <w:szCs w:val="36"/>
        </w:rPr>
        <w:lastRenderedPageBreak/>
        <w:t>directions for Options ranking tool</w:t>
      </w:r>
    </w:p>
    <w:p w:rsidR="001F6BA5" w:rsidRDefault="001F6BA5" w:rsidP="001F6BA5">
      <w:pPr>
        <w:ind w:left="810"/>
        <w:rPr>
          <w:sz w:val="24"/>
          <w:szCs w:val="24"/>
        </w:rPr>
      </w:pPr>
      <w:r w:rsidRPr="00607D25">
        <w:rPr>
          <w:b/>
          <w:color w:val="8F3900"/>
          <w:sz w:val="28"/>
          <w:szCs w:val="28"/>
        </w:rPr>
        <w:t>Purpose:</w:t>
      </w:r>
      <w:r w:rsidRPr="00607D25">
        <w:rPr>
          <w:color w:val="8F3900"/>
        </w:rPr>
        <w:t xml:space="preserve"> </w:t>
      </w:r>
      <w:r w:rsidRPr="00607D25">
        <w:rPr>
          <w:sz w:val="24"/>
          <w:szCs w:val="24"/>
        </w:rPr>
        <w:t xml:space="preserve">The purpose of this </w:t>
      </w:r>
      <w:r>
        <w:rPr>
          <w:sz w:val="24"/>
          <w:szCs w:val="24"/>
        </w:rPr>
        <w:t>tool is to resolve issues consensually at the co-teaching, grade level, and building level.</w:t>
      </w:r>
    </w:p>
    <w:p w:rsidR="001F6BA5" w:rsidRDefault="001F6BA5" w:rsidP="000B52CD">
      <w:pPr>
        <w:pStyle w:val="ListParagraph"/>
        <w:numPr>
          <w:ilvl w:val="0"/>
          <w:numId w:val="28"/>
        </w:numPr>
        <w:rPr>
          <w:sz w:val="24"/>
          <w:szCs w:val="24"/>
        </w:rPr>
      </w:pPr>
      <w:r>
        <w:rPr>
          <w:sz w:val="24"/>
          <w:szCs w:val="24"/>
        </w:rPr>
        <w:t>Construct a focus statement that specifically addresses the issue and enter it.</w:t>
      </w:r>
    </w:p>
    <w:p w:rsidR="001F6BA5" w:rsidRDefault="001F6BA5" w:rsidP="000B52CD">
      <w:pPr>
        <w:pStyle w:val="ListParagraph"/>
        <w:numPr>
          <w:ilvl w:val="0"/>
          <w:numId w:val="28"/>
        </w:numPr>
        <w:rPr>
          <w:sz w:val="24"/>
          <w:szCs w:val="24"/>
        </w:rPr>
      </w:pPr>
      <w:r>
        <w:rPr>
          <w:sz w:val="24"/>
          <w:szCs w:val="24"/>
        </w:rPr>
        <w:t>Explain to the group that they will confer and come to a consensus to a number of possible options/solutions one at a time.</w:t>
      </w:r>
    </w:p>
    <w:p w:rsidR="001F6BA5" w:rsidRDefault="001F6BA5" w:rsidP="000B52CD">
      <w:pPr>
        <w:pStyle w:val="ListParagraph"/>
        <w:numPr>
          <w:ilvl w:val="0"/>
          <w:numId w:val="28"/>
        </w:numPr>
        <w:rPr>
          <w:sz w:val="24"/>
          <w:szCs w:val="24"/>
        </w:rPr>
      </w:pPr>
      <w:r>
        <w:rPr>
          <w:sz w:val="24"/>
          <w:szCs w:val="24"/>
        </w:rPr>
        <w:t xml:space="preserve">Each option/solution statement will be recorded under the </w:t>
      </w:r>
      <w:r w:rsidRPr="001F6BA5">
        <w:rPr>
          <w:b/>
          <w:i/>
          <w:sz w:val="24"/>
          <w:szCs w:val="24"/>
        </w:rPr>
        <w:t>Options</w:t>
      </w:r>
      <w:r>
        <w:rPr>
          <w:b/>
          <w:i/>
          <w:sz w:val="24"/>
          <w:szCs w:val="24"/>
        </w:rPr>
        <w:t xml:space="preserve"> </w:t>
      </w:r>
      <w:r w:rsidR="00666FD4">
        <w:rPr>
          <w:sz w:val="24"/>
          <w:szCs w:val="24"/>
        </w:rPr>
        <w:t>section, A-J.</w:t>
      </w:r>
    </w:p>
    <w:p w:rsidR="00666FD4" w:rsidRDefault="00666FD4" w:rsidP="000B52CD">
      <w:pPr>
        <w:pStyle w:val="ListParagraph"/>
        <w:numPr>
          <w:ilvl w:val="0"/>
          <w:numId w:val="28"/>
        </w:numPr>
        <w:rPr>
          <w:sz w:val="24"/>
          <w:szCs w:val="24"/>
        </w:rPr>
      </w:pPr>
      <w:r>
        <w:rPr>
          <w:sz w:val="24"/>
          <w:szCs w:val="24"/>
        </w:rPr>
        <w:t xml:space="preserve">The group will then discuss and assign two separate number values (Feasibility/Quality of Option, 1-10; 10 being the highest) to each solution.  These options/solutions values will be recorded under the </w:t>
      </w:r>
      <w:r w:rsidRPr="00666FD4">
        <w:rPr>
          <w:b/>
          <w:i/>
          <w:sz w:val="24"/>
          <w:szCs w:val="24"/>
        </w:rPr>
        <w:t>Coordinate Points</w:t>
      </w:r>
      <w:r>
        <w:rPr>
          <w:sz w:val="24"/>
          <w:szCs w:val="24"/>
        </w:rPr>
        <w:t xml:space="preserve"> section.</w:t>
      </w:r>
    </w:p>
    <w:p w:rsidR="00666FD4" w:rsidRDefault="00666FD4" w:rsidP="000B52CD">
      <w:pPr>
        <w:pStyle w:val="ListParagraph"/>
        <w:numPr>
          <w:ilvl w:val="0"/>
          <w:numId w:val="28"/>
        </w:numPr>
        <w:rPr>
          <w:sz w:val="24"/>
          <w:szCs w:val="24"/>
        </w:rPr>
      </w:pPr>
      <w:r>
        <w:rPr>
          <w:sz w:val="24"/>
          <w:szCs w:val="24"/>
        </w:rPr>
        <w:t>These two numerical values will be recorded as a point (</w:t>
      </w:r>
      <w:proofErr w:type="spellStart"/>
      <w:r>
        <w:rPr>
          <w:sz w:val="24"/>
          <w:szCs w:val="24"/>
        </w:rPr>
        <w:t>x</w:t>
      </w:r>
      <w:proofErr w:type="gramStart"/>
      <w:r>
        <w:rPr>
          <w:sz w:val="24"/>
          <w:szCs w:val="24"/>
        </w:rPr>
        <w:t>,y</w:t>
      </w:r>
      <w:proofErr w:type="spellEnd"/>
      <w:proofErr w:type="gramEnd"/>
      <w:r>
        <w:rPr>
          <w:sz w:val="24"/>
          <w:szCs w:val="24"/>
        </w:rPr>
        <w:t>) on the graph.  The “x” axis point on the (horizontal) will represent the Feasibility Factor of the solution.</w:t>
      </w:r>
      <w:r w:rsidR="00514ED8">
        <w:rPr>
          <w:sz w:val="24"/>
          <w:szCs w:val="24"/>
        </w:rPr>
        <w:t xml:space="preserve">  The “y” axis point will represent the Quality of the Option/Solution.</w:t>
      </w:r>
    </w:p>
    <w:p w:rsidR="00155B4E" w:rsidRPr="00756906" w:rsidRDefault="009754DC" w:rsidP="00756906">
      <w:pPr>
        <w:pStyle w:val="ListParagraph"/>
        <w:numPr>
          <w:ilvl w:val="0"/>
          <w:numId w:val="28"/>
        </w:numPr>
        <w:rPr>
          <w:sz w:val="24"/>
          <w:szCs w:val="24"/>
        </w:rPr>
      </w:pPr>
      <w:r>
        <w:rPr>
          <w:sz w:val="24"/>
          <w:szCs w:val="24"/>
        </w:rPr>
        <w:t>Once all of the solution points are recorded on the graph those points highest on the “y” Quality axis and farthest out on the “x” axis will be the best solutions that can be done immediately.  Rank and record in the “Be</w:t>
      </w:r>
      <w:r w:rsidR="00756906">
        <w:rPr>
          <w:sz w:val="24"/>
          <w:szCs w:val="24"/>
        </w:rPr>
        <w:t>st Quality/Feasibility” Column.</w:t>
      </w:r>
    </w:p>
    <w:p w:rsidR="00155B4E" w:rsidRDefault="00D72584" w:rsidP="00AC71D5">
      <w:pPr>
        <w:spacing w:before="0" w:after="200"/>
        <w:ind w:left="0" w:right="0"/>
        <w:jc w:val="center"/>
        <w:rPr>
          <w:color w:val="0A1F62"/>
          <w:sz w:val="36"/>
          <w:szCs w:val="36"/>
        </w:rPr>
      </w:pPr>
      <w:r>
        <w:rPr>
          <w:color w:val="0A1F62"/>
          <w:sz w:val="36"/>
          <w:szCs w:val="36"/>
        </w:rPr>
        <w:object w:dxaOrig="13140" w:dyaOrig="20900" w14:anchorId="6F3EB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15pt;height:664.6pt" o:ole="">
            <v:imagedata r:id="rId37" o:title=""/>
          </v:shape>
          <o:OLEObject Type="Embed" ProgID="Excel.Sheet.12" ShapeID="_x0000_i1025" DrawAspect="Content" ObjectID="_1513500288" r:id="rId38"/>
        </w:object>
      </w:r>
    </w:p>
    <w:p w:rsidR="00155B4E" w:rsidRDefault="00B71733" w:rsidP="00B71733">
      <w:pPr>
        <w:spacing w:after="200"/>
        <w:ind w:left="0"/>
        <w:jc w:val="center"/>
        <w:rPr>
          <w:color w:val="0A1F62"/>
          <w:sz w:val="36"/>
          <w:szCs w:val="36"/>
        </w:rPr>
      </w:pPr>
      <w:r>
        <w:rPr>
          <w:color w:val="0A1F62"/>
          <w:sz w:val="36"/>
          <w:szCs w:val="36"/>
        </w:rPr>
        <w:lastRenderedPageBreak/>
        <w:t>A</w:t>
      </w:r>
      <w:r w:rsidR="00155B4E">
        <w:rPr>
          <w:color w:val="0A1F62"/>
          <w:sz w:val="36"/>
          <w:szCs w:val="36"/>
        </w:rPr>
        <w:t>UGMENTED REALITY</w:t>
      </w:r>
    </w:p>
    <w:p w:rsidR="00155B4E" w:rsidRDefault="00155B4E" w:rsidP="00155B4E">
      <w:pPr>
        <w:spacing w:after="200"/>
        <w:ind w:left="0"/>
        <w:rPr>
          <w:sz w:val="24"/>
          <w:szCs w:val="24"/>
        </w:rPr>
      </w:pPr>
      <w:r>
        <w:rPr>
          <w:sz w:val="24"/>
          <w:szCs w:val="24"/>
        </w:rPr>
        <w:t>Augmented Reality (AR) is an enhanced image or environment that is viewed on a screen and is produced by overlaying computer-generated images, sounds, or other data on a real-world environment.  Basically, it makes the picture look 3D/4D.  The following APPs are great educational examples of this technology.</w:t>
      </w:r>
    </w:p>
    <w:p w:rsidR="00155B4E" w:rsidRDefault="00155B4E" w:rsidP="00155B4E">
      <w:pPr>
        <w:spacing w:after="200"/>
        <w:ind w:left="0"/>
        <w:rPr>
          <w:color w:val="0A1F62"/>
          <w:sz w:val="36"/>
          <w:szCs w:val="36"/>
        </w:rPr>
      </w:pPr>
      <w:proofErr w:type="spellStart"/>
      <w:r>
        <w:rPr>
          <w:color w:val="0A1F62"/>
          <w:sz w:val="36"/>
          <w:szCs w:val="36"/>
        </w:rPr>
        <w:t>Daqri</w:t>
      </w:r>
      <w:proofErr w:type="spellEnd"/>
    </w:p>
    <w:p w:rsidR="00E505A1" w:rsidRPr="00E505A1" w:rsidRDefault="00155B4E" w:rsidP="00E505A1">
      <w:pPr>
        <w:spacing w:after="200"/>
        <w:ind w:left="0"/>
        <w:jc w:val="center"/>
        <w:rPr>
          <w:sz w:val="32"/>
          <w:szCs w:val="32"/>
        </w:rPr>
      </w:pPr>
      <w:r w:rsidRPr="0052025A">
        <w:rPr>
          <w:i/>
          <w:color w:val="0A1F62"/>
          <w:sz w:val="32"/>
          <w:szCs w:val="32"/>
        </w:rPr>
        <w:t>Anatomy 4-D</w:t>
      </w:r>
      <w:r>
        <w:rPr>
          <w:i/>
          <w:color w:val="0A1F62"/>
          <w:sz w:val="32"/>
          <w:szCs w:val="32"/>
        </w:rPr>
        <w:t xml:space="preserve"> </w:t>
      </w:r>
      <w:r w:rsidRPr="00E505A1">
        <w:rPr>
          <w:i/>
          <w:color w:val="0A1F62"/>
          <w:sz w:val="32"/>
          <w:szCs w:val="32"/>
        </w:rPr>
        <w:t>(</w:t>
      </w:r>
      <w:hyperlink r:id="rId39" w:anchor=".Vh6xE_lVhBf" w:history="1">
        <w:r w:rsidR="00E505A1" w:rsidRPr="002F027B">
          <w:rPr>
            <w:rStyle w:val="Hyperlink"/>
            <w:sz w:val="32"/>
            <w:szCs w:val="32"/>
          </w:rPr>
          <w:t>http://daqri.com/project/anatomy-4d/#.Vh6xE_lVhBf</w:t>
        </w:r>
      </w:hyperlink>
      <w:r w:rsidR="00E505A1">
        <w:rPr>
          <w:sz w:val="32"/>
          <w:szCs w:val="32"/>
        </w:rPr>
        <w:t>)</w:t>
      </w:r>
    </w:p>
    <w:p w:rsidR="00155B4E" w:rsidRPr="00E505A1" w:rsidRDefault="00155B4E" w:rsidP="00155B4E">
      <w:pPr>
        <w:spacing w:after="200"/>
        <w:ind w:left="0"/>
        <w:rPr>
          <w:noProof/>
          <w:sz w:val="24"/>
          <w:szCs w:val="24"/>
          <w:lang w:eastAsia="en-US"/>
        </w:rPr>
      </w:pPr>
      <w:r w:rsidRPr="00E505A1">
        <w:rPr>
          <w:noProof/>
          <w:sz w:val="24"/>
          <w:szCs w:val="24"/>
          <w:lang w:eastAsia="en-US"/>
        </w:rPr>
        <w:t>This free APP allows the user to view and study the various systems of the human body.  The beating heart looks and sounds like a real heart.</w:t>
      </w:r>
    </w:p>
    <w:p w:rsidR="00155B4E" w:rsidRDefault="00155B4E" w:rsidP="00155B4E">
      <w:pPr>
        <w:spacing w:after="200"/>
        <w:ind w:left="0"/>
        <w:rPr>
          <w:noProof/>
          <w:lang w:eastAsia="en-US"/>
        </w:rPr>
      </w:pPr>
      <w:r>
        <w:rPr>
          <w:sz w:val="24"/>
          <w:szCs w:val="24"/>
        </w:rPr>
        <w:t xml:space="preserve">           </w:t>
      </w:r>
      <w:r w:rsidRPr="00DC44EC">
        <w:rPr>
          <w:noProof/>
          <w:lang w:eastAsia="en-US"/>
        </w:rPr>
        <w:t xml:space="preserve"> </w:t>
      </w:r>
      <w:r>
        <w:rPr>
          <w:noProof/>
          <w:lang w:eastAsia="en-US"/>
        </w:rPr>
        <w:t xml:space="preserve">                  </w:t>
      </w:r>
      <w:r>
        <w:rPr>
          <w:noProof/>
          <w:lang w:eastAsia="en-US"/>
        </w:rPr>
        <w:drawing>
          <wp:inline distT="0" distB="0" distL="0" distR="0" wp14:anchorId="75553FBD" wp14:editId="627B2D78">
            <wp:extent cx="1752600" cy="2344748"/>
            <wp:effectExtent l="0" t="0" r="0" b="0"/>
            <wp:docPr id="124" name="Picture 124" descr="http://daqri.com/content/uploads/2014/07/anatomy4D-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qri.com/content/uploads/2014/07/anatomy4D-body.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9274" cy="2353677"/>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2A8C3F85" wp14:editId="616D8C82">
            <wp:extent cx="1739900" cy="2327757"/>
            <wp:effectExtent l="0" t="0" r="0" b="0"/>
            <wp:docPr id="125" name="Picture 125" descr="https://s-media-cache-ak0.pinimg.com/736x/a9/a1/64/a9a1645d6571918d708454f1b91ff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a9/a1/64/a9a1645d6571918d708454f1b91ff8af.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7303" cy="2337661"/>
                    </a:xfrm>
                    <a:prstGeom prst="rect">
                      <a:avLst/>
                    </a:prstGeom>
                    <a:noFill/>
                    <a:ln>
                      <a:noFill/>
                    </a:ln>
                  </pic:spPr>
                </pic:pic>
              </a:graphicData>
            </a:graphic>
          </wp:inline>
        </w:drawing>
      </w:r>
    </w:p>
    <w:p w:rsidR="00155B4E" w:rsidRDefault="00155B4E" w:rsidP="00155B4E">
      <w:pPr>
        <w:spacing w:after="200"/>
        <w:ind w:left="0"/>
        <w:rPr>
          <w:noProof/>
          <w:lang w:eastAsia="en-US"/>
        </w:rPr>
      </w:pPr>
    </w:p>
    <w:p w:rsidR="00155B4E" w:rsidRDefault="00155B4E" w:rsidP="00155B4E">
      <w:pPr>
        <w:spacing w:after="200"/>
        <w:ind w:left="0"/>
        <w:jc w:val="center"/>
        <w:rPr>
          <w:i/>
          <w:color w:val="0A1F62"/>
          <w:sz w:val="32"/>
          <w:szCs w:val="32"/>
        </w:rPr>
      </w:pPr>
      <w:r>
        <w:rPr>
          <w:i/>
          <w:color w:val="0A1F62"/>
          <w:sz w:val="32"/>
          <w:szCs w:val="32"/>
        </w:rPr>
        <w:t>Elements</w:t>
      </w:r>
      <w:r w:rsidRPr="0052025A">
        <w:rPr>
          <w:i/>
          <w:color w:val="0A1F62"/>
          <w:sz w:val="32"/>
          <w:szCs w:val="32"/>
        </w:rPr>
        <w:t xml:space="preserve"> 4-D</w:t>
      </w:r>
      <w:r>
        <w:rPr>
          <w:i/>
          <w:color w:val="0A1F62"/>
          <w:sz w:val="32"/>
          <w:szCs w:val="32"/>
        </w:rPr>
        <w:t xml:space="preserve"> (</w:t>
      </w:r>
      <w:hyperlink r:id="rId42" w:history="1">
        <w:r w:rsidRPr="008B657E">
          <w:rPr>
            <w:rStyle w:val="Hyperlink"/>
            <w:i/>
            <w:sz w:val="32"/>
            <w:szCs w:val="32"/>
          </w:rPr>
          <w:t>http://el</w:t>
        </w:r>
        <w:r w:rsidRPr="00E505A1">
          <w:rPr>
            <w:rStyle w:val="Hyperlink"/>
            <w:b/>
            <w:i/>
            <w:sz w:val="32"/>
            <w:szCs w:val="32"/>
          </w:rPr>
          <w:t>em</w:t>
        </w:r>
        <w:r w:rsidRPr="008B657E">
          <w:rPr>
            <w:rStyle w:val="Hyperlink"/>
            <w:i/>
            <w:sz w:val="32"/>
            <w:szCs w:val="32"/>
          </w:rPr>
          <w:t>ents4d.daqri.com/</w:t>
        </w:r>
      </w:hyperlink>
      <w:r>
        <w:rPr>
          <w:i/>
          <w:color w:val="0A1F62"/>
          <w:sz w:val="32"/>
          <w:szCs w:val="32"/>
        </w:rPr>
        <w:t>)</w:t>
      </w:r>
    </w:p>
    <w:p w:rsidR="00155B4E" w:rsidRDefault="00155B4E" w:rsidP="00155B4E">
      <w:pPr>
        <w:spacing w:after="200"/>
        <w:ind w:left="0"/>
        <w:rPr>
          <w:sz w:val="24"/>
          <w:szCs w:val="24"/>
        </w:rPr>
      </w:pPr>
      <w:r w:rsidRPr="002F4E09">
        <w:rPr>
          <w:sz w:val="24"/>
          <w:szCs w:val="24"/>
        </w:rPr>
        <w:t xml:space="preserve">This </w:t>
      </w:r>
      <w:r>
        <w:rPr>
          <w:sz w:val="24"/>
          <w:szCs w:val="24"/>
        </w:rPr>
        <w:t xml:space="preserve">free </w:t>
      </w:r>
      <w:r w:rsidRPr="002F4E09">
        <w:rPr>
          <w:sz w:val="24"/>
          <w:szCs w:val="24"/>
        </w:rPr>
        <w:t xml:space="preserve">APP brings the </w:t>
      </w:r>
      <w:r>
        <w:rPr>
          <w:sz w:val="24"/>
          <w:szCs w:val="24"/>
        </w:rPr>
        <w:t xml:space="preserve">study of chemistry to life and </w:t>
      </w:r>
      <w:r w:rsidRPr="002F4E09">
        <w:rPr>
          <w:sz w:val="24"/>
          <w:szCs w:val="24"/>
        </w:rPr>
        <w:t>enhances the study of chemistry exponentially.  Print the patterns to make the cubes or order the wooden set.  This site has great lesson plans for elementary, middle, and high school</w:t>
      </w:r>
      <w:r>
        <w:rPr>
          <w:sz w:val="24"/>
          <w:szCs w:val="24"/>
        </w:rPr>
        <w:t>.</w:t>
      </w:r>
    </w:p>
    <w:p w:rsidR="00155B4E" w:rsidRPr="00942A8A" w:rsidRDefault="00155B4E" w:rsidP="00155B4E">
      <w:pPr>
        <w:spacing w:after="200"/>
        <w:ind w:left="0"/>
        <w:jc w:val="center"/>
        <w:rPr>
          <w:color w:val="0A1F62"/>
          <w:sz w:val="24"/>
          <w:szCs w:val="24"/>
        </w:rPr>
      </w:pPr>
      <w:r>
        <w:rPr>
          <w:noProof/>
          <w:lang w:eastAsia="en-US"/>
        </w:rPr>
        <w:drawing>
          <wp:inline distT="0" distB="0" distL="0" distR="0" wp14:anchorId="42B44419" wp14:editId="7F51D426">
            <wp:extent cx="1816100" cy="1021555"/>
            <wp:effectExtent l="0" t="0" r="0" b="7620"/>
            <wp:docPr id="126" name="Picture 126" descr="Image result for daqri elements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daqri elements block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6939" cy="1055777"/>
                    </a:xfrm>
                    <a:prstGeom prst="rect">
                      <a:avLst/>
                    </a:prstGeom>
                    <a:noFill/>
                    <a:ln>
                      <a:noFill/>
                    </a:ln>
                  </pic:spPr>
                </pic:pic>
              </a:graphicData>
            </a:graphic>
          </wp:inline>
        </w:drawing>
      </w:r>
    </w:p>
    <w:p w:rsidR="00D72584" w:rsidRDefault="00155B4E" w:rsidP="00155B4E">
      <w:pPr>
        <w:spacing w:after="200"/>
        <w:ind w:left="0"/>
        <w:rPr>
          <w:color w:val="0A1F62"/>
          <w:sz w:val="32"/>
          <w:szCs w:val="32"/>
        </w:rPr>
      </w:pPr>
      <w:r>
        <w:rPr>
          <w:color w:val="0A1F62"/>
          <w:sz w:val="32"/>
          <w:szCs w:val="32"/>
        </w:rPr>
        <w:lastRenderedPageBreak/>
        <w:t xml:space="preserve"> </w:t>
      </w:r>
    </w:p>
    <w:p w:rsidR="00155B4E" w:rsidRDefault="00155B4E" w:rsidP="00155B4E">
      <w:pPr>
        <w:spacing w:after="200"/>
        <w:ind w:left="0"/>
        <w:rPr>
          <w:sz w:val="28"/>
          <w:szCs w:val="28"/>
        </w:rPr>
      </w:pPr>
      <w:r>
        <w:rPr>
          <w:color w:val="0A1F62"/>
          <w:sz w:val="36"/>
          <w:szCs w:val="36"/>
        </w:rPr>
        <w:t xml:space="preserve">Quiver </w:t>
      </w:r>
      <w:r w:rsidRPr="00101AC6">
        <w:rPr>
          <w:color w:val="8F3900"/>
          <w:sz w:val="28"/>
          <w:szCs w:val="28"/>
        </w:rPr>
        <w:t xml:space="preserve">formerly </w:t>
      </w:r>
      <w:proofErr w:type="spellStart"/>
      <w:r w:rsidR="007E6CFF">
        <w:rPr>
          <w:rFonts w:ascii="Vijaya" w:hAnsi="Vijaya" w:cs="Vijaya"/>
          <w:b/>
          <w:color w:val="8F3900"/>
          <w:sz w:val="40"/>
          <w:szCs w:val="40"/>
        </w:rPr>
        <w:t>coL</w:t>
      </w:r>
      <w:r w:rsidRPr="000A64E5">
        <w:rPr>
          <w:rFonts w:ascii="Vijaya" w:hAnsi="Vijaya" w:cs="Vijaya"/>
          <w:b/>
          <w:color w:val="8F3900"/>
          <w:sz w:val="40"/>
          <w:szCs w:val="40"/>
        </w:rPr>
        <w:t>AR</w:t>
      </w:r>
      <w:proofErr w:type="spellEnd"/>
      <w:r>
        <w:rPr>
          <w:color w:val="8F3900"/>
          <w:sz w:val="28"/>
          <w:szCs w:val="28"/>
        </w:rPr>
        <w:t xml:space="preserve"> </w:t>
      </w:r>
      <w:r w:rsidRPr="00101AC6">
        <w:rPr>
          <w:sz w:val="28"/>
          <w:szCs w:val="28"/>
        </w:rPr>
        <w:t>(</w:t>
      </w:r>
      <w:hyperlink r:id="rId44" w:history="1">
        <w:r w:rsidRPr="008B657E">
          <w:rPr>
            <w:rStyle w:val="Hyperlink"/>
            <w:sz w:val="28"/>
            <w:szCs w:val="28"/>
          </w:rPr>
          <w:t>http://quivervision.com/</w:t>
        </w:r>
      </w:hyperlink>
      <w:r w:rsidRPr="00101AC6">
        <w:rPr>
          <w:sz w:val="28"/>
          <w:szCs w:val="28"/>
        </w:rPr>
        <w:t>)</w:t>
      </w:r>
    </w:p>
    <w:p w:rsidR="00155B4E" w:rsidRDefault="00155B4E" w:rsidP="00155B4E">
      <w:pPr>
        <w:spacing w:after="200"/>
        <w:ind w:left="0"/>
        <w:rPr>
          <w:sz w:val="24"/>
          <w:szCs w:val="24"/>
        </w:rPr>
      </w:pPr>
      <w:r>
        <w:rPr>
          <w:sz w:val="24"/>
          <w:szCs w:val="24"/>
        </w:rPr>
        <w:t>This free APP turns coloring into an “interactive” 3D rendering tailored with the colors incorporated by the student.  Some of the coloring sheets have a cost, but many are free.</w:t>
      </w:r>
    </w:p>
    <w:p w:rsidR="00155B4E" w:rsidRDefault="00155B4E" w:rsidP="00155B4E">
      <w:pPr>
        <w:spacing w:after="200"/>
        <w:ind w:left="0"/>
        <w:jc w:val="center"/>
        <w:rPr>
          <w:color w:val="0A1F62"/>
          <w:sz w:val="24"/>
          <w:szCs w:val="24"/>
        </w:rPr>
      </w:pPr>
      <w:r>
        <w:rPr>
          <w:noProof/>
          <w:lang w:eastAsia="en-US"/>
        </w:rPr>
        <w:drawing>
          <wp:inline distT="0" distB="0" distL="0" distR="0" wp14:anchorId="1814B074" wp14:editId="6CC20C6F">
            <wp:extent cx="2609850" cy="2656874"/>
            <wp:effectExtent l="0" t="0" r="0" b="0"/>
            <wp:docPr id="696" name="Picture 696" descr="http://quivervision.com/wp-content/themes/julian_new/images/th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uivervision.com/wp-content/themes/julian_new/images/thre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5521" cy="2662647"/>
                    </a:xfrm>
                    <a:prstGeom prst="rect">
                      <a:avLst/>
                    </a:prstGeom>
                    <a:noFill/>
                    <a:ln>
                      <a:noFill/>
                    </a:ln>
                  </pic:spPr>
                </pic:pic>
              </a:graphicData>
            </a:graphic>
          </wp:inline>
        </w:drawing>
      </w:r>
    </w:p>
    <w:p w:rsidR="00155B4E" w:rsidRDefault="00155B4E" w:rsidP="00155B4E">
      <w:pPr>
        <w:spacing w:after="200"/>
        <w:ind w:left="0"/>
        <w:rPr>
          <w:sz w:val="36"/>
          <w:szCs w:val="36"/>
        </w:rPr>
      </w:pPr>
      <w:r>
        <w:rPr>
          <w:color w:val="0A1F62"/>
          <w:sz w:val="36"/>
          <w:szCs w:val="36"/>
        </w:rPr>
        <w:t xml:space="preserve">AR Flashcards </w:t>
      </w:r>
      <w:r w:rsidRPr="00B03281">
        <w:rPr>
          <w:sz w:val="36"/>
          <w:szCs w:val="36"/>
        </w:rPr>
        <w:t>(</w:t>
      </w:r>
      <w:hyperlink r:id="rId46" w:history="1">
        <w:r w:rsidRPr="008B657E">
          <w:rPr>
            <w:rStyle w:val="Hyperlink"/>
            <w:sz w:val="36"/>
            <w:szCs w:val="36"/>
          </w:rPr>
          <w:t>www.arflashcards.com</w:t>
        </w:r>
      </w:hyperlink>
      <w:r w:rsidRPr="00B03281">
        <w:rPr>
          <w:sz w:val="36"/>
          <w:szCs w:val="36"/>
        </w:rPr>
        <w:t>)</w:t>
      </w:r>
    </w:p>
    <w:p w:rsidR="00155B4E" w:rsidRDefault="00155B4E" w:rsidP="00155B4E">
      <w:pPr>
        <w:spacing w:after="200"/>
        <w:ind w:left="0"/>
        <w:rPr>
          <w:sz w:val="24"/>
          <w:szCs w:val="24"/>
        </w:rPr>
      </w:pPr>
      <w:r w:rsidRPr="00B03281">
        <w:rPr>
          <w:sz w:val="24"/>
          <w:szCs w:val="24"/>
        </w:rPr>
        <w:t>Learning the alphabet was never this much fun.</w:t>
      </w:r>
      <w:r>
        <w:rPr>
          <w:sz w:val="24"/>
          <w:szCs w:val="24"/>
        </w:rPr>
        <w:t xml:space="preserve">  AR Flashcards have all the letters of the alphabet along with an animal that begins with each letter.  When the 3D animal on the screen is touched, the letter and the name of the animal is pronounced.  There are APPs avail</w:t>
      </w:r>
      <w:r w:rsidR="006D118C">
        <w:rPr>
          <w:sz w:val="24"/>
          <w:szCs w:val="24"/>
        </w:rPr>
        <w:t>able for Space and Shapes/Colors</w:t>
      </w:r>
      <w:r>
        <w:rPr>
          <w:sz w:val="24"/>
          <w:szCs w:val="24"/>
        </w:rPr>
        <w:t xml:space="preserve"> for $2.99</w:t>
      </w:r>
      <w:r w:rsidR="006D118C">
        <w:rPr>
          <w:sz w:val="24"/>
          <w:szCs w:val="24"/>
        </w:rPr>
        <w:t xml:space="preserve"> each</w:t>
      </w:r>
      <w:r>
        <w:rPr>
          <w:sz w:val="24"/>
          <w:szCs w:val="24"/>
        </w:rPr>
        <w:t>.</w:t>
      </w:r>
    </w:p>
    <w:p w:rsidR="00155B4E" w:rsidRPr="00B03281" w:rsidRDefault="00155B4E" w:rsidP="00155B4E">
      <w:pPr>
        <w:spacing w:after="200"/>
        <w:ind w:left="0"/>
        <w:jc w:val="center"/>
        <w:rPr>
          <w:color w:val="0A1F62"/>
          <w:sz w:val="24"/>
          <w:szCs w:val="24"/>
        </w:rPr>
      </w:pPr>
      <w:r>
        <w:rPr>
          <w:noProof/>
          <w:lang w:eastAsia="en-US"/>
        </w:rPr>
        <w:drawing>
          <wp:inline distT="0" distB="0" distL="0" distR="0" wp14:anchorId="6B63E44D" wp14:editId="723A400D">
            <wp:extent cx="2227219" cy="2381250"/>
            <wp:effectExtent l="0" t="0" r="0" b="0"/>
            <wp:docPr id="698" name="Picture 698" descr="AR Flashcards Animal-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 Flashcards Animal-Alphab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9765" cy="2394663"/>
                    </a:xfrm>
                    <a:prstGeom prst="rect">
                      <a:avLst/>
                    </a:prstGeom>
                    <a:noFill/>
                    <a:ln>
                      <a:noFill/>
                    </a:ln>
                  </pic:spPr>
                </pic:pic>
              </a:graphicData>
            </a:graphic>
          </wp:inline>
        </w:drawing>
      </w:r>
    </w:p>
    <w:p w:rsidR="009D697C" w:rsidRPr="00D33F5A" w:rsidRDefault="009D697C" w:rsidP="009D697C">
      <w:pPr>
        <w:spacing w:after="200"/>
        <w:ind w:left="0"/>
        <w:jc w:val="center"/>
        <w:rPr>
          <w:color w:val="0A1F62"/>
          <w:sz w:val="36"/>
          <w:szCs w:val="36"/>
        </w:rPr>
      </w:pPr>
      <w:r w:rsidRPr="00D33F5A">
        <w:rPr>
          <w:color w:val="0A1F62"/>
          <w:sz w:val="36"/>
          <w:szCs w:val="36"/>
        </w:rPr>
        <w:lastRenderedPageBreak/>
        <w:t>TECHNOLOGY APPs AND SITES</w:t>
      </w:r>
    </w:p>
    <w:p w:rsidR="009D697C" w:rsidRDefault="009D697C" w:rsidP="009D697C">
      <w:pPr>
        <w:spacing w:after="200"/>
        <w:ind w:left="0"/>
        <w:rPr>
          <w:rFonts w:cs="Arial"/>
          <w:color w:val="222222"/>
          <w:sz w:val="24"/>
          <w:szCs w:val="24"/>
          <w:shd w:val="clear" w:color="auto" w:fill="FFFFFF"/>
        </w:rPr>
      </w:pPr>
      <w:r w:rsidRPr="00D33F5A">
        <w:rPr>
          <w:b/>
          <w:color w:val="8F3900"/>
          <w:sz w:val="32"/>
          <w:szCs w:val="32"/>
        </w:rPr>
        <w:t>HOUR OF CODE:</w:t>
      </w:r>
      <w:r>
        <w:rPr>
          <w:color w:val="0A1F62"/>
          <w:sz w:val="36"/>
          <w:szCs w:val="36"/>
        </w:rPr>
        <w:t xml:space="preserve">  </w:t>
      </w:r>
      <w:r w:rsidRPr="00171A92">
        <w:rPr>
          <w:color w:val="0A1F62"/>
          <w:sz w:val="24"/>
          <w:szCs w:val="24"/>
        </w:rPr>
        <w:t>“</w:t>
      </w:r>
      <w:r w:rsidRPr="00171A92">
        <w:rPr>
          <w:rFonts w:cs="Arial"/>
          <w:b/>
          <w:bCs/>
          <w:color w:val="222222"/>
          <w:sz w:val="24"/>
          <w:szCs w:val="24"/>
          <w:shd w:val="clear" w:color="auto" w:fill="FFFFFF"/>
        </w:rPr>
        <w:t>Hour of Code</w:t>
      </w:r>
      <w:r w:rsidRPr="00171A92">
        <w:rPr>
          <w:rStyle w:val="apple-converted-space"/>
          <w:rFonts w:cs="Arial"/>
          <w:color w:val="222222"/>
          <w:sz w:val="24"/>
          <w:szCs w:val="24"/>
          <w:shd w:val="clear" w:color="auto" w:fill="FFFFFF"/>
        </w:rPr>
        <w:t> </w:t>
      </w:r>
      <w:r w:rsidRPr="00171A92">
        <w:rPr>
          <w:rFonts w:cs="Arial"/>
          <w:color w:val="222222"/>
          <w:sz w:val="24"/>
          <w:szCs w:val="24"/>
          <w:shd w:val="clear" w:color="auto" w:fill="FFFFFF"/>
        </w:rPr>
        <w:t>is a global movement by Computer Science Education Week and</w:t>
      </w:r>
      <w:r w:rsidRPr="00171A92">
        <w:rPr>
          <w:rStyle w:val="apple-converted-space"/>
          <w:rFonts w:cs="Arial"/>
          <w:color w:val="222222"/>
          <w:sz w:val="24"/>
          <w:szCs w:val="24"/>
          <w:shd w:val="clear" w:color="auto" w:fill="FFFFFF"/>
        </w:rPr>
        <w:t> </w:t>
      </w:r>
      <w:r w:rsidRPr="00171A92">
        <w:rPr>
          <w:rFonts w:cs="Arial"/>
          <w:b/>
          <w:bCs/>
          <w:color w:val="222222"/>
          <w:sz w:val="24"/>
          <w:szCs w:val="24"/>
          <w:shd w:val="clear" w:color="auto" w:fill="FFFFFF"/>
        </w:rPr>
        <w:t>Code</w:t>
      </w:r>
      <w:r w:rsidRPr="00171A92">
        <w:rPr>
          <w:rFonts w:cs="Arial"/>
          <w:color w:val="222222"/>
          <w:sz w:val="24"/>
          <w:szCs w:val="24"/>
          <w:shd w:val="clear" w:color="auto" w:fill="FFFFFF"/>
        </w:rPr>
        <w:t>.org reaching tens of millions of students in 180+ countries through a one-</w:t>
      </w:r>
      <w:r w:rsidRPr="00171A92">
        <w:rPr>
          <w:rFonts w:cs="Arial"/>
          <w:b/>
          <w:bCs/>
          <w:color w:val="222222"/>
          <w:sz w:val="24"/>
          <w:szCs w:val="24"/>
          <w:shd w:val="clear" w:color="auto" w:fill="FFFFFF"/>
        </w:rPr>
        <w:t>hour</w:t>
      </w:r>
      <w:r w:rsidRPr="00171A92">
        <w:rPr>
          <w:rStyle w:val="apple-converted-space"/>
          <w:rFonts w:cs="Arial"/>
          <w:color w:val="222222"/>
          <w:sz w:val="24"/>
          <w:szCs w:val="24"/>
          <w:shd w:val="clear" w:color="auto" w:fill="FFFFFF"/>
        </w:rPr>
        <w:t> </w:t>
      </w:r>
      <w:r w:rsidRPr="00171A92">
        <w:rPr>
          <w:rFonts w:cs="Arial"/>
          <w:color w:val="222222"/>
          <w:sz w:val="24"/>
          <w:szCs w:val="24"/>
          <w:shd w:val="clear" w:color="auto" w:fill="FFFFFF"/>
        </w:rPr>
        <w:t>introduction to computer science and computer programming.”</w:t>
      </w:r>
      <w:r>
        <w:rPr>
          <w:rFonts w:cs="Arial"/>
          <w:color w:val="222222"/>
          <w:sz w:val="24"/>
          <w:szCs w:val="24"/>
          <w:shd w:val="clear" w:color="auto" w:fill="FFFFFF"/>
        </w:rPr>
        <w:t xml:space="preserve">  </w:t>
      </w:r>
    </w:p>
    <w:p w:rsidR="009D697C" w:rsidRDefault="009D697C" w:rsidP="009D697C">
      <w:pPr>
        <w:jc w:val="center"/>
        <w:rPr>
          <w:rStyle w:val="Hyperlink"/>
          <w:rFonts w:ascii="Times New Roman" w:hAnsi="Times New Roman" w:cs="Times New Roman"/>
        </w:rPr>
      </w:pPr>
    </w:p>
    <w:tbl>
      <w:tblPr>
        <w:tblStyle w:val="TableGrid"/>
        <w:tblW w:w="0" w:type="auto"/>
        <w:tblInd w:w="72" w:type="dxa"/>
        <w:tblLook w:val="04A0" w:firstRow="1" w:lastRow="0" w:firstColumn="1" w:lastColumn="0" w:noHBand="0" w:noVBand="1"/>
      </w:tblPr>
      <w:tblGrid>
        <w:gridCol w:w="3116"/>
        <w:gridCol w:w="3702"/>
        <w:gridCol w:w="3117"/>
      </w:tblGrid>
      <w:tr w:rsidR="009D697C" w:rsidTr="00230C01">
        <w:tc>
          <w:tcPr>
            <w:tcW w:w="3116" w:type="dxa"/>
          </w:tcPr>
          <w:p w:rsidR="009D697C" w:rsidRPr="00D33F5A" w:rsidRDefault="009D697C" w:rsidP="00230C01">
            <w:pPr>
              <w:ind w:left="0"/>
              <w:jc w:val="center"/>
              <w:rPr>
                <w:rFonts w:ascii="Times New Roman" w:hAnsi="Times New Roman" w:cs="Times New Roman"/>
                <w:color w:val="8F3900"/>
                <w:sz w:val="28"/>
                <w:szCs w:val="28"/>
              </w:rPr>
            </w:pPr>
            <w:r w:rsidRPr="00D33F5A">
              <w:rPr>
                <w:rFonts w:ascii="Times New Roman" w:hAnsi="Times New Roman" w:cs="Times New Roman"/>
                <w:b/>
                <w:color w:val="8F3900"/>
                <w:sz w:val="28"/>
                <w:szCs w:val="28"/>
              </w:rPr>
              <w:t>Name</w:t>
            </w:r>
          </w:p>
        </w:tc>
        <w:tc>
          <w:tcPr>
            <w:tcW w:w="3117" w:type="dxa"/>
          </w:tcPr>
          <w:p w:rsidR="009D697C" w:rsidRPr="00D33F5A" w:rsidRDefault="009D697C" w:rsidP="00230C01">
            <w:pPr>
              <w:jc w:val="center"/>
              <w:rPr>
                <w:rFonts w:ascii="Times New Roman" w:hAnsi="Times New Roman" w:cs="Times New Roman"/>
                <w:color w:val="8F3900"/>
                <w:sz w:val="28"/>
                <w:szCs w:val="28"/>
              </w:rPr>
            </w:pPr>
            <w:r w:rsidRPr="00D33F5A">
              <w:rPr>
                <w:rFonts w:ascii="Times New Roman" w:hAnsi="Times New Roman" w:cs="Times New Roman"/>
                <w:b/>
                <w:color w:val="8F3900"/>
                <w:sz w:val="28"/>
                <w:szCs w:val="28"/>
              </w:rPr>
              <w:t>URL</w:t>
            </w:r>
          </w:p>
        </w:tc>
        <w:tc>
          <w:tcPr>
            <w:tcW w:w="3117" w:type="dxa"/>
          </w:tcPr>
          <w:p w:rsidR="009D697C" w:rsidRDefault="009D697C" w:rsidP="00230C01">
            <w:pPr>
              <w:ind w:left="0"/>
              <w:jc w:val="center"/>
              <w:rPr>
                <w:rFonts w:ascii="Times New Roman" w:hAnsi="Times New Roman" w:cs="Times New Roman"/>
              </w:rPr>
            </w:pPr>
            <w:r>
              <w:rPr>
                <w:rFonts w:ascii="Times New Roman" w:hAnsi="Times New Roman" w:cs="Times New Roman"/>
                <w:b/>
                <w:noProof/>
                <w:sz w:val="32"/>
                <w:szCs w:val="32"/>
                <w:lang w:eastAsia="en-US"/>
              </w:rPr>
              <w:drawing>
                <wp:inline distT="0" distB="0" distL="0" distR="0" wp14:anchorId="22A05A09" wp14:editId="7CAACC14">
                  <wp:extent cx="476250" cy="380484"/>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s_up_bciy[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7695" cy="405606"/>
                          </a:xfrm>
                          <a:prstGeom prst="rect">
                            <a:avLst/>
                          </a:prstGeom>
                        </pic:spPr>
                      </pic:pic>
                    </a:graphicData>
                  </a:graphic>
                </wp:inline>
              </w:drawing>
            </w:r>
          </w:p>
        </w:tc>
      </w:tr>
      <w:tr w:rsidR="009D697C" w:rsidTr="00230C01">
        <w:tc>
          <w:tcPr>
            <w:tcW w:w="3116" w:type="dxa"/>
          </w:tcPr>
          <w:p w:rsidR="009D697C" w:rsidRPr="001B7F36" w:rsidRDefault="009D697C" w:rsidP="00230C01">
            <w:pPr>
              <w:ind w:left="0"/>
              <w:jc w:val="center"/>
              <w:rPr>
                <w:rFonts w:cs="Times New Roman"/>
              </w:rPr>
            </w:pPr>
            <w:r w:rsidRPr="001B7F36">
              <w:rPr>
                <w:rFonts w:cs="Times New Roman"/>
              </w:rPr>
              <w:t>Hour of Code</w:t>
            </w:r>
          </w:p>
        </w:tc>
        <w:tc>
          <w:tcPr>
            <w:tcW w:w="3117" w:type="dxa"/>
          </w:tcPr>
          <w:p w:rsidR="009D697C" w:rsidRPr="001B7F36" w:rsidRDefault="00BC44D2" w:rsidP="00230C01">
            <w:pPr>
              <w:jc w:val="center"/>
            </w:pPr>
            <w:hyperlink r:id="rId48" w:history="1">
              <w:r w:rsidR="009D697C" w:rsidRPr="001B7F36">
                <w:rPr>
                  <w:rStyle w:val="Hyperlink"/>
                </w:rPr>
                <w:t>www.code.org</w:t>
              </w:r>
            </w:hyperlink>
          </w:p>
        </w:tc>
        <w:tc>
          <w:tcPr>
            <w:tcW w:w="3117" w:type="dxa"/>
          </w:tcPr>
          <w:p w:rsidR="009D697C" w:rsidRPr="001B7F36" w:rsidRDefault="009D697C" w:rsidP="00230C01">
            <w:pPr>
              <w:ind w:left="0"/>
              <w:jc w:val="center"/>
              <w:rPr>
                <w:rFonts w:cs="Times New Roman"/>
              </w:rPr>
            </w:pPr>
            <w:r w:rsidRPr="001B7F36">
              <w:rPr>
                <w:rFonts w:cs="Times New Roman"/>
              </w:rPr>
              <w:t>Anybody can learn computer coding.</w:t>
            </w:r>
          </w:p>
        </w:tc>
      </w:tr>
      <w:tr w:rsidR="009D697C" w:rsidTr="00230C01">
        <w:tc>
          <w:tcPr>
            <w:tcW w:w="3116" w:type="dxa"/>
          </w:tcPr>
          <w:p w:rsidR="009D697C" w:rsidRPr="001B7F36" w:rsidRDefault="009D697C" w:rsidP="00230C01">
            <w:pPr>
              <w:ind w:left="0"/>
              <w:jc w:val="center"/>
              <w:rPr>
                <w:rFonts w:cs="Times New Roman"/>
              </w:rPr>
            </w:pPr>
            <w:r w:rsidRPr="001B7F36">
              <w:rPr>
                <w:rFonts w:cs="Times New Roman"/>
              </w:rPr>
              <w:t>Scratch</w:t>
            </w:r>
          </w:p>
        </w:tc>
        <w:tc>
          <w:tcPr>
            <w:tcW w:w="3117" w:type="dxa"/>
          </w:tcPr>
          <w:p w:rsidR="009D697C" w:rsidRPr="001B7F36" w:rsidRDefault="00BC44D2" w:rsidP="00230C01">
            <w:pPr>
              <w:jc w:val="center"/>
              <w:rPr>
                <w:rFonts w:cs="Times New Roman"/>
              </w:rPr>
            </w:pPr>
            <w:hyperlink r:id="rId49" w:history="1">
              <w:r w:rsidR="009D697C" w:rsidRPr="001B7F36">
                <w:rPr>
                  <w:rStyle w:val="Hyperlink"/>
                  <w:rFonts w:cs="Times New Roman"/>
                </w:rPr>
                <w:t>https://scratch.mit.edu/</w:t>
              </w:r>
            </w:hyperlink>
          </w:p>
        </w:tc>
        <w:tc>
          <w:tcPr>
            <w:tcW w:w="3117" w:type="dxa"/>
          </w:tcPr>
          <w:p w:rsidR="009D697C" w:rsidRPr="001B7F36" w:rsidRDefault="009D697C" w:rsidP="00230C01">
            <w:pPr>
              <w:ind w:left="0"/>
              <w:jc w:val="center"/>
              <w:rPr>
                <w:rFonts w:cs="Times New Roman"/>
              </w:rPr>
            </w:pPr>
            <w:r w:rsidRPr="001B7F36">
              <w:rPr>
                <w:rFonts w:cs="Times New Roman"/>
              </w:rPr>
              <w:t>Create games, stories, and animations – share around the world!</w:t>
            </w:r>
          </w:p>
        </w:tc>
      </w:tr>
      <w:tr w:rsidR="009D697C" w:rsidTr="00230C01">
        <w:tc>
          <w:tcPr>
            <w:tcW w:w="3116" w:type="dxa"/>
          </w:tcPr>
          <w:p w:rsidR="009D697C" w:rsidRPr="001B7F36" w:rsidRDefault="009D697C" w:rsidP="00230C01">
            <w:pPr>
              <w:ind w:left="0"/>
              <w:jc w:val="center"/>
              <w:rPr>
                <w:rFonts w:cs="Times New Roman"/>
              </w:rPr>
            </w:pPr>
            <w:r w:rsidRPr="001B7F36">
              <w:rPr>
                <w:rFonts w:cs="Times New Roman"/>
              </w:rPr>
              <w:t>Scratch Jr.</w:t>
            </w:r>
          </w:p>
        </w:tc>
        <w:tc>
          <w:tcPr>
            <w:tcW w:w="3117" w:type="dxa"/>
          </w:tcPr>
          <w:p w:rsidR="009D697C" w:rsidRPr="001B7F36" w:rsidRDefault="00BC44D2" w:rsidP="00230C01">
            <w:pPr>
              <w:jc w:val="center"/>
            </w:pPr>
            <w:hyperlink r:id="rId50" w:history="1">
              <w:r w:rsidR="009D697C" w:rsidRPr="001B7F36">
                <w:rPr>
                  <w:rStyle w:val="Hyperlink"/>
                </w:rPr>
                <w:t>http://www.scratchjr.org/about.html</w:t>
              </w:r>
            </w:hyperlink>
          </w:p>
          <w:p w:rsidR="009D697C" w:rsidRPr="001B7F36" w:rsidRDefault="009D697C" w:rsidP="00230C01">
            <w:pPr>
              <w:jc w:val="center"/>
            </w:pPr>
          </w:p>
        </w:tc>
        <w:tc>
          <w:tcPr>
            <w:tcW w:w="3117" w:type="dxa"/>
          </w:tcPr>
          <w:p w:rsidR="009D697C" w:rsidRPr="001B7F36" w:rsidRDefault="009D697C" w:rsidP="00230C01">
            <w:pPr>
              <w:ind w:left="0"/>
              <w:jc w:val="center"/>
              <w:rPr>
                <w:rFonts w:cs="Times New Roman"/>
              </w:rPr>
            </w:pPr>
            <w:r w:rsidRPr="001B7F36">
              <w:rPr>
                <w:rFonts w:cs="Times New Roman"/>
              </w:rPr>
              <w:t>Introductory programming language that allows young children (ages 5-7) to create their own interactive games and stories.</w:t>
            </w:r>
          </w:p>
        </w:tc>
      </w:tr>
      <w:tr w:rsidR="009D697C" w:rsidTr="00230C01">
        <w:tc>
          <w:tcPr>
            <w:tcW w:w="3116" w:type="dxa"/>
          </w:tcPr>
          <w:p w:rsidR="009D697C" w:rsidRPr="001B7F36" w:rsidRDefault="009D697C" w:rsidP="00230C01">
            <w:pPr>
              <w:ind w:left="0"/>
              <w:jc w:val="center"/>
              <w:rPr>
                <w:rFonts w:cs="Times New Roman"/>
              </w:rPr>
            </w:pPr>
            <w:r w:rsidRPr="001B7F36">
              <w:rPr>
                <w:rFonts w:cs="Times New Roman"/>
              </w:rPr>
              <w:t>Run Marco!</w:t>
            </w:r>
          </w:p>
        </w:tc>
        <w:tc>
          <w:tcPr>
            <w:tcW w:w="3117" w:type="dxa"/>
          </w:tcPr>
          <w:p w:rsidR="00756906" w:rsidRDefault="00BC44D2" w:rsidP="00230C01">
            <w:pPr>
              <w:ind w:left="0"/>
            </w:pPr>
            <w:hyperlink r:id="rId51" w:history="1">
              <w:r w:rsidR="00756906" w:rsidRPr="00841DCC">
                <w:rPr>
                  <w:rStyle w:val="Hyperlink"/>
                </w:rPr>
                <w:t>http://marco.allcancode.com/</w:t>
              </w:r>
            </w:hyperlink>
          </w:p>
          <w:p w:rsidR="009D697C" w:rsidRPr="001B7F36" w:rsidRDefault="00BC44D2" w:rsidP="00230C01">
            <w:pPr>
              <w:ind w:left="0"/>
              <w:rPr>
                <w:rFonts w:cs="Times New Roman"/>
              </w:rPr>
            </w:pPr>
            <w:hyperlink r:id="rId52" w:tgtFrame="_blank" w:history="1">
              <w:r w:rsidR="009D697C" w:rsidRPr="001B7F36">
                <w:rPr>
                  <w:rStyle w:val="Hyperlink"/>
                  <w:shd w:val="clear" w:color="auto" w:fill="FFFFFF"/>
                </w:rPr>
                <w:t>iPad</w:t>
              </w:r>
            </w:hyperlink>
            <w:r w:rsidR="009D697C" w:rsidRPr="001B7F36">
              <w:rPr>
                <w:color w:val="212121"/>
                <w:shd w:val="clear" w:color="auto" w:fill="FFFFFF"/>
              </w:rPr>
              <w:t>,</w:t>
            </w:r>
            <w:r w:rsidR="009D697C" w:rsidRPr="001B7F36">
              <w:rPr>
                <w:rStyle w:val="apple-converted-space"/>
                <w:color w:val="212121"/>
                <w:shd w:val="clear" w:color="auto" w:fill="FFFFFF"/>
              </w:rPr>
              <w:t> </w:t>
            </w:r>
            <w:hyperlink r:id="rId53" w:tgtFrame="_blank" w:history="1">
              <w:r w:rsidR="009D697C" w:rsidRPr="001B7F36">
                <w:rPr>
                  <w:rStyle w:val="Hyperlink"/>
                  <w:shd w:val="clear" w:color="auto" w:fill="FFFFFF"/>
                </w:rPr>
                <w:t>Android</w:t>
              </w:r>
            </w:hyperlink>
            <w:r w:rsidR="009D697C" w:rsidRPr="001B7F36">
              <w:rPr>
                <w:color w:val="212121"/>
                <w:shd w:val="clear" w:color="auto" w:fill="FFFFFF"/>
              </w:rPr>
              <w:t>, and</w:t>
            </w:r>
            <w:r w:rsidR="009D697C" w:rsidRPr="001B7F36">
              <w:rPr>
                <w:rStyle w:val="apple-converted-space"/>
                <w:color w:val="212121"/>
                <w:shd w:val="clear" w:color="auto" w:fill="FFFFFF"/>
              </w:rPr>
              <w:t> </w:t>
            </w:r>
            <w:hyperlink r:id="rId54" w:tgtFrame="_blank" w:history="1">
              <w:r w:rsidR="009D697C" w:rsidRPr="001B7F36">
                <w:rPr>
                  <w:rStyle w:val="Hyperlink"/>
                  <w:shd w:val="clear" w:color="auto" w:fill="FFFFFF"/>
                </w:rPr>
                <w:t>Chrome</w:t>
              </w:r>
            </w:hyperlink>
            <w:r w:rsidR="009D697C" w:rsidRPr="001B7F36">
              <w:rPr>
                <w:rStyle w:val="apple-converted-space"/>
                <w:color w:val="212121"/>
                <w:shd w:val="clear" w:color="auto" w:fill="FFFFFF"/>
              </w:rPr>
              <w:t> </w:t>
            </w:r>
            <w:r w:rsidR="009D697C" w:rsidRPr="001B7F36">
              <w:rPr>
                <w:color w:val="212121"/>
                <w:shd w:val="clear" w:color="auto" w:fill="FFFFFF"/>
              </w:rPr>
              <w:t>app</w:t>
            </w:r>
          </w:p>
        </w:tc>
        <w:tc>
          <w:tcPr>
            <w:tcW w:w="3117" w:type="dxa"/>
          </w:tcPr>
          <w:p w:rsidR="009D697C" w:rsidRPr="001B7F36" w:rsidRDefault="009D697C" w:rsidP="00230C01">
            <w:pPr>
              <w:ind w:left="0"/>
              <w:jc w:val="center"/>
              <w:rPr>
                <w:rFonts w:cs="Times New Roman"/>
              </w:rPr>
            </w:pPr>
            <w:r w:rsidRPr="001B7F36">
              <w:rPr>
                <w:rFonts w:cs="Times New Roman"/>
              </w:rPr>
              <w:t>Free App to learn coding.</w:t>
            </w:r>
            <w:r w:rsidRPr="001B7F36">
              <w:rPr>
                <w:noProof/>
                <w:lang w:eastAsia="en-US"/>
              </w:rPr>
              <w:t xml:space="preserve"> </w:t>
            </w:r>
            <w:r w:rsidRPr="001B7F36">
              <w:rPr>
                <w:noProof/>
                <w:lang w:eastAsia="en-US"/>
              </w:rPr>
              <w:drawing>
                <wp:inline distT="0" distB="0" distL="0" distR="0" wp14:anchorId="3F64200A" wp14:editId="7F2DF460">
                  <wp:extent cx="876300" cy="657225"/>
                  <wp:effectExtent l="0" t="0" r="0" b="9525"/>
                  <wp:docPr id="704" name="Picture 704" descr="iPad 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d Screenshot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77827" cy="658370"/>
                          </a:xfrm>
                          <a:prstGeom prst="rect">
                            <a:avLst/>
                          </a:prstGeom>
                          <a:noFill/>
                          <a:ln>
                            <a:noFill/>
                          </a:ln>
                        </pic:spPr>
                      </pic:pic>
                    </a:graphicData>
                  </a:graphic>
                </wp:inline>
              </w:drawing>
            </w:r>
          </w:p>
        </w:tc>
      </w:tr>
      <w:tr w:rsidR="009D697C" w:rsidTr="00230C01">
        <w:tc>
          <w:tcPr>
            <w:tcW w:w="3116" w:type="dxa"/>
          </w:tcPr>
          <w:p w:rsidR="009D697C" w:rsidRPr="001B7F36" w:rsidRDefault="009D697C" w:rsidP="00230C01">
            <w:pPr>
              <w:ind w:left="0"/>
              <w:jc w:val="center"/>
              <w:rPr>
                <w:rFonts w:cs="Times New Roman"/>
              </w:rPr>
            </w:pPr>
            <w:r w:rsidRPr="001B7F36">
              <w:rPr>
                <w:rFonts w:cs="Times New Roman"/>
              </w:rPr>
              <w:t>Alice</w:t>
            </w:r>
          </w:p>
        </w:tc>
        <w:tc>
          <w:tcPr>
            <w:tcW w:w="3117" w:type="dxa"/>
          </w:tcPr>
          <w:p w:rsidR="009D697C" w:rsidRDefault="00BC44D2" w:rsidP="00230C01">
            <w:pPr>
              <w:ind w:left="0"/>
              <w:jc w:val="center"/>
            </w:pPr>
            <w:hyperlink r:id="rId56" w:history="1">
              <w:r w:rsidR="009D697C" w:rsidRPr="000E2D52">
                <w:rPr>
                  <w:rStyle w:val="Hyperlink"/>
                </w:rPr>
                <w:t>http://www.alice.org/index.php</w:t>
              </w:r>
            </w:hyperlink>
          </w:p>
          <w:p w:rsidR="009D697C" w:rsidRPr="001B7F36" w:rsidRDefault="009D697C" w:rsidP="00230C01">
            <w:pPr>
              <w:ind w:left="0"/>
              <w:jc w:val="center"/>
            </w:pPr>
          </w:p>
        </w:tc>
        <w:tc>
          <w:tcPr>
            <w:tcW w:w="3117" w:type="dxa"/>
          </w:tcPr>
          <w:p w:rsidR="009D697C" w:rsidRPr="001B7F36" w:rsidRDefault="00B461F3" w:rsidP="00230C01">
            <w:pPr>
              <w:ind w:left="0"/>
              <w:jc w:val="center"/>
              <w:rPr>
                <w:rFonts w:cs="Times New Roman"/>
              </w:rPr>
            </w:pPr>
            <w:r>
              <w:rPr>
                <w:rFonts w:cs="Times New Roman"/>
              </w:rPr>
              <w:t>Turns abstract in</w:t>
            </w:r>
            <w:r w:rsidR="009D697C" w:rsidRPr="001B7F36">
              <w:rPr>
                <w:rFonts w:cs="Times New Roman"/>
              </w:rPr>
              <w:t>to animation.</w:t>
            </w:r>
          </w:p>
        </w:tc>
      </w:tr>
      <w:tr w:rsidR="009D697C" w:rsidTr="00230C01">
        <w:tc>
          <w:tcPr>
            <w:tcW w:w="3116" w:type="dxa"/>
          </w:tcPr>
          <w:p w:rsidR="009D697C" w:rsidRPr="001B7F36" w:rsidRDefault="009D697C" w:rsidP="00230C01">
            <w:pPr>
              <w:ind w:left="0"/>
              <w:jc w:val="center"/>
              <w:rPr>
                <w:rFonts w:cs="Times New Roman"/>
              </w:rPr>
            </w:pPr>
            <w:r>
              <w:rPr>
                <w:rFonts w:cs="Times New Roman"/>
              </w:rPr>
              <w:t>Code Studio</w:t>
            </w:r>
          </w:p>
        </w:tc>
        <w:tc>
          <w:tcPr>
            <w:tcW w:w="3117" w:type="dxa"/>
          </w:tcPr>
          <w:p w:rsidR="009D697C" w:rsidRDefault="00BC44D2" w:rsidP="00230C01">
            <w:pPr>
              <w:ind w:left="0"/>
              <w:jc w:val="center"/>
            </w:pPr>
            <w:hyperlink r:id="rId57" w:history="1">
              <w:r w:rsidR="009D697C" w:rsidRPr="00EC2015">
                <w:rPr>
                  <w:rStyle w:val="Hyperlink"/>
                </w:rPr>
                <w:t>https://studio.code.org</w:t>
              </w:r>
            </w:hyperlink>
          </w:p>
          <w:p w:rsidR="009D697C" w:rsidRPr="001B7F36" w:rsidRDefault="009D697C" w:rsidP="00230C01">
            <w:pPr>
              <w:ind w:left="0"/>
              <w:jc w:val="center"/>
            </w:pPr>
          </w:p>
        </w:tc>
        <w:tc>
          <w:tcPr>
            <w:tcW w:w="3117" w:type="dxa"/>
          </w:tcPr>
          <w:p w:rsidR="009D697C" w:rsidRPr="001B7F36" w:rsidRDefault="009D697C" w:rsidP="00230C01">
            <w:pPr>
              <w:ind w:left="0"/>
              <w:jc w:val="center"/>
              <w:rPr>
                <w:rFonts w:cs="Times New Roman"/>
              </w:rPr>
            </w:pPr>
          </w:p>
        </w:tc>
      </w:tr>
      <w:tr w:rsidR="009D697C" w:rsidTr="00230C01">
        <w:tc>
          <w:tcPr>
            <w:tcW w:w="3116" w:type="dxa"/>
          </w:tcPr>
          <w:p w:rsidR="009D697C" w:rsidRDefault="009D697C" w:rsidP="00230C01">
            <w:pPr>
              <w:ind w:left="0"/>
              <w:jc w:val="center"/>
              <w:rPr>
                <w:rFonts w:cs="Times New Roman"/>
              </w:rPr>
            </w:pPr>
            <w:proofErr w:type="spellStart"/>
            <w:r>
              <w:rPr>
                <w:rFonts w:cs="Times New Roman"/>
              </w:rPr>
              <w:t>Codesters</w:t>
            </w:r>
            <w:proofErr w:type="spellEnd"/>
          </w:p>
        </w:tc>
        <w:tc>
          <w:tcPr>
            <w:tcW w:w="3117" w:type="dxa"/>
          </w:tcPr>
          <w:p w:rsidR="009D697C" w:rsidRDefault="00BC44D2" w:rsidP="00230C01">
            <w:pPr>
              <w:ind w:left="0"/>
              <w:jc w:val="center"/>
            </w:pPr>
            <w:hyperlink r:id="rId58" w:history="1">
              <w:r w:rsidR="009D697C" w:rsidRPr="00EC2015">
                <w:rPr>
                  <w:rStyle w:val="Hyperlink"/>
                </w:rPr>
                <w:t>www.codester.com</w:t>
              </w:r>
            </w:hyperlink>
          </w:p>
        </w:tc>
        <w:tc>
          <w:tcPr>
            <w:tcW w:w="3117" w:type="dxa"/>
          </w:tcPr>
          <w:p w:rsidR="009D697C" w:rsidRPr="001B7F36" w:rsidRDefault="009D697C" w:rsidP="00230C01">
            <w:pPr>
              <w:ind w:left="0"/>
              <w:jc w:val="center"/>
              <w:rPr>
                <w:rFonts w:cs="Times New Roman"/>
              </w:rPr>
            </w:pPr>
          </w:p>
        </w:tc>
      </w:tr>
      <w:tr w:rsidR="009D697C" w:rsidTr="00230C01">
        <w:tc>
          <w:tcPr>
            <w:tcW w:w="3116" w:type="dxa"/>
          </w:tcPr>
          <w:p w:rsidR="009D697C" w:rsidRDefault="009D697C" w:rsidP="00230C01">
            <w:pPr>
              <w:ind w:left="0"/>
              <w:jc w:val="center"/>
              <w:rPr>
                <w:rFonts w:cs="Times New Roman"/>
              </w:rPr>
            </w:pPr>
            <w:r>
              <w:rPr>
                <w:rFonts w:cs="Times New Roman"/>
              </w:rPr>
              <w:t>Girls Who Code</w:t>
            </w:r>
          </w:p>
        </w:tc>
        <w:tc>
          <w:tcPr>
            <w:tcW w:w="3117" w:type="dxa"/>
          </w:tcPr>
          <w:p w:rsidR="009D697C" w:rsidRDefault="00BC44D2" w:rsidP="00230C01">
            <w:pPr>
              <w:ind w:left="0"/>
              <w:jc w:val="center"/>
            </w:pPr>
            <w:hyperlink r:id="rId59" w:history="1">
              <w:r w:rsidR="009D697C" w:rsidRPr="00EC2015">
                <w:rPr>
                  <w:rStyle w:val="Hyperlink"/>
                </w:rPr>
                <w:t>www.girlswhocode.org</w:t>
              </w:r>
            </w:hyperlink>
          </w:p>
        </w:tc>
        <w:tc>
          <w:tcPr>
            <w:tcW w:w="3117" w:type="dxa"/>
          </w:tcPr>
          <w:p w:rsidR="009D697C" w:rsidRPr="001B7F36" w:rsidRDefault="009D697C" w:rsidP="00230C01">
            <w:pPr>
              <w:ind w:left="0"/>
              <w:jc w:val="center"/>
              <w:rPr>
                <w:rFonts w:cs="Times New Roman"/>
              </w:rPr>
            </w:pPr>
          </w:p>
        </w:tc>
      </w:tr>
      <w:tr w:rsidR="009D697C" w:rsidTr="00230C01">
        <w:tc>
          <w:tcPr>
            <w:tcW w:w="3116" w:type="dxa"/>
          </w:tcPr>
          <w:p w:rsidR="009D697C" w:rsidRDefault="009D697C" w:rsidP="00230C01">
            <w:pPr>
              <w:ind w:left="0"/>
              <w:jc w:val="center"/>
              <w:rPr>
                <w:rFonts w:cs="Times New Roman"/>
              </w:rPr>
            </w:pPr>
            <w:proofErr w:type="spellStart"/>
            <w:r>
              <w:rPr>
                <w:rFonts w:cs="Times New Roman"/>
              </w:rPr>
              <w:t>Grok</w:t>
            </w:r>
            <w:proofErr w:type="spellEnd"/>
            <w:r>
              <w:rPr>
                <w:rFonts w:cs="Times New Roman"/>
              </w:rPr>
              <w:t xml:space="preserve"> Learning</w:t>
            </w:r>
          </w:p>
        </w:tc>
        <w:tc>
          <w:tcPr>
            <w:tcW w:w="3117" w:type="dxa"/>
          </w:tcPr>
          <w:p w:rsidR="009D697C" w:rsidRDefault="00BC44D2" w:rsidP="00230C01">
            <w:pPr>
              <w:ind w:left="0"/>
              <w:jc w:val="center"/>
            </w:pPr>
            <w:hyperlink r:id="rId60" w:history="1">
              <w:r w:rsidR="009D697C" w:rsidRPr="00EC2015">
                <w:rPr>
                  <w:rStyle w:val="Hyperlink"/>
                </w:rPr>
                <w:t>www.groklearning.com</w:t>
              </w:r>
            </w:hyperlink>
          </w:p>
        </w:tc>
        <w:tc>
          <w:tcPr>
            <w:tcW w:w="3117" w:type="dxa"/>
          </w:tcPr>
          <w:p w:rsidR="009D697C" w:rsidRPr="001B7F36" w:rsidRDefault="009D697C" w:rsidP="00230C01">
            <w:pPr>
              <w:ind w:left="0"/>
              <w:jc w:val="center"/>
              <w:rPr>
                <w:rFonts w:cs="Times New Roman"/>
              </w:rPr>
            </w:pPr>
            <w:r>
              <w:rPr>
                <w:rFonts w:cs="Times New Roman"/>
              </w:rPr>
              <w:t>Learn to code – first two modules are free</w:t>
            </w:r>
          </w:p>
        </w:tc>
      </w:tr>
      <w:tr w:rsidR="009D697C" w:rsidTr="00230C01">
        <w:tc>
          <w:tcPr>
            <w:tcW w:w="3116" w:type="dxa"/>
          </w:tcPr>
          <w:p w:rsidR="009D697C" w:rsidRDefault="009D697C" w:rsidP="00230C01">
            <w:pPr>
              <w:ind w:left="0"/>
              <w:jc w:val="center"/>
              <w:rPr>
                <w:rFonts w:cs="Times New Roman"/>
              </w:rPr>
            </w:pPr>
            <w:r>
              <w:rPr>
                <w:rFonts w:cs="Times New Roman"/>
              </w:rPr>
              <w:t>Intel’s Code for Good</w:t>
            </w:r>
          </w:p>
        </w:tc>
        <w:tc>
          <w:tcPr>
            <w:tcW w:w="3117" w:type="dxa"/>
          </w:tcPr>
          <w:p w:rsidR="009D697C" w:rsidRDefault="00BC44D2" w:rsidP="00230C01">
            <w:pPr>
              <w:ind w:left="0"/>
              <w:jc w:val="center"/>
            </w:pPr>
            <w:hyperlink r:id="rId61" w:history="1">
              <w:r w:rsidR="009D697C" w:rsidRPr="00EC2015">
                <w:rPr>
                  <w:rStyle w:val="Hyperlink"/>
                </w:rPr>
                <w:t>https://software.intel.com/en-us/codeforgood</w:t>
              </w:r>
            </w:hyperlink>
          </w:p>
        </w:tc>
        <w:tc>
          <w:tcPr>
            <w:tcW w:w="3117" w:type="dxa"/>
          </w:tcPr>
          <w:p w:rsidR="009D697C" w:rsidRPr="001B7F36" w:rsidRDefault="009D697C" w:rsidP="00230C01">
            <w:pPr>
              <w:ind w:left="0"/>
              <w:jc w:val="center"/>
              <w:rPr>
                <w:rFonts w:cs="Times New Roman"/>
              </w:rPr>
            </w:pPr>
          </w:p>
        </w:tc>
      </w:tr>
      <w:tr w:rsidR="009D697C" w:rsidTr="00230C01">
        <w:tc>
          <w:tcPr>
            <w:tcW w:w="3116" w:type="dxa"/>
          </w:tcPr>
          <w:p w:rsidR="009D697C" w:rsidRDefault="009D697C" w:rsidP="00230C01">
            <w:pPr>
              <w:ind w:left="0"/>
              <w:jc w:val="center"/>
              <w:rPr>
                <w:rFonts w:cs="Times New Roman"/>
              </w:rPr>
            </w:pPr>
            <w:r>
              <w:rPr>
                <w:rFonts w:cs="Times New Roman"/>
              </w:rPr>
              <w:t>Raspberry Pi Foundations</w:t>
            </w:r>
          </w:p>
        </w:tc>
        <w:tc>
          <w:tcPr>
            <w:tcW w:w="3117" w:type="dxa"/>
          </w:tcPr>
          <w:p w:rsidR="009D697C" w:rsidRDefault="00BC44D2" w:rsidP="00230C01">
            <w:pPr>
              <w:ind w:left="0"/>
              <w:jc w:val="center"/>
            </w:pPr>
            <w:hyperlink r:id="rId62" w:history="1">
              <w:r w:rsidR="009D697C" w:rsidRPr="00EC2015">
                <w:rPr>
                  <w:rStyle w:val="Hyperlink"/>
                </w:rPr>
                <w:t>www.raspberrypi.org</w:t>
              </w:r>
            </w:hyperlink>
          </w:p>
        </w:tc>
        <w:tc>
          <w:tcPr>
            <w:tcW w:w="3117" w:type="dxa"/>
          </w:tcPr>
          <w:p w:rsidR="009D697C" w:rsidRPr="001B7F36" w:rsidRDefault="009D697C" w:rsidP="00230C01">
            <w:pPr>
              <w:ind w:left="0"/>
              <w:jc w:val="center"/>
              <w:rPr>
                <w:rFonts w:cs="Times New Roman"/>
              </w:rPr>
            </w:pPr>
          </w:p>
        </w:tc>
      </w:tr>
      <w:tr w:rsidR="009D697C" w:rsidTr="00230C01">
        <w:tc>
          <w:tcPr>
            <w:tcW w:w="3116" w:type="dxa"/>
          </w:tcPr>
          <w:p w:rsidR="009D697C" w:rsidRDefault="009D697C" w:rsidP="00230C01">
            <w:pPr>
              <w:ind w:left="0"/>
              <w:jc w:val="center"/>
              <w:rPr>
                <w:rFonts w:cs="Times New Roman"/>
              </w:rPr>
            </w:pPr>
            <w:proofErr w:type="spellStart"/>
            <w:r>
              <w:rPr>
                <w:rFonts w:cs="Times New Roman"/>
              </w:rPr>
              <w:t>Thinkersmith</w:t>
            </w:r>
            <w:proofErr w:type="spellEnd"/>
          </w:p>
        </w:tc>
        <w:tc>
          <w:tcPr>
            <w:tcW w:w="3117" w:type="dxa"/>
          </w:tcPr>
          <w:p w:rsidR="009D697C" w:rsidRDefault="00BC44D2" w:rsidP="00230C01">
            <w:pPr>
              <w:ind w:left="0"/>
              <w:jc w:val="center"/>
            </w:pPr>
            <w:hyperlink r:id="rId63" w:history="1">
              <w:r w:rsidR="009D697C" w:rsidRPr="00EC2015">
                <w:rPr>
                  <w:rStyle w:val="Hyperlink"/>
                </w:rPr>
                <w:t>http://thinkersmith.org</w:t>
              </w:r>
            </w:hyperlink>
          </w:p>
        </w:tc>
        <w:tc>
          <w:tcPr>
            <w:tcW w:w="3117" w:type="dxa"/>
          </w:tcPr>
          <w:p w:rsidR="009D697C" w:rsidRPr="001B7F36" w:rsidRDefault="009D697C" w:rsidP="00230C01">
            <w:pPr>
              <w:ind w:left="0"/>
              <w:jc w:val="center"/>
              <w:rPr>
                <w:rFonts w:cs="Times New Roman"/>
              </w:rPr>
            </w:pPr>
          </w:p>
        </w:tc>
      </w:tr>
      <w:tr w:rsidR="009D697C" w:rsidTr="00230C01">
        <w:tc>
          <w:tcPr>
            <w:tcW w:w="3116" w:type="dxa"/>
          </w:tcPr>
          <w:p w:rsidR="009D697C" w:rsidRDefault="009D697C" w:rsidP="00230C01">
            <w:pPr>
              <w:ind w:left="0"/>
              <w:jc w:val="center"/>
              <w:rPr>
                <w:rFonts w:cs="Times New Roman"/>
              </w:rPr>
            </w:pPr>
            <w:r>
              <w:rPr>
                <w:rFonts w:cs="Times New Roman"/>
              </w:rPr>
              <w:t>Wonder Workshop</w:t>
            </w:r>
          </w:p>
        </w:tc>
        <w:tc>
          <w:tcPr>
            <w:tcW w:w="3117" w:type="dxa"/>
          </w:tcPr>
          <w:p w:rsidR="009D697C" w:rsidRDefault="00BC44D2" w:rsidP="00230C01">
            <w:pPr>
              <w:ind w:left="0"/>
              <w:jc w:val="center"/>
            </w:pPr>
            <w:hyperlink r:id="rId64" w:history="1">
              <w:r w:rsidR="009D697C" w:rsidRPr="00EC2015">
                <w:rPr>
                  <w:rStyle w:val="Hyperlink"/>
                </w:rPr>
                <w:t>https://www.makewonder.com</w:t>
              </w:r>
            </w:hyperlink>
          </w:p>
        </w:tc>
        <w:tc>
          <w:tcPr>
            <w:tcW w:w="3117" w:type="dxa"/>
          </w:tcPr>
          <w:p w:rsidR="009D697C" w:rsidRPr="001B7F36" w:rsidRDefault="009D697C" w:rsidP="00230C01">
            <w:pPr>
              <w:ind w:left="0"/>
              <w:jc w:val="center"/>
              <w:rPr>
                <w:rFonts w:cs="Times New Roman"/>
              </w:rPr>
            </w:pPr>
          </w:p>
        </w:tc>
      </w:tr>
    </w:tbl>
    <w:p w:rsidR="00C5419A" w:rsidRPr="00D33F5A" w:rsidRDefault="00C5419A" w:rsidP="00C5419A">
      <w:pPr>
        <w:spacing w:after="200"/>
        <w:ind w:left="0"/>
        <w:rPr>
          <w:rFonts w:cs="Arial"/>
          <w:b/>
          <w:color w:val="8F3900"/>
          <w:sz w:val="32"/>
          <w:szCs w:val="32"/>
          <w:shd w:val="clear" w:color="auto" w:fill="FFFFFF"/>
        </w:rPr>
      </w:pPr>
      <w:r w:rsidRPr="00D33F5A">
        <w:rPr>
          <w:b/>
          <w:color w:val="8F3900"/>
          <w:sz w:val="32"/>
          <w:szCs w:val="32"/>
        </w:rPr>
        <w:lastRenderedPageBreak/>
        <w:t xml:space="preserve">APPs:  </w:t>
      </w:r>
    </w:p>
    <w:tbl>
      <w:tblPr>
        <w:tblStyle w:val="TableGrid"/>
        <w:tblW w:w="0" w:type="auto"/>
        <w:tblLayout w:type="fixed"/>
        <w:tblLook w:val="04A0" w:firstRow="1" w:lastRow="0" w:firstColumn="1" w:lastColumn="0" w:noHBand="0" w:noVBand="1"/>
      </w:tblPr>
      <w:tblGrid>
        <w:gridCol w:w="2635"/>
        <w:gridCol w:w="3953"/>
        <w:gridCol w:w="2677"/>
      </w:tblGrid>
      <w:tr w:rsidR="00C5419A" w:rsidTr="00230C01">
        <w:trPr>
          <w:trHeight w:val="818"/>
        </w:trPr>
        <w:tc>
          <w:tcPr>
            <w:tcW w:w="2635" w:type="dxa"/>
          </w:tcPr>
          <w:p w:rsidR="00C5419A" w:rsidRPr="00D33F5A" w:rsidRDefault="00C5419A" w:rsidP="00230C01">
            <w:pPr>
              <w:jc w:val="center"/>
              <w:rPr>
                <w:rFonts w:ascii="Times New Roman" w:hAnsi="Times New Roman" w:cs="Times New Roman"/>
                <w:b/>
                <w:color w:val="8F3900"/>
                <w:sz w:val="28"/>
                <w:szCs w:val="28"/>
              </w:rPr>
            </w:pPr>
            <w:r w:rsidRPr="00D33F5A">
              <w:rPr>
                <w:rFonts w:ascii="Times New Roman" w:hAnsi="Times New Roman" w:cs="Times New Roman"/>
                <w:b/>
                <w:color w:val="8F3900"/>
                <w:sz w:val="28"/>
                <w:szCs w:val="28"/>
              </w:rPr>
              <w:t>Name</w:t>
            </w:r>
          </w:p>
        </w:tc>
        <w:tc>
          <w:tcPr>
            <w:tcW w:w="3953" w:type="dxa"/>
          </w:tcPr>
          <w:p w:rsidR="00C5419A" w:rsidRPr="00D33F5A" w:rsidRDefault="00C5419A" w:rsidP="00230C01">
            <w:pPr>
              <w:jc w:val="center"/>
              <w:rPr>
                <w:rFonts w:ascii="Times New Roman" w:hAnsi="Times New Roman" w:cs="Times New Roman"/>
                <w:b/>
                <w:color w:val="8F3900"/>
                <w:sz w:val="28"/>
                <w:szCs w:val="28"/>
              </w:rPr>
            </w:pPr>
            <w:r w:rsidRPr="00D33F5A">
              <w:rPr>
                <w:rFonts w:ascii="Times New Roman" w:hAnsi="Times New Roman" w:cs="Times New Roman"/>
                <w:b/>
                <w:color w:val="8F3900"/>
                <w:sz w:val="28"/>
                <w:szCs w:val="28"/>
              </w:rPr>
              <w:t>URL</w:t>
            </w:r>
          </w:p>
        </w:tc>
        <w:tc>
          <w:tcPr>
            <w:tcW w:w="2677" w:type="dxa"/>
          </w:tcPr>
          <w:p w:rsidR="00C5419A" w:rsidRDefault="00C5419A" w:rsidP="00230C01">
            <w:pPr>
              <w:jc w:val="center"/>
              <w:rPr>
                <w:rFonts w:ascii="Times New Roman" w:hAnsi="Times New Roman" w:cs="Times New Roman"/>
                <w:b/>
                <w:sz w:val="32"/>
                <w:szCs w:val="32"/>
              </w:rPr>
            </w:pPr>
            <w:r>
              <w:rPr>
                <w:rFonts w:ascii="Times New Roman" w:hAnsi="Times New Roman" w:cs="Times New Roman"/>
                <w:b/>
                <w:noProof/>
                <w:sz w:val="32"/>
                <w:szCs w:val="32"/>
                <w:lang w:eastAsia="en-US"/>
              </w:rPr>
              <w:drawing>
                <wp:inline distT="0" distB="0" distL="0" distR="0" wp14:anchorId="7B3E87E8" wp14:editId="28F0CA04">
                  <wp:extent cx="476250" cy="380484"/>
                  <wp:effectExtent l="0" t="0" r="0" b="63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s_up_bciy[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7695" cy="405606"/>
                          </a:xfrm>
                          <a:prstGeom prst="rect">
                            <a:avLst/>
                          </a:prstGeom>
                        </pic:spPr>
                      </pic:pic>
                    </a:graphicData>
                  </a:graphic>
                </wp:inline>
              </w:drawing>
            </w:r>
            <w:r>
              <w:rPr>
                <w:rFonts w:ascii="Times New Roman" w:hAnsi="Times New Roman" w:cs="Times New Roman"/>
                <w:b/>
                <w:sz w:val="32"/>
                <w:szCs w:val="32"/>
              </w:rPr>
              <w:t xml:space="preserve">       </w:t>
            </w:r>
          </w:p>
        </w:tc>
      </w:tr>
      <w:tr w:rsidR="00C5419A" w:rsidTr="00230C01">
        <w:trPr>
          <w:trHeight w:val="1925"/>
        </w:trPr>
        <w:tc>
          <w:tcPr>
            <w:tcW w:w="2635" w:type="dxa"/>
          </w:tcPr>
          <w:p w:rsidR="00C5419A" w:rsidRPr="009A0044" w:rsidRDefault="00C5419A" w:rsidP="00230C01">
            <w:pPr>
              <w:jc w:val="center"/>
              <w:rPr>
                <w:rFonts w:ascii="Times New Roman" w:hAnsi="Times New Roman" w:cs="Times New Roman"/>
              </w:rPr>
            </w:pPr>
            <w:r>
              <w:rPr>
                <w:rFonts w:ascii="Times New Roman" w:hAnsi="Times New Roman" w:cs="Times New Roman"/>
              </w:rPr>
              <w:t>My Script Calculator App</w:t>
            </w:r>
          </w:p>
        </w:tc>
        <w:tc>
          <w:tcPr>
            <w:tcW w:w="3953" w:type="dxa"/>
          </w:tcPr>
          <w:p w:rsidR="00C5419A" w:rsidRDefault="00BC44D2" w:rsidP="00230C01">
            <w:pPr>
              <w:jc w:val="center"/>
              <w:rPr>
                <w:rFonts w:ascii="Times New Roman" w:hAnsi="Times New Roman" w:cs="Times New Roman"/>
              </w:rPr>
            </w:pPr>
            <w:hyperlink r:id="rId65" w:history="1">
              <w:r w:rsidR="00C5419A" w:rsidRPr="009B3A31">
                <w:rPr>
                  <w:rStyle w:val="Hyperlink"/>
                  <w:rFonts w:ascii="Times New Roman" w:hAnsi="Times New Roman" w:cs="Times New Roman"/>
                </w:rPr>
                <w:t>https://itunes.apple.com/us/app/myscript-calculator/id578979413?mt=8</w:t>
              </w:r>
            </w:hyperlink>
          </w:p>
          <w:p w:rsidR="00C5419A" w:rsidRPr="009A0044" w:rsidRDefault="00C5419A" w:rsidP="00230C01">
            <w:pPr>
              <w:jc w:val="center"/>
              <w:rPr>
                <w:rFonts w:ascii="Times New Roman" w:hAnsi="Times New Roman" w:cs="Times New Roman"/>
              </w:rPr>
            </w:pPr>
          </w:p>
        </w:tc>
        <w:tc>
          <w:tcPr>
            <w:tcW w:w="2677" w:type="dxa"/>
          </w:tcPr>
          <w:p w:rsidR="00C5419A" w:rsidRDefault="00C5419A" w:rsidP="00230C01">
            <w:pPr>
              <w:jc w:val="center"/>
              <w:rPr>
                <w:rFonts w:ascii="Times New Roman" w:hAnsi="Times New Roman" w:cs="Times New Roman"/>
              </w:rPr>
            </w:pPr>
            <w:r>
              <w:rPr>
                <w:noProof/>
                <w:lang w:eastAsia="en-US"/>
              </w:rPr>
              <w:drawing>
                <wp:inline distT="0" distB="0" distL="0" distR="0" wp14:anchorId="3882C34F" wp14:editId="0B8B8EF6">
                  <wp:extent cx="523875" cy="930610"/>
                  <wp:effectExtent l="0" t="0" r="0" b="3175"/>
                  <wp:docPr id="706" name="Picture 706" descr="iPhone 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ne Screenshot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4593" cy="949650"/>
                          </a:xfrm>
                          <a:prstGeom prst="rect">
                            <a:avLst/>
                          </a:prstGeom>
                          <a:noFill/>
                          <a:ln>
                            <a:noFill/>
                          </a:ln>
                        </pic:spPr>
                      </pic:pic>
                    </a:graphicData>
                  </a:graphic>
                </wp:inline>
              </w:drawing>
            </w:r>
          </w:p>
          <w:p w:rsidR="00C5419A" w:rsidRDefault="00C5419A" w:rsidP="00230C01">
            <w:pPr>
              <w:jc w:val="center"/>
              <w:rPr>
                <w:rFonts w:ascii="Times New Roman" w:hAnsi="Times New Roman" w:cs="Times New Roman"/>
              </w:rPr>
            </w:pPr>
            <w:r>
              <w:rPr>
                <w:rFonts w:ascii="Times New Roman" w:hAnsi="Times New Roman" w:cs="Times New Roman"/>
              </w:rPr>
              <w:t>Turns handwriting into results</w:t>
            </w:r>
          </w:p>
          <w:p w:rsidR="00C5419A" w:rsidRDefault="00C5419A" w:rsidP="00230C01">
            <w:pPr>
              <w:jc w:val="center"/>
              <w:rPr>
                <w:rFonts w:ascii="Times New Roman" w:hAnsi="Times New Roman" w:cs="Times New Roman"/>
              </w:rPr>
            </w:pPr>
          </w:p>
          <w:p w:rsidR="00C5419A" w:rsidRPr="009A0044" w:rsidRDefault="00C5419A" w:rsidP="00230C01">
            <w:pPr>
              <w:jc w:val="center"/>
              <w:rPr>
                <w:rFonts w:ascii="Times New Roman" w:hAnsi="Times New Roman" w:cs="Times New Roman"/>
              </w:rPr>
            </w:pPr>
          </w:p>
        </w:tc>
      </w:tr>
      <w:tr w:rsidR="00C5419A" w:rsidTr="00230C01">
        <w:tc>
          <w:tcPr>
            <w:tcW w:w="2635" w:type="dxa"/>
          </w:tcPr>
          <w:p w:rsidR="00C5419A" w:rsidRPr="009A0044" w:rsidRDefault="00C5419A" w:rsidP="00230C01">
            <w:pPr>
              <w:jc w:val="center"/>
              <w:rPr>
                <w:rFonts w:ascii="Times New Roman" w:hAnsi="Times New Roman" w:cs="Times New Roman"/>
              </w:rPr>
            </w:pPr>
            <w:r>
              <w:br w:type="page"/>
            </w:r>
            <w:r>
              <w:rPr>
                <w:rFonts w:ascii="Times New Roman" w:hAnsi="Times New Roman" w:cs="Times New Roman"/>
              </w:rPr>
              <w:t>Geometry Pad App</w:t>
            </w:r>
          </w:p>
        </w:tc>
        <w:tc>
          <w:tcPr>
            <w:tcW w:w="3953" w:type="dxa"/>
          </w:tcPr>
          <w:p w:rsidR="00C5419A" w:rsidRDefault="00BC44D2" w:rsidP="00230C01">
            <w:pPr>
              <w:jc w:val="center"/>
              <w:rPr>
                <w:rFonts w:ascii="Times New Roman" w:hAnsi="Times New Roman" w:cs="Times New Roman"/>
              </w:rPr>
            </w:pPr>
            <w:hyperlink r:id="rId67" w:history="1">
              <w:r w:rsidR="00C5419A" w:rsidRPr="009B3A31">
                <w:rPr>
                  <w:rStyle w:val="Hyperlink"/>
                  <w:rFonts w:ascii="Times New Roman" w:hAnsi="Times New Roman" w:cs="Times New Roman"/>
                </w:rPr>
                <w:t>https://itunes.apple.com/md/app/geometry-pad/id517461177?mt=8</w:t>
              </w:r>
            </w:hyperlink>
          </w:p>
          <w:p w:rsidR="00C5419A" w:rsidRPr="009A0044" w:rsidRDefault="00C5419A" w:rsidP="00230C01">
            <w:pPr>
              <w:ind w:left="0"/>
              <w:rPr>
                <w:rFonts w:ascii="Times New Roman" w:hAnsi="Times New Roman" w:cs="Times New Roman"/>
              </w:rPr>
            </w:pPr>
          </w:p>
        </w:tc>
        <w:tc>
          <w:tcPr>
            <w:tcW w:w="2677" w:type="dxa"/>
          </w:tcPr>
          <w:p w:rsidR="00C5419A" w:rsidRPr="009A0044" w:rsidRDefault="00C5419A" w:rsidP="00230C01">
            <w:pPr>
              <w:jc w:val="center"/>
              <w:rPr>
                <w:rFonts w:ascii="Times New Roman" w:hAnsi="Times New Roman" w:cs="Times New Roman"/>
              </w:rPr>
            </w:pPr>
            <w:r>
              <w:rPr>
                <w:rFonts w:ascii="Times New Roman" w:hAnsi="Times New Roman" w:cs="Times New Roman"/>
              </w:rPr>
              <w:t>Similar to My Script Calculator</w:t>
            </w:r>
          </w:p>
        </w:tc>
      </w:tr>
      <w:tr w:rsidR="00C5419A" w:rsidTr="00230C01">
        <w:tc>
          <w:tcPr>
            <w:tcW w:w="2635" w:type="dxa"/>
          </w:tcPr>
          <w:p w:rsidR="00C5419A" w:rsidRPr="001B7F36" w:rsidRDefault="00C5419A" w:rsidP="00230C01">
            <w:pPr>
              <w:jc w:val="center"/>
              <w:rPr>
                <w:rFonts w:cs="Times New Roman"/>
              </w:rPr>
            </w:pPr>
            <w:r w:rsidRPr="001B7F36">
              <w:rPr>
                <w:rFonts w:cs="Times New Roman"/>
              </w:rPr>
              <w:t>Number Pieces App</w:t>
            </w:r>
          </w:p>
          <w:p w:rsidR="00C5419A" w:rsidRDefault="00C5419A" w:rsidP="00230C01">
            <w:pPr>
              <w:jc w:val="center"/>
            </w:pPr>
          </w:p>
        </w:tc>
        <w:tc>
          <w:tcPr>
            <w:tcW w:w="3953" w:type="dxa"/>
          </w:tcPr>
          <w:p w:rsidR="00C5419A" w:rsidRPr="001B7F36" w:rsidRDefault="00BC44D2" w:rsidP="00230C01">
            <w:pPr>
              <w:jc w:val="center"/>
              <w:rPr>
                <w:rFonts w:cs="Times New Roman"/>
              </w:rPr>
            </w:pPr>
            <w:hyperlink r:id="rId68" w:history="1">
              <w:r w:rsidR="00C5419A" w:rsidRPr="001B7F36">
                <w:rPr>
                  <w:rStyle w:val="Hyperlink"/>
                  <w:rFonts w:cs="Times New Roman"/>
                </w:rPr>
                <w:t>https://itunes.apple.com/au/app/number-pieces-by-math-learning/id605433778?mt=8</w:t>
              </w:r>
            </w:hyperlink>
          </w:p>
          <w:p w:rsidR="00C5419A" w:rsidRDefault="00C5419A" w:rsidP="00230C01">
            <w:pPr>
              <w:jc w:val="center"/>
            </w:pPr>
          </w:p>
        </w:tc>
        <w:tc>
          <w:tcPr>
            <w:tcW w:w="2677" w:type="dxa"/>
          </w:tcPr>
          <w:p w:rsidR="00C5419A" w:rsidRDefault="00C5419A" w:rsidP="00230C01">
            <w:pPr>
              <w:jc w:val="center"/>
              <w:rPr>
                <w:rFonts w:ascii="Times New Roman" w:hAnsi="Times New Roman" w:cs="Times New Roman"/>
              </w:rPr>
            </w:pPr>
            <w:r w:rsidRPr="001B7F36">
              <w:rPr>
                <w:rFonts w:cs="Times New Roman"/>
              </w:rPr>
              <w:t>Place Value App</w:t>
            </w:r>
          </w:p>
        </w:tc>
      </w:tr>
      <w:tr w:rsidR="00C5419A" w:rsidRPr="001B7F36" w:rsidTr="00230C01">
        <w:tc>
          <w:tcPr>
            <w:tcW w:w="2635" w:type="dxa"/>
          </w:tcPr>
          <w:p w:rsidR="00C5419A" w:rsidRPr="001B7F36" w:rsidRDefault="00C5419A" w:rsidP="00230C01">
            <w:pPr>
              <w:jc w:val="center"/>
              <w:rPr>
                <w:rFonts w:cs="Times New Roman"/>
              </w:rPr>
            </w:pPr>
            <w:r w:rsidRPr="001B7F36">
              <w:rPr>
                <w:rFonts w:cs="Times New Roman"/>
              </w:rPr>
              <w:t>The Evolution of the Web</w:t>
            </w:r>
          </w:p>
        </w:tc>
        <w:tc>
          <w:tcPr>
            <w:tcW w:w="3953" w:type="dxa"/>
          </w:tcPr>
          <w:p w:rsidR="00C5419A" w:rsidRPr="001B7F36" w:rsidRDefault="00BC44D2" w:rsidP="00230C01">
            <w:pPr>
              <w:jc w:val="center"/>
              <w:rPr>
                <w:rFonts w:cs="Times New Roman"/>
              </w:rPr>
            </w:pPr>
            <w:hyperlink r:id="rId69" w:history="1">
              <w:r w:rsidR="00C5419A" w:rsidRPr="001B7F36">
                <w:rPr>
                  <w:rStyle w:val="Hyperlink"/>
                  <w:rFonts w:cs="Times New Roman"/>
                </w:rPr>
                <w:t>http://www.evolutionoftheweb.com/</w:t>
              </w:r>
            </w:hyperlink>
          </w:p>
          <w:p w:rsidR="00C5419A" w:rsidRPr="001B7F36" w:rsidRDefault="00C5419A" w:rsidP="00230C01">
            <w:pPr>
              <w:ind w:left="0"/>
              <w:rPr>
                <w:rFonts w:cs="Times New Roman"/>
              </w:rPr>
            </w:pPr>
          </w:p>
        </w:tc>
        <w:tc>
          <w:tcPr>
            <w:tcW w:w="2677" w:type="dxa"/>
          </w:tcPr>
          <w:p w:rsidR="00C5419A" w:rsidRPr="001B7F36" w:rsidRDefault="00C5419A" w:rsidP="00230C01">
            <w:pPr>
              <w:jc w:val="center"/>
              <w:rPr>
                <w:rFonts w:cs="Times New Roman"/>
              </w:rPr>
            </w:pPr>
            <w:r w:rsidRPr="001B7F36">
              <w:rPr>
                <w:rFonts w:cs="Times New Roman"/>
              </w:rPr>
              <w:t>Interactive Chart show how the Web evolved</w:t>
            </w:r>
          </w:p>
        </w:tc>
      </w:tr>
      <w:tr w:rsidR="00C5419A" w:rsidRPr="001B7F36" w:rsidTr="00230C01">
        <w:tc>
          <w:tcPr>
            <w:tcW w:w="2635" w:type="dxa"/>
          </w:tcPr>
          <w:p w:rsidR="00C5419A" w:rsidRPr="001B7F36" w:rsidRDefault="00C5419A" w:rsidP="00230C01">
            <w:pPr>
              <w:jc w:val="center"/>
              <w:rPr>
                <w:rFonts w:cs="Times New Roman"/>
              </w:rPr>
            </w:pPr>
            <w:r w:rsidRPr="001B7F36">
              <w:rPr>
                <w:rFonts w:cs="Times New Roman"/>
              </w:rPr>
              <w:t xml:space="preserve">Google Earth Flight </w:t>
            </w:r>
            <w:proofErr w:type="spellStart"/>
            <w:r w:rsidRPr="001B7F36">
              <w:rPr>
                <w:rFonts w:cs="Times New Roman"/>
              </w:rPr>
              <w:t>Similator</w:t>
            </w:r>
            <w:proofErr w:type="spellEnd"/>
          </w:p>
        </w:tc>
        <w:tc>
          <w:tcPr>
            <w:tcW w:w="3953" w:type="dxa"/>
          </w:tcPr>
          <w:p w:rsidR="00C5419A" w:rsidRPr="001B7F36" w:rsidRDefault="00BC44D2" w:rsidP="00230C01">
            <w:pPr>
              <w:jc w:val="center"/>
              <w:rPr>
                <w:rFonts w:cs="Times New Roman"/>
              </w:rPr>
            </w:pPr>
            <w:hyperlink r:id="rId70" w:history="1">
              <w:r w:rsidR="00C5419A" w:rsidRPr="001B7F36">
                <w:rPr>
                  <w:rStyle w:val="Hyperlink"/>
                  <w:rFonts w:cs="Times New Roman"/>
                </w:rPr>
                <w:t>http://www.gearthblog.com/blog/archives/2014/04/using-google-earth-flight-simulator.html</w:t>
              </w:r>
            </w:hyperlink>
          </w:p>
          <w:p w:rsidR="00C5419A" w:rsidRPr="001B7F36" w:rsidRDefault="00C5419A" w:rsidP="00230C01">
            <w:pPr>
              <w:jc w:val="center"/>
              <w:rPr>
                <w:rFonts w:cs="Times New Roman"/>
              </w:rPr>
            </w:pPr>
          </w:p>
        </w:tc>
        <w:tc>
          <w:tcPr>
            <w:tcW w:w="2677" w:type="dxa"/>
          </w:tcPr>
          <w:p w:rsidR="00C5419A" w:rsidRPr="001B7F36" w:rsidRDefault="00C5419A" w:rsidP="00230C01">
            <w:pPr>
              <w:jc w:val="center"/>
              <w:rPr>
                <w:rFonts w:cs="Times New Roman"/>
              </w:rPr>
            </w:pPr>
            <w:r w:rsidRPr="001B7F36">
              <w:rPr>
                <w:rFonts w:cs="Times New Roman"/>
              </w:rPr>
              <w:t>Fly a plane around Earth!</w:t>
            </w:r>
          </w:p>
        </w:tc>
      </w:tr>
      <w:tr w:rsidR="00C5419A" w:rsidRPr="001B7F36" w:rsidTr="00230C01">
        <w:tc>
          <w:tcPr>
            <w:tcW w:w="2635" w:type="dxa"/>
          </w:tcPr>
          <w:p w:rsidR="00C5419A" w:rsidRPr="001B7F36" w:rsidRDefault="00C5419A" w:rsidP="00230C01">
            <w:pPr>
              <w:jc w:val="center"/>
              <w:rPr>
                <w:rFonts w:cs="Times New Roman"/>
              </w:rPr>
            </w:pPr>
            <w:r w:rsidRPr="001B7F36">
              <w:rPr>
                <w:rFonts w:cs="Times New Roman"/>
              </w:rPr>
              <w:t>Curiosity</w:t>
            </w:r>
          </w:p>
        </w:tc>
        <w:tc>
          <w:tcPr>
            <w:tcW w:w="3953" w:type="dxa"/>
          </w:tcPr>
          <w:p w:rsidR="00C5419A" w:rsidRPr="001B7F36" w:rsidRDefault="00BC44D2" w:rsidP="00230C01">
            <w:pPr>
              <w:jc w:val="center"/>
              <w:rPr>
                <w:rFonts w:cs="Times New Roman"/>
              </w:rPr>
            </w:pPr>
            <w:hyperlink r:id="rId71" w:history="1">
              <w:r w:rsidR="00C5419A" w:rsidRPr="001B7F36">
                <w:rPr>
                  <w:rStyle w:val="Hyperlink"/>
                  <w:rFonts w:cs="Times New Roman"/>
                </w:rPr>
                <w:t>https://curiosity.com/</w:t>
              </w:r>
            </w:hyperlink>
          </w:p>
          <w:p w:rsidR="00C5419A" w:rsidRPr="001B7F36" w:rsidRDefault="00C5419A" w:rsidP="00230C01">
            <w:pPr>
              <w:ind w:left="0"/>
              <w:rPr>
                <w:rFonts w:cs="Times New Roman"/>
              </w:rPr>
            </w:pPr>
          </w:p>
        </w:tc>
        <w:tc>
          <w:tcPr>
            <w:tcW w:w="2677" w:type="dxa"/>
          </w:tcPr>
          <w:p w:rsidR="00C5419A" w:rsidRPr="001B7F36" w:rsidRDefault="00C5419A" w:rsidP="00230C01">
            <w:pPr>
              <w:jc w:val="center"/>
              <w:rPr>
                <w:rFonts w:cs="Times New Roman"/>
              </w:rPr>
            </w:pPr>
            <w:r w:rsidRPr="001B7F36">
              <w:rPr>
                <w:rFonts w:cs="Times New Roman"/>
              </w:rPr>
              <w:t>Quality videos</w:t>
            </w:r>
          </w:p>
        </w:tc>
      </w:tr>
      <w:tr w:rsidR="00C5419A" w:rsidRPr="001B7F36" w:rsidTr="00230C01">
        <w:tc>
          <w:tcPr>
            <w:tcW w:w="2635" w:type="dxa"/>
          </w:tcPr>
          <w:p w:rsidR="00C5419A" w:rsidRPr="001B7F36" w:rsidRDefault="00C5419A" w:rsidP="00230C01">
            <w:pPr>
              <w:jc w:val="center"/>
              <w:rPr>
                <w:rFonts w:cs="Times New Roman"/>
              </w:rPr>
            </w:pPr>
            <w:proofErr w:type="spellStart"/>
            <w:r w:rsidRPr="001B7F36">
              <w:rPr>
                <w:rFonts w:cs="Times New Roman"/>
              </w:rPr>
              <w:t>Ipacking</w:t>
            </w:r>
            <w:proofErr w:type="spellEnd"/>
          </w:p>
          <w:p w:rsidR="00C5419A" w:rsidRPr="001B7F36" w:rsidRDefault="00C5419A" w:rsidP="00230C01">
            <w:pPr>
              <w:jc w:val="center"/>
              <w:rPr>
                <w:rFonts w:cs="Times New Roman"/>
              </w:rPr>
            </w:pPr>
          </w:p>
        </w:tc>
        <w:tc>
          <w:tcPr>
            <w:tcW w:w="3953" w:type="dxa"/>
          </w:tcPr>
          <w:p w:rsidR="00C5419A" w:rsidRDefault="00C5419A" w:rsidP="00230C01">
            <w:pPr>
              <w:jc w:val="center"/>
            </w:pPr>
            <w:r>
              <w:t>iTunes</w:t>
            </w:r>
          </w:p>
        </w:tc>
        <w:tc>
          <w:tcPr>
            <w:tcW w:w="2677" w:type="dxa"/>
          </w:tcPr>
          <w:p w:rsidR="00C5419A" w:rsidRPr="001B7F36" w:rsidRDefault="00C5419A" w:rsidP="00230C01">
            <w:pPr>
              <w:jc w:val="center"/>
              <w:rPr>
                <w:rFonts w:cs="Times New Roman"/>
              </w:rPr>
            </w:pPr>
          </w:p>
        </w:tc>
      </w:tr>
      <w:tr w:rsidR="00C5419A" w:rsidRPr="001B7F36" w:rsidTr="00230C01">
        <w:tc>
          <w:tcPr>
            <w:tcW w:w="2635" w:type="dxa"/>
          </w:tcPr>
          <w:p w:rsidR="00C5419A" w:rsidRPr="001B7F36" w:rsidRDefault="00C5419A" w:rsidP="00230C01">
            <w:pPr>
              <w:jc w:val="center"/>
              <w:rPr>
                <w:rFonts w:cs="Times New Roman"/>
              </w:rPr>
            </w:pPr>
            <w:proofErr w:type="spellStart"/>
            <w:r>
              <w:rPr>
                <w:rFonts w:cs="Times New Roman"/>
              </w:rPr>
              <w:t>Duolingo</w:t>
            </w:r>
            <w:proofErr w:type="spellEnd"/>
          </w:p>
        </w:tc>
        <w:tc>
          <w:tcPr>
            <w:tcW w:w="3953" w:type="dxa"/>
          </w:tcPr>
          <w:p w:rsidR="00C5419A" w:rsidRDefault="00C5419A" w:rsidP="00230C01">
            <w:pPr>
              <w:jc w:val="center"/>
            </w:pPr>
            <w:r w:rsidRPr="004B5707">
              <w:t>https://en.duolingo.com/</w:t>
            </w:r>
          </w:p>
        </w:tc>
        <w:tc>
          <w:tcPr>
            <w:tcW w:w="2677" w:type="dxa"/>
          </w:tcPr>
          <w:p w:rsidR="00C5419A" w:rsidRPr="001B7F36" w:rsidRDefault="00C5419A" w:rsidP="00230C01">
            <w:pPr>
              <w:jc w:val="center"/>
              <w:rPr>
                <w:rFonts w:cs="Times New Roman"/>
              </w:rPr>
            </w:pPr>
            <w:r>
              <w:rPr>
                <w:rFonts w:cs="Times New Roman"/>
              </w:rPr>
              <w:t>Learn a language for free forever – many languages available.</w:t>
            </w:r>
          </w:p>
        </w:tc>
      </w:tr>
    </w:tbl>
    <w:p w:rsidR="00C5419A" w:rsidRDefault="00C5419A" w:rsidP="00C5419A">
      <w:pPr>
        <w:jc w:val="center"/>
      </w:pPr>
    </w:p>
    <w:p w:rsidR="005B55ED" w:rsidRDefault="005B55ED" w:rsidP="005B55ED">
      <w:pPr>
        <w:spacing w:after="200"/>
        <w:ind w:left="0"/>
      </w:pPr>
    </w:p>
    <w:p w:rsidR="005B55ED" w:rsidRPr="004B5707" w:rsidRDefault="005B55ED" w:rsidP="005B55ED">
      <w:pPr>
        <w:spacing w:after="200"/>
        <w:ind w:left="0"/>
        <w:rPr>
          <w:rFonts w:cs="Arial"/>
          <w:b/>
          <w:color w:val="8F3900"/>
          <w:sz w:val="32"/>
          <w:szCs w:val="32"/>
          <w:shd w:val="clear" w:color="auto" w:fill="FFFFFF"/>
        </w:rPr>
      </w:pPr>
      <w:r>
        <w:rPr>
          <w:b/>
          <w:color w:val="8F3900"/>
          <w:sz w:val="32"/>
          <w:szCs w:val="32"/>
        </w:rPr>
        <w:lastRenderedPageBreak/>
        <w:t>WEBSITES</w:t>
      </w:r>
      <w:r w:rsidRPr="00D33F5A">
        <w:rPr>
          <w:b/>
          <w:color w:val="8F3900"/>
          <w:sz w:val="32"/>
          <w:szCs w:val="32"/>
        </w:rPr>
        <w:t xml:space="preserve">:  </w:t>
      </w:r>
    </w:p>
    <w:tbl>
      <w:tblPr>
        <w:tblStyle w:val="TableGrid"/>
        <w:tblW w:w="9355" w:type="dxa"/>
        <w:tblLayout w:type="fixed"/>
        <w:tblLook w:val="04A0" w:firstRow="1" w:lastRow="0" w:firstColumn="1" w:lastColumn="0" w:noHBand="0" w:noVBand="1"/>
      </w:tblPr>
      <w:tblGrid>
        <w:gridCol w:w="2635"/>
        <w:gridCol w:w="3953"/>
        <w:gridCol w:w="2767"/>
      </w:tblGrid>
      <w:tr w:rsidR="005B55ED" w:rsidRPr="001B7F36" w:rsidTr="00230C01">
        <w:tc>
          <w:tcPr>
            <w:tcW w:w="2635" w:type="dxa"/>
          </w:tcPr>
          <w:p w:rsidR="005B55ED" w:rsidRPr="00D33F5A" w:rsidRDefault="005B55ED" w:rsidP="00230C01">
            <w:pPr>
              <w:jc w:val="center"/>
              <w:rPr>
                <w:rFonts w:ascii="Times New Roman" w:hAnsi="Times New Roman" w:cs="Times New Roman"/>
                <w:b/>
                <w:color w:val="8F3900"/>
                <w:sz w:val="28"/>
                <w:szCs w:val="28"/>
              </w:rPr>
            </w:pPr>
            <w:r w:rsidRPr="00D33F5A">
              <w:rPr>
                <w:rFonts w:ascii="Times New Roman" w:hAnsi="Times New Roman" w:cs="Times New Roman"/>
                <w:b/>
                <w:color w:val="8F3900"/>
                <w:sz w:val="28"/>
                <w:szCs w:val="28"/>
              </w:rPr>
              <w:t>Name</w:t>
            </w:r>
          </w:p>
        </w:tc>
        <w:tc>
          <w:tcPr>
            <w:tcW w:w="3953" w:type="dxa"/>
          </w:tcPr>
          <w:p w:rsidR="005B55ED" w:rsidRPr="00D33F5A" w:rsidRDefault="005B55ED" w:rsidP="00230C01">
            <w:pPr>
              <w:jc w:val="center"/>
              <w:rPr>
                <w:rFonts w:ascii="Times New Roman" w:hAnsi="Times New Roman" w:cs="Times New Roman"/>
                <w:b/>
                <w:color w:val="8F3900"/>
                <w:sz w:val="28"/>
                <w:szCs w:val="28"/>
              </w:rPr>
            </w:pPr>
            <w:r w:rsidRPr="00D33F5A">
              <w:rPr>
                <w:rFonts w:ascii="Times New Roman" w:hAnsi="Times New Roman" w:cs="Times New Roman"/>
                <w:b/>
                <w:color w:val="8F3900"/>
                <w:sz w:val="28"/>
                <w:szCs w:val="28"/>
              </w:rPr>
              <w:t>URL</w:t>
            </w:r>
          </w:p>
        </w:tc>
        <w:tc>
          <w:tcPr>
            <w:tcW w:w="2767" w:type="dxa"/>
          </w:tcPr>
          <w:p w:rsidR="005B55ED" w:rsidRDefault="005B55ED" w:rsidP="00230C01">
            <w:pPr>
              <w:jc w:val="center"/>
              <w:rPr>
                <w:rFonts w:ascii="Times New Roman" w:hAnsi="Times New Roman" w:cs="Times New Roman"/>
                <w:b/>
                <w:sz w:val="32"/>
                <w:szCs w:val="32"/>
              </w:rPr>
            </w:pPr>
            <w:r>
              <w:rPr>
                <w:rFonts w:ascii="Times New Roman" w:hAnsi="Times New Roman" w:cs="Times New Roman"/>
                <w:b/>
                <w:noProof/>
                <w:sz w:val="32"/>
                <w:szCs w:val="32"/>
                <w:lang w:eastAsia="en-US"/>
              </w:rPr>
              <w:drawing>
                <wp:inline distT="0" distB="0" distL="0" distR="0" wp14:anchorId="5E59327F" wp14:editId="1EF31066">
                  <wp:extent cx="476250" cy="380484"/>
                  <wp:effectExtent l="0" t="0" r="0" b="63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s_up_bciy[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7695" cy="405606"/>
                          </a:xfrm>
                          <a:prstGeom prst="rect">
                            <a:avLst/>
                          </a:prstGeom>
                        </pic:spPr>
                      </pic:pic>
                    </a:graphicData>
                  </a:graphic>
                </wp:inline>
              </w:drawing>
            </w:r>
            <w:r>
              <w:rPr>
                <w:rFonts w:ascii="Times New Roman" w:hAnsi="Times New Roman" w:cs="Times New Roman"/>
                <w:b/>
                <w:sz w:val="32"/>
                <w:szCs w:val="32"/>
              </w:rPr>
              <w:t xml:space="preserve">       </w:t>
            </w:r>
          </w:p>
        </w:tc>
      </w:tr>
      <w:tr w:rsidR="005B55ED" w:rsidRPr="001B7F36" w:rsidTr="00230C01">
        <w:tc>
          <w:tcPr>
            <w:tcW w:w="2635" w:type="dxa"/>
          </w:tcPr>
          <w:p w:rsidR="005B55ED" w:rsidRPr="001B7F36" w:rsidRDefault="005B55ED" w:rsidP="00230C01">
            <w:pPr>
              <w:jc w:val="center"/>
              <w:rPr>
                <w:rFonts w:cs="Times New Roman"/>
              </w:rPr>
            </w:pPr>
            <w:r w:rsidRPr="001B7F36">
              <w:rPr>
                <w:rFonts w:cs="Times New Roman"/>
              </w:rPr>
              <w:t xml:space="preserve">Google Earth Flight </w:t>
            </w:r>
            <w:proofErr w:type="spellStart"/>
            <w:r w:rsidRPr="001B7F36">
              <w:rPr>
                <w:rFonts w:cs="Times New Roman"/>
              </w:rPr>
              <w:t>Similator</w:t>
            </w:r>
            <w:proofErr w:type="spellEnd"/>
          </w:p>
        </w:tc>
        <w:tc>
          <w:tcPr>
            <w:tcW w:w="3953" w:type="dxa"/>
          </w:tcPr>
          <w:p w:rsidR="005B55ED" w:rsidRPr="001B7F36" w:rsidRDefault="00BC44D2" w:rsidP="00230C01">
            <w:pPr>
              <w:jc w:val="center"/>
              <w:rPr>
                <w:rFonts w:cs="Times New Roman"/>
              </w:rPr>
            </w:pPr>
            <w:hyperlink r:id="rId72" w:history="1">
              <w:r w:rsidR="005B55ED" w:rsidRPr="001B7F36">
                <w:rPr>
                  <w:rStyle w:val="Hyperlink"/>
                  <w:rFonts w:cs="Times New Roman"/>
                </w:rPr>
                <w:t>http://www.gearthblog.com/blog/archives/2014/04/using-google-earth-flight-simulator.html</w:t>
              </w:r>
            </w:hyperlink>
          </w:p>
        </w:tc>
        <w:tc>
          <w:tcPr>
            <w:tcW w:w="2767" w:type="dxa"/>
          </w:tcPr>
          <w:p w:rsidR="005B55ED" w:rsidRPr="001B7F36" w:rsidRDefault="005B55ED" w:rsidP="00230C01">
            <w:pPr>
              <w:jc w:val="center"/>
              <w:rPr>
                <w:rFonts w:cs="Times New Roman"/>
              </w:rPr>
            </w:pPr>
            <w:r w:rsidRPr="001B7F36">
              <w:rPr>
                <w:rFonts w:cs="Times New Roman"/>
              </w:rPr>
              <w:t>Fly a plane around Earth!</w:t>
            </w:r>
          </w:p>
        </w:tc>
      </w:tr>
      <w:tr w:rsidR="005B55ED" w:rsidRPr="001B7F36" w:rsidTr="00230C01">
        <w:tc>
          <w:tcPr>
            <w:tcW w:w="2635" w:type="dxa"/>
          </w:tcPr>
          <w:p w:rsidR="005B55ED" w:rsidRPr="001B7F36" w:rsidRDefault="005B55ED" w:rsidP="00230C01">
            <w:pPr>
              <w:jc w:val="center"/>
              <w:rPr>
                <w:rFonts w:cs="Times New Roman"/>
              </w:rPr>
            </w:pPr>
            <w:r w:rsidRPr="001B7F36">
              <w:rPr>
                <w:rFonts w:cs="Times New Roman"/>
              </w:rPr>
              <w:t>Curiosity</w:t>
            </w:r>
          </w:p>
        </w:tc>
        <w:tc>
          <w:tcPr>
            <w:tcW w:w="3953" w:type="dxa"/>
          </w:tcPr>
          <w:p w:rsidR="005B55ED" w:rsidRPr="001B7F36" w:rsidRDefault="00BC44D2" w:rsidP="00230C01">
            <w:pPr>
              <w:jc w:val="center"/>
              <w:rPr>
                <w:rFonts w:cs="Times New Roman"/>
              </w:rPr>
            </w:pPr>
            <w:hyperlink r:id="rId73" w:history="1">
              <w:r w:rsidR="005B55ED" w:rsidRPr="001B7F36">
                <w:rPr>
                  <w:rStyle w:val="Hyperlink"/>
                  <w:rFonts w:cs="Times New Roman"/>
                </w:rPr>
                <w:t>https://curiosity.com/</w:t>
              </w:r>
            </w:hyperlink>
          </w:p>
        </w:tc>
        <w:tc>
          <w:tcPr>
            <w:tcW w:w="2767" w:type="dxa"/>
          </w:tcPr>
          <w:p w:rsidR="005B55ED" w:rsidRPr="001B7F36" w:rsidRDefault="005B55ED" w:rsidP="00230C01">
            <w:pPr>
              <w:jc w:val="center"/>
              <w:rPr>
                <w:rFonts w:cs="Times New Roman"/>
              </w:rPr>
            </w:pPr>
            <w:r w:rsidRPr="001B7F36">
              <w:rPr>
                <w:rFonts w:cs="Times New Roman"/>
              </w:rPr>
              <w:t>Quality videos</w:t>
            </w:r>
          </w:p>
        </w:tc>
      </w:tr>
      <w:tr w:rsidR="005B55ED" w:rsidRPr="001B7F36" w:rsidTr="00230C01">
        <w:tc>
          <w:tcPr>
            <w:tcW w:w="2635" w:type="dxa"/>
          </w:tcPr>
          <w:p w:rsidR="005B55ED" w:rsidRPr="001B7F36" w:rsidRDefault="005B55ED" w:rsidP="00230C01">
            <w:pPr>
              <w:jc w:val="center"/>
              <w:rPr>
                <w:rFonts w:cs="Times New Roman"/>
              </w:rPr>
            </w:pPr>
            <w:proofErr w:type="spellStart"/>
            <w:r w:rsidRPr="001B7F36">
              <w:rPr>
                <w:rFonts w:cs="Times New Roman"/>
              </w:rPr>
              <w:t>Parapara</w:t>
            </w:r>
            <w:proofErr w:type="spellEnd"/>
          </w:p>
        </w:tc>
        <w:tc>
          <w:tcPr>
            <w:tcW w:w="3953" w:type="dxa"/>
          </w:tcPr>
          <w:p w:rsidR="005B55ED" w:rsidRPr="001B7F36" w:rsidRDefault="00BC44D2" w:rsidP="00230C01">
            <w:pPr>
              <w:jc w:val="center"/>
              <w:rPr>
                <w:rFonts w:cs="Times New Roman"/>
              </w:rPr>
            </w:pPr>
            <w:hyperlink r:id="rId74" w:history="1">
              <w:r w:rsidR="005B55ED" w:rsidRPr="001B7F36">
                <w:rPr>
                  <w:rStyle w:val="Hyperlink"/>
                  <w:rFonts w:cs="Times New Roman"/>
                </w:rPr>
                <w:t>http://parapara-editor.mozlabs.jp/sandbox</w:t>
              </w:r>
            </w:hyperlink>
          </w:p>
        </w:tc>
        <w:tc>
          <w:tcPr>
            <w:tcW w:w="2767" w:type="dxa"/>
          </w:tcPr>
          <w:p w:rsidR="005B55ED" w:rsidRPr="001B7F36" w:rsidRDefault="005B55ED" w:rsidP="00230C01">
            <w:pPr>
              <w:jc w:val="center"/>
              <w:rPr>
                <w:rFonts w:cs="Times New Roman"/>
              </w:rPr>
            </w:pPr>
            <w:r w:rsidRPr="001B7F36">
              <w:rPr>
                <w:rFonts w:cs="Times New Roman"/>
              </w:rPr>
              <w:t>Simple animation drawing tool</w:t>
            </w:r>
          </w:p>
        </w:tc>
      </w:tr>
      <w:tr w:rsidR="005B55ED" w:rsidRPr="001B7F36" w:rsidTr="00230C01">
        <w:tc>
          <w:tcPr>
            <w:tcW w:w="2635" w:type="dxa"/>
          </w:tcPr>
          <w:p w:rsidR="005B55ED" w:rsidRPr="001B7F36" w:rsidRDefault="005B55ED" w:rsidP="00230C01">
            <w:pPr>
              <w:jc w:val="center"/>
              <w:rPr>
                <w:rFonts w:cs="Times New Roman"/>
              </w:rPr>
            </w:pPr>
            <w:proofErr w:type="spellStart"/>
            <w:r w:rsidRPr="001B7F36">
              <w:rPr>
                <w:rFonts w:cs="Times New Roman"/>
              </w:rPr>
              <w:t>Sketchlot</w:t>
            </w:r>
            <w:proofErr w:type="spellEnd"/>
          </w:p>
        </w:tc>
        <w:tc>
          <w:tcPr>
            <w:tcW w:w="3953" w:type="dxa"/>
          </w:tcPr>
          <w:p w:rsidR="005B55ED" w:rsidRPr="001B7F36" w:rsidRDefault="00BC44D2" w:rsidP="00230C01">
            <w:pPr>
              <w:jc w:val="center"/>
              <w:rPr>
                <w:rFonts w:cs="Times New Roman"/>
              </w:rPr>
            </w:pPr>
            <w:hyperlink r:id="rId75" w:history="1">
              <w:r w:rsidR="005B55ED" w:rsidRPr="001B7F36">
                <w:rPr>
                  <w:rStyle w:val="Hyperlink"/>
                  <w:rFonts w:cs="Times New Roman"/>
                </w:rPr>
                <w:t>http://www.sketchlot.com/</w:t>
              </w:r>
            </w:hyperlink>
          </w:p>
        </w:tc>
        <w:tc>
          <w:tcPr>
            <w:tcW w:w="2767" w:type="dxa"/>
          </w:tcPr>
          <w:p w:rsidR="005B55ED" w:rsidRPr="001B7F36" w:rsidRDefault="005B55ED" w:rsidP="00230C01">
            <w:pPr>
              <w:jc w:val="center"/>
              <w:rPr>
                <w:rFonts w:cs="Times New Roman"/>
              </w:rPr>
            </w:pPr>
            <w:r w:rsidRPr="001B7F36">
              <w:rPr>
                <w:rFonts w:cs="Times New Roman"/>
              </w:rPr>
              <w:t>Web whiteboard</w:t>
            </w:r>
          </w:p>
        </w:tc>
      </w:tr>
      <w:tr w:rsidR="005B55ED" w:rsidRPr="001B7F36" w:rsidTr="00230C01">
        <w:tc>
          <w:tcPr>
            <w:tcW w:w="2635" w:type="dxa"/>
          </w:tcPr>
          <w:p w:rsidR="005B55ED" w:rsidRPr="001B7F36" w:rsidRDefault="005B55ED" w:rsidP="00230C01">
            <w:pPr>
              <w:jc w:val="center"/>
              <w:rPr>
                <w:rFonts w:cs="Times New Roman"/>
              </w:rPr>
            </w:pPr>
            <w:r w:rsidRPr="001B7F36">
              <w:rPr>
                <w:rFonts w:cs="Times New Roman"/>
              </w:rPr>
              <w:t>Photos for Class</w:t>
            </w:r>
          </w:p>
          <w:p w:rsidR="005B55ED" w:rsidRPr="001B7F36" w:rsidRDefault="005B55ED" w:rsidP="00230C01">
            <w:pPr>
              <w:ind w:left="0"/>
              <w:rPr>
                <w:rFonts w:cs="Times New Roman"/>
              </w:rPr>
            </w:pPr>
          </w:p>
        </w:tc>
        <w:tc>
          <w:tcPr>
            <w:tcW w:w="3953" w:type="dxa"/>
          </w:tcPr>
          <w:p w:rsidR="005B55ED" w:rsidRPr="001B7F36" w:rsidRDefault="00BC44D2" w:rsidP="00230C01">
            <w:pPr>
              <w:jc w:val="center"/>
              <w:rPr>
                <w:rFonts w:cs="Times New Roman"/>
              </w:rPr>
            </w:pPr>
            <w:hyperlink r:id="rId76" w:history="1">
              <w:r w:rsidR="005B55ED" w:rsidRPr="001B7F36">
                <w:rPr>
                  <w:rStyle w:val="Hyperlink"/>
                  <w:rFonts w:cs="Times New Roman"/>
                </w:rPr>
                <w:t>http://photosforclass.com/</w:t>
              </w:r>
            </w:hyperlink>
          </w:p>
        </w:tc>
        <w:tc>
          <w:tcPr>
            <w:tcW w:w="2767" w:type="dxa"/>
          </w:tcPr>
          <w:p w:rsidR="005B55ED" w:rsidRPr="001B7F36" w:rsidRDefault="005B55ED" w:rsidP="00230C01">
            <w:pPr>
              <w:jc w:val="center"/>
              <w:rPr>
                <w:rFonts w:cs="Times New Roman"/>
              </w:rPr>
            </w:pPr>
            <w:r w:rsidRPr="001B7F36">
              <w:rPr>
                <w:rFonts w:cs="Times New Roman"/>
              </w:rPr>
              <w:t>Classroom appropriate images, automatically sites the author</w:t>
            </w:r>
          </w:p>
        </w:tc>
      </w:tr>
      <w:tr w:rsidR="005B55ED" w:rsidRPr="001B7F36" w:rsidTr="00230C01">
        <w:tc>
          <w:tcPr>
            <w:tcW w:w="2635" w:type="dxa"/>
          </w:tcPr>
          <w:p w:rsidR="005B55ED" w:rsidRPr="001B7F36" w:rsidRDefault="005B55ED" w:rsidP="00230C01">
            <w:pPr>
              <w:jc w:val="center"/>
              <w:rPr>
                <w:rFonts w:cs="Times New Roman"/>
              </w:rPr>
            </w:pPr>
            <w:proofErr w:type="spellStart"/>
            <w:r w:rsidRPr="001B7F36">
              <w:rPr>
                <w:rFonts w:cs="Times New Roman"/>
              </w:rPr>
              <w:t>Vocaroo</w:t>
            </w:r>
            <w:proofErr w:type="spellEnd"/>
          </w:p>
        </w:tc>
        <w:tc>
          <w:tcPr>
            <w:tcW w:w="3953" w:type="dxa"/>
          </w:tcPr>
          <w:p w:rsidR="005B55ED" w:rsidRPr="001B7F36" w:rsidRDefault="00BC44D2" w:rsidP="00230C01">
            <w:pPr>
              <w:jc w:val="center"/>
              <w:rPr>
                <w:rFonts w:cs="Times New Roman"/>
              </w:rPr>
            </w:pPr>
            <w:hyperlink r:id="rId77" w:history="1">
              <w:r w:rsidR="005B55ED" w:rsidRPr="001B7F36">
                <w:rPr>
                  <w:rStyle w:val="Hyperlink"/>
                  <w:rFonts w:cs="Times New Roman"/>
                </w:rPr>
                <w:t>http://vocaroo.com/</w:t>
              </w:r>
            </w:hyperlink>
          </w:p>
        </w:tc>
        <w:tc>
          <w:tcPr>
            <w:tcW w:w="2767" w:type="dxa"/>
          </w:tcPr>
          <w:p w:rsidR="005B55ED" w:rsidRPr="001B7F36" w:rsidRDefault="005B55ED" w:rsidP="00230C01">
            <w:pPr>
              <w:jc w:val="center"/>
              <w:rPr>
                <w:rFonts w:cs="Times New Roman"/>
              </w:rPr>
            </w:pPr>
            <w:r w:rsidRPr="001B7F36">
              <w:rPr>
                <w:rFonts w:cs="Times New Roman"/>
              </w:rPr>
              <w:t>Voice recorder</w:t>
            </w:r>
          </w:p>
        </w:tc>
      </w:tr>
      <w:tr w:rsidR="005B55ED" w:rsidRPr="001B7F36" w:rsidTr="00230C01">
        <w:tc>
          <w:tcPr>
            <w:tcW w:w="2635" w:type="dxa"/>
          </w:tcPr>
          <w:p w:rsidR="005B55ED" w:rsidRPr="001B7F36" w:rsidRDefault="005B55ED" w:rsidP="00230C01">
            <w:pPr>
              <w:jc w:val="center"/>
              <w:rPr>
                <w:rFonts w:cs="Times New Roman"/>
              </w:rPr>
            </w:pPr>
            <w:r w:rsidRPr="001B7F36">
              <w:rPr>
                <w:rFonts w:cs="Times New Roman"/>
              </w:rPr>
              <w:t>Zoom WV</w:t>
            </w:r>
          </w:p>
        </w:tc>
        <w:tc>
          <w:tcPr>
            <w:tcW w:w="3953" w:type="dxa"/>
          </w:tcPr>
          <w:p w:rsidR="005B55ED" w:rsidRPr="001B7F36" w:rsidRDefault="00BC44D2" w:rsidP="00230C01">
            <w:pPr>
              <w:jc w:val="center"/>
              <w:rPr>
                <w:rFonts w:cs="Times New Roman"/>
              </w:rPr>
            </w:pPr>
            <w:hyperlink r:id="rId78" w:history="1">
              <w:r w:rsidR="005B55ED" w:rsidRPr="001B7F36">
                <w:rPr>
                  <w:rStyle w:val="Hyperlink"/>
                  <w:rFonts w:cs="Times New Roman"/>
                </w:rPr>
                <w:t>http://zoomwv.k12.wv.us/Dashboard/portalHome.jsp</w:t>
              </w:r>
            </w:hyperlink>
          </w:p>
        </w:tc>
        <w:tc>
          <w:tcPr>
            <w:tcW w:w="2767" w:type="dxa"/>
          </w:tcPr>
          <w:p w:rsidR="005B55ED" w:rsidRPr="001B7F36" w:rsidRDefault="005B55ED" w:rsidP="00230C01">
            <w:pPr>
              <w:jc w:val="center"/>
              <w:rPr>
                <w:rFonts w:cs="Times New Roman"/>
              </w:rPr>
            </w:pPr>
            <w:r w:rsidRPr="001B7F36">
              <w:rPr>
                <w:rFonts w:cs="Times New Roman"/>
              </w:rPr>
              <w:t>Data to assist in education decision making</w:t>
            </w:r>
          </w:p>
        </w:tc>
      </w:tr>
      <w:tr w:rsidR="005B55ED" w:rsidRPr="001B7F36" w:rsidTr="00230C01">
        <w:tc>
          <w:tcPr>
            <w:tcW w:w="2635" w:type="dxa"/>
          </w:tcPr>
          <w:p w:rsidR="005B55ED" w:rsidRPr="001B7F36" w:rsidRDefault="005B55ED" w:rsidP="00230C01">
            <w:pPr>
              <w:jc w:val="center"/>
              <w:rPr>
                <w:rFonts w:cs="Times New Roman"/>
              </w:rPr>
            </w:pPr>
            <w:r w:rsidRPr="001B7F36">
              <w:rPr>
                <w:rFonts w:cs="Times New Roman"/>
              </w:rPr>
              <w:t>Open Library</w:t>
            </w:r>
          </w:p>
        </w:tc>
        <w:tc>
          <w:tcPr>
            <w:tcW w:w="3953" w:type="dxa"/>
          </w:tcPr>
          <w:p w:rsidR="005B55ED" w:rsidRPr="001B7F36" w:rsidRDefault="00BC44D2" w:rsidP="00230C01">
            <w:pPr>
              <w:jc w:val="center"/>
              <w:rPr>
                <w:rFonts w:cs="Times New Roman"/>
              </w:rPr>
            </w:pPr>
            <w:hyperlink r:id="rId79" w:history="1">
              <w:r w:rsidR="005B55ED" w:rsidRPr="001B7F36">
                <w:rPr>
                  <w:rStyle w:val="Hyperlink"/>
                  <w:rFonts w:cs="Times New Roman"/>
                </w:rPr>
                <w:t>https://openlibrary.org/</w:t>
              </w:r>
            </w:hyperlink>
          </w:p>
        </w:tc>
        <w:tc>
          <w:tcPr>
            <w:tcW w:w="2767" w:type="dxa"/>
          </w:tcPr>
          <w:p w:rsidR="005B55ED" w:rsidRPr="001B7F36" w:rsidRDefault="005B55ED" w:rsidP="00230C01">
            <w:pPr>
              <w:jc w:val="center"/>
              <w:rPr>
                <w:rFonts w:cs="Times New Roman"/>
              </w:rPr>
            </w:pPr>
            <w:r w:rsidRPr="001B7F36">
              <w:rPr>
                <w:rFonts w:cs="Times New Roman"/>
              </w:rPr>
              <w:t>Borrow and read books</w:t>
            </w:r>
          </w:p>
        </w:tc>
      </w:tr>
      <w:tr w:rsidR="005B55ED" w:rsidRPr="001B7F36" w:rsidTr="00230C01">
        <w:tc>
          <w:tcPr>
            <w:tcW w:w="2635" w:type="dxa"/>
          </w:tcPr>
          <w:p w:rsidR="005B55ED" w:rsidRPr="001B7F36" w:rsidRDefault="005B55ED" w:rsidP="00230C01">
            <w:pPr>
              <w:jc w:val="center"/>
              <w:rPr>
                <w:rFonts w:cs="Times New Roman"/>
              </w:rPr>
            </w:pPr>
            <w:r w:rsidRPr="001B7F36">
              <w:rPr>
                <w:rFonts w:cs="Times New Roman"/>
              </w:rPr>
              <w:t>Google Public Data</w:t>
            </w:r>
          </w:p>
        </w:tc>
        <w:tc>
          <w:tcPr>
            <w:tcW w:w="3953" w:type="dxa"/>
          </w:tcPr>
          <w:p w:rsidR="005B55ED" w:rsidRPr="001B7F36" w:rsidRDefault="00BC44D2" w:rsidP="00230C01">
            <w:pPr>
              <w:jc w:val="center"/>
              <w:rPr>
                <w:rFonts w:cs="Times New Roman"/>
              </w:rPr>
            </w:pPr>
            <w:hyperlink r:id="rId80" w:history="1">
              <w:r w:rsidR="005B55ED" w:rsidRPr="001B7F36">
                <w:rPr>
                  <w:rStyle w:val="Hyperlink"/>
                  <w:rFonts w:cs="Times New Roman"/>
                </w:rPr>
                <w:t>http://www.google.com/publicdata/directory</w:t>
              </w:r>
            </w:hyperlink>
          </w:p>
        </w:tc>
        <w:tc>
          <w:tcPr>
            <w:tcW w:w="2767" w:type="dxa"/>
          </w:tcPr>
          <w:p w:rsidR="005B55ED" w:rsidRPr="001B7F36" w:rsidRDefault="005B55ED" w:rsidP="00230C01">
            <w:pPr>
              <w:jc w:val="center"/>
              <w:rPr>
                <w:rFonts w:cs="Times New Roman"/>
              </w:rPr>
            </w:pPr>
            <w:r w:rsidRPr="001B7F36">
              <w:rPr>
                <w:rFonts w:cs="Times New Roman"/>
              </w:rPr>
              <w:t>Find information on anything</w:t>
            </w:r>
          </w:p>
        </w:tc>
      </w:tr>
      <w:tr w:rsidR="005B55ED" w:rsidRPr="001B7F36" w:rsidTr="00230C01">
        <w:tc>
          <w:tcPr>
            <w:tcW w:w="2635" w:type="dxa"/>
          </w:tcPr>
          <w:p w:rsidR="005B55ED" w:rsidRPr="001B7F36" w:rsidRDefault="005B55ED" w:rsidP="00230C01">
            <w:pPr>
              <w:jc w:val="center"/>
              <w:rPr>
                <w:rFonts w:cs="Times New Roman"/>
              </w:rPr>
            </w:pPr>
            <w:r w:rsidRPr="001B7F36">
              <w:rPr>
                <w:rFonts w:cs="Times New Roman"/>
              </w:rPr>
              <w:t>Seesaw</w:t>
            </w:r>
          </w:p>
        </w:tc>
        <w:tc>
          <w:tcPr>
            <w:tcW w:w="3953" w:type="dxa"/>
          </w:tcPr>
          <w:p w:rsidR="005B55ED" w:rsidRPr="001B7F36" w:rsidRDefault="00BC44D2" w:rsidP="00230C01">
            <w:pPr>
              <w:jc w:val="center"/>
              <w:rPr>
                <w:rFonts w:cs="Times New Roman"/>
              </w:rPr>
            </w:pPr>
            <w:hyperlink r:id="rId81" w:history="1">
              <w:r w:rsidR="005B55ED" w:rsidRPr="001B7F36">
                <w:rPr>
                  <w:rStyle w:val="Hyperlink"/>
                  <w:rFonts w:cs="Times New Roman"/>
                </w:rPr>
                <w:t>http://web.seesaw.me/</w:t>
              </w:r>
            </w:hyperlink>
          </w:p>
        </w:tc>
        <w:tc>
          <w:tcPr>
            <w:tcW w:w="2767" w:type="dxa"/>
          </w:tcPr>
          <w:p w:rsidR="005B55ED" w:rsidRPr="001B7F36" w:rsidRDefault="005B55ED" w:rsidP="00230C01">
            <w:pPr>
              <w:jc w:val="center"/>
              <w:rPr>
                <w:rFonts w:cs="Times New Roman"/>
              </w:rPr>
            </w:pPr>
            <w:r w:rsidRPr="001B7F36">
              <w:rPr>
                <w:rFonts w:cs="Times New Roman"/>
              </w:rPr>
              <w:t>Student driven digital portfolios</w:t>
            </w:r>
          </w:p>
        </w:tc>
      </w:tr>
      <w:tr w:rsidR="005B55ED" w:rsidRPr="001B7F36" w:rsidTr="00230C01">
        <w:tc>
          <w:tcPr>
            <w:tcW w:w="2635" w:type="dxa"/>
          </w:tcPr>
          <w:p w:rsidR="005B55ED" w:rsidRPr="001B7F36" w:rsidRDefault="005B55ED" w:rsidP="00230C01">
            <w:pPr>
              <w:jc w:val="center"/>
              <w:rPr>
                <w:rFonts w:cs="Times New Roman"/>
              </w:rPr>
            </w:pPr>
            <w:r w:rsidRPr="001B7F36">
              <w:rPr>
                <w:rFonts w:cs="Times New Roman"/>
              </w:rPr>
              <w:t>My Maps by Google</w:t>
            </w:r>
          </w:p>
        </w:tc>
        <w:tc>
          <w:tcPr>
            <w:tcW w:w="3953" w:type="dxa"/>
          </w:tcPr>
          <w:p w:rsidR="005B55ED" w:rsidRPr="001B7F36" w:rsidRDefault="00BC44D2" w:rsidP="00230C01">
            <w:pPr>
              <w:jc w:val="center"/>
              <w:rPr>
                <w:rFonts w:cs="Times New Roman"/>
              </w:rPr>
            </w:pPr>
            <w:hyperlink r:id="rId82" w:history="1">
              <w:r w:rsidR="005B55ED" w:rsidRPr="001B7F36">
                <w:rPr>
                  <w:rStyle w:val="Hyperlink"/>
                  <w:rFonts w:cs="Times New Roman"/>
                </w:rPr>
                <w:t>https://www.google.com/maps/d/home</w:t>
              </w:r>
            </w:hyperlink>
          </w:p>
        </w:tc>
        <w:tc>
          <w:tcPr>
            <w:tcW w:w="2767" w:type="dxa"/>
          </w:tcPr>
          <w:p w:rsidR="005B55ED" w:rsidRPr="001B7F36" w:rsidRDefault="005B55ED" w:rsidP="00230C01">
            <w:pPr>
              <w:jc w:val="center"/>
              <w:rPr>
                <w:rFonts w:cs="Times New Roman"/>
              </w:rPr>
            </w:pPr>
            <w:r w:rsidRPr="001B7F36">
              <w:rPr>
                <w:rFonts w:cs="Times New Roman"/>
              </w:rPr>
              <w:t>Create maps</w:t>
            </w:r>
          </w:p>
        </w:tc>
      </w:tr>
      <w:tr w:rsidR="005B55ED" w:rsidRPr="001B7F36" w:rsidTr="00230C01">
        <w:tc>
          <w:tcPr>
            <w:tcW w:w="2635" w:type="dxa"/>
          </w:tcPr>
          <w:p w:rsidR="005B55ED" w:rsidRPr="001B7F36" w:rsidRDefault="005B55ED" w:rsidP="00230C01">
            <w:pPr>
              <w:jc w:val="center"/>
              <w:rPr>
                <w:rFonts w:cs="Times New Roman"/>
              </w:rPr>
            </w:pPr>
            <w:proofErr w:type="spellStart"/>
            <w:r w:rsidRPr="001B7F36">
              <w:rPr>
                <w:rFonts w:cs="Times New Roman"/>
              </w:rPr>
              <w:t>Pechaflickr</w:t>
            </w:r>
            <w:proofErr w:type="spellEnd"/>
          </w:p>
        </w:tc>
        <w:tc>
          <w:tcPr>
            <w:tcW w:w="3953" w:type="dxa"/>
          </w:tcPr>
          <w:p w:rsidR="005B55ED" w:rsidRPr="001B7F36" w:rsidRDefault="00BC44D2" w:rsidP="00230C01">
            <w:pPr>
              <w:jc w:val="center"/>
              <w:rPr>
                <w:rFonts w:cs="Times New Roman"/>
              </w:rPr>
            </w:pPr>
            <w:hyperlink r:id="rId83" w:history="1">
              <w:r w:rsidR="005B55ED" w:rsidRPr="001B7F36">
                <w:rPr>
                  <w:rStyle w:val="Hyperlink"/>
                  <w:rFonts w:cs="Times New Roman"/>
                </w:rPr>
                <w:t>http://pechaflickr.net/</w:t>
              </w:r>
            </w:hyperlink>
          </w:p>
          <w:p w:rsidR="005B55ED" w:rsidRPr="001B7F36" w:rsidRDefault="005B55ED" w:rsidP="00230C01">
            <w:pPr>
              <w:jc w:val="center"/>
              <w:rPr>
                <w:rFonts w:cs="Times New Roman"/>
              </w:rPr>
            </w:pPr>
          </w:p>
          <w:p w:rsidR="005B55ED" w:rsidRPr="001B7F36" w:rsidRDefault="005B55ED" w:rsidP="00230C01">
            <w:pPr>
              <w:jc w:val="center"/>
              <w:rPr>
                <w:rFonts w:cs="Times New Roman"/>
              </w:rPr>
            </w:pPr>
          </w:p>
          <w:p w:rsidR="005B55ED" w:rsidRPr="001B7F36" w:rsidRDefault="005B55ED" w:rsidP="00230C01">
            <w:pPr>
              <w:jc w:val="center"/>
              <w:rPr>
                <w:rFonts w:cs="Times New Roman"/>
              </w:rPr>
            </w:pPr>
          </w:p>
        </w:tc>
        <w:tc>
          <w:tcPr>
            <w:tcW w:w="2767" w:type="dxa"/>
          </w:tcPr>
          <w:p w:rsidR="005B55ED" w:rsidRPr="001B7F36" w:rsidRDefault="005B55ED" w:rsidP="005B55ED">
            <w:pPr>
              <w:rPr>
                <w:rFonts w:cs="Times New Roman"/>
              </w:rPr>
            </w:pPr>
            <w:r>
              <w:rPr>
                <w:rFonts w:cs="Arial"/>
                <w:shd w:val="clear" w:color="auto" w:fill="FFFFFF"/>
              </w:rPr>
              <w:t>“</w:t>
            </w:r>
            <w:r w:rsidRPr="001B7F36">
              <w:rPr>
                <w:rFonts w:cs="Arial"/>
                <w:shd w:val="clear" w:color="auto" w:fill="FFFFFF"/>
              </w:rPr>
              <w:t>Enter a tag, press play, and see how well you can communicate a coherent message illustrated by 20 random photos, ea</w:t>
            </w:r>
            <w:r>
              <w:rPr>
                <w:rFonts w:cs="Arial"/>
                <w:shd w:val="clear" w:color="auto" w:fill="FFFFFF"/>
              </w:rPr>
              <w:t>ch one on screen for 20 seconds</w:t>
            </w:r>
            <w:r w:rsidRPr="001B7F36">
              <w:rPr>
                <w:rFonts w:cs="Arial"/>
                <w:color w:val="666666"/>
                <w:shd w:val="clear" w:color="auto" w:fill="FFFFFF"/>
              </w:rPr>
              <w:t>.</w:t>
            </w:r>
            <w:r>
              <w:rPr>
                <w:rFonts w:cs="Arial"/>
                <w:color w:val="666666"/>
                <w:shd w:val="clear" w:color="auto" w:fill="FFFFFF"/>
              </w:rPr>
              <w:t>”</w:t>
            </w:r>
          </w:p>
        </w:tc>
      </w:tr>
      <w:tr w:rsidR="005B55ED" w:rsidRPr="001B7F36" w:rsidTr="00230C01">
        <w:tc>
          <w:tcPr>
            <w:tcW w:w="2635" w:type="dxa"/>
          </w:tcPr>
          <w:p w:rsidR="005B55ED" w:rsidRPr="001B7F36" w:rsidRDefault="005B55ED" w:rsidP="00230C01">
            <w:pPr>
              <w:jc w:val="center"/>
              <w:rPr>
                <w:rFonts w:cs="Times New Roman"/>
              </w:rPr>
            </w:pPr>
            <w:r w:rsidRPr="001B7F36">
              <w:rPr>
                <w:rFonts w:cs="Times New Roman"/>
              </w:rPr>
              <w:t>Google World Wonders</w:t>
            </w:r>
          </w:p>
        </w:tc>
        <w:tc>
          <w:tcPr>
            <w:tcW w:w="3953" w:type="dxa"/>
          </w:tcPr>
          <w:p w:rsidR="005B55ED" w:rsidRPr="001B7F36" w:rsidRDefault="00BC44D2" w:rsidP="00230C01">
            <w:pPr>
              <w:rPr>
                <w:rFonts w:cs="Times New Roman"/>
              </w:rPr>
            </w:pPr>
            <w:hyperlink r:id="rId84" w:history="1">
              <w:r w:rsidR="005B55ED" w:rsidRPr="001B7F36">
                <w:rPr>
                  <w:rStyle w:val="Hyperlink"/>
                  <w:rFonts w:cs="Times New Roman"/>
                </w:rPr>
                <w:t>https://www.google.com/culturalinstitute/project/world-wonders</w:t>
              </w:r>
            </w:hyperlink>
          </w:p>
          <w:p w:rsidR="005B55ED" w:rsidRPr="001B7F36" w:rsidRDefault="005B55ED" w:rsidP="00230C01">
            <w:pPr>
              <w:rPr>
                <w:rFonts w:cs="Times New Roman"/>
              </w:rPr>
            </w:pPr>
          </w:p>
          <w:p w:rsidR="005B55ED" w:rsidRPr="001B7F36" w:rsidRDefault="005B55ED" w:rsidP="00230C01">
            <w:pPr>
              <w:jc w:val="center"/>
              <w:rPr>
                <w:rFonts w:cs="Times New Roman"/>
              </w:rPr>
            </w:pPr>
          </w:p>
          <w:p w:rsidR="005B55ED" w:rsidRPr="001B7F36" w:rsidRDefault="005B55ED" w:rsidP="00230C01">
            <w:pPr>
              <w:jc w:val="center"/>
              <w:rPr>
                <w:rFonts w:cs="Times New Roman"/>
              </w:rPr>
            </w:pPr>
          </w:p>
        </w:tc>
        <w:tc>
          <w:tcPr>
            <w:tcW w:w="2767" w:type="dxa"/>
          </w:tcPr>
          <w:p w:rsidR="005B55ED" w:rsidRPr="00EA3E0E" w:rsidRDefault="005B55ED" w:rsidP="00230C01">
            <w:pPr>
              <w:rPr>
                <w:rFonts w:cs="Times New Roman"/>
              </w:rPr>
            </w:pPr>
            <w:r>
              <w:rPr>
                <w:rFonts w:cs="Arial"/>
              </w:rPr>
              <w:t>“</w:t>
            </w:r>
            <w:r w:rsidRPr="00EA3E0E">
              <w:rPr>
                <w:rFonts w:cs="Arial"/>
              </w:rPr>
              <w:t>By using our Street View technology, Google has a unique opportunity to make world heritage sites available to users across the globe.</w:t>
            </w:r>
            <w:r>
              <w:rPr>
                <w:rFonts w:cs="Arial"/>
              </w:rPr>
              <w:t>”</w:t>
            </w:r>
          </w:p>
        </w:tc>
      </w:tr>
    </w:tbl>
    <w:p w:rsidR="005B55ED" w:rsidRDefault="005B55ED">
      <w:pPr>
        <w:spacing w:before="0" w:after="200"/>
        <w:ind w:left="0" w:right="0"/>
        <w:rPr>
          <w:b/>
          <w:color w:val="8F3900"/>
          <w:sz w:val="32"/>
          <w:szCs w:val="32"/>
        </w:rPr>
      </w:pPr>
    </w:p>
    <w:tbl>
      <w:tblPr>
        <w:tblStyle w:val="TableGrid"/>
        <w:tblW w:w="9355" w:type="dxa"/>
        <w:tblLayout w:type="fixed"/>
        <w:tblLook w:val="04A0" w:firstRow="1" w:lastRow="0" w:firstColumn="1" w:lastColumn="0" w:noHBand="0" w:noVBand="1"/>
      </w:tblPr>
      <w:tblGrid>
        <w:gridCol w:w="2635"/>
        <w:gridCol w:w="3953"/>
        <w:gridCol w:w="2767"/>
      </w:tblGrid>
      <w:tr w:rsidR="001D3C70" w:rsidTr="00230C01">
        <w:tc>
          <w:tcPr>
            <w:tcW w:w="2635" w:type="dxa"/>
          </w:tcPr>
          <w:p w:rsidR="001D3C70" w:rsidRPr="00D33F5A" w:rsidRDefault="001D3C70" w:rsidP="00230C01">
            <w:pPr>
              <w:jc w:val="center"/>
              <w:rPr>
                <w:rFonts w:ascii="Times New Roman" w:hAnsi="Times New Roman" w:cs="Times New Roman"/>
                <w:b/>
                <w:color w:val="8F3900"/>
                <w:sz w:val="28"/>
                <w:szCs w:val="28"/>
              </w:rPr>
            </w:pPr>
            <w:r w:rsidRPr="00D33F5A">
              <w:rPr>
                <w:rFonts w:ascii="Times New Roman" w:hAnsi="Times New Roman" w:cs="Times New Roman"/>
                <w:b/>
                <w:color w:val="8F3900"/>
                <w:sz w:val="28"/>
                <w:szCs w:val="28"/>
              </w:rPr>
              <w:lastRenderedPageBreak/>
              <w:t>Name</w:t>
            </w:r>
          </w:p>
        </w:tc>
        <w:tc>
          <w:tcPr>
            <w:tcW w:w="3953" w:type="dxa"/>
          </w:tcPr>
          <w:p w:rsidR="001D3C70" w:rsidRPr="00D33F5A" w:rsidRDefault="001D3C70" w:rsidP="00230C01">
            <w:pPr>
              <w:jc w:val="center"/>
              <w:rPr>
                <w:rFonts w:ascii="Times New Roman" w:hAnsi="Times New Roman" w:cs="Times New Roman"/>
                <w:b/>
                <w:color w:val="8F3900"/>
                <w:sz w:val="28"/>
                <w:szCs w:val="28"/>
              </w:rPr>
            </w:pPr>
            <w:r w:rsidRPr="00D33F5A">
              <w:rPr>
                <w:rFonts w:ascii="Times New Roman" w:hAnsi="Times New Roman" w:cs="Times New Roman"/>
                <w:b/>
                <w:color w:val="8F3900"/>
                <w:sz w:val="28"/>
                <w:szCs w:val="28"/>
              </w:rPr>
              <w:t>URL</w:t>
            </w:r>
          </w:p>
        </w:tc>
        <w:tc>
          <w:tcPr>
            <w:tcW w:w="2767" w:type="dxa"/>
          </w:tcPr>
          <w:p w:rsidR="001D3C70" w:rsidRDefault="001D3C70" w:rsidP="00230C01">
            <w:pPr>
              <w:jc w:val="center"/>
              <w:rPr>
                <w:rFonts w:ascii="Times New Roman" w:hAnsi="Times New Roman" w:cs="Times New Roman"/>
                <w:b/>
                <w:sz w:val="32"/>
                <w:szCs w:val="32"/>
              </w:rPr>
            </w:pPr>
            <w:r>
              <w:rPr>
                <w:rFonts w:ascii="Times New Roman" w:hAnsi="Times New Roman" w:cs="Times New Roman"/>
                <w:b/>
                <w:noProof/>
                <w:sz w:val="32"/>
                <w:szCs w:val="32"/>
                <w:lang w:eastAsia="en-US"/>
              </w:rPr>
              <w:drawing>
                <wp:inline distT="0" distB="0" distL="0" distR="0" wp14:anchorId="5650699A" wp14:editId="65F0236B">
                  <wp:extent cx="476250" cy="380484"/>
                  <wp:effectExtent l="0" t="0" r="0" b="63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s_up_bciy[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7695" cy="405606"/>
                          </a:xfrm>
                          <a:prstGeom prst="rect">
                            <a:avLst/>
                          </a:prstGeom>
                        </pic:spPr>
                      </pic:pic>
                    </a:graphicData>
                  </a:graphic>
                </wp:inline>
              </w:drawing>
            </w:r>
            <w:r>
              <w:rPr>
                <w:rFonts w:ascii="Times New Roman" w:hAnsi="Times New Roman" w:cs="Times New Roman"/>
                <w:b/>
                <w:sz w:val="32"/>
                <w:szCs w:val="32"/>
              </w:rPr>
              <w:t xml:space="preserve">       </w:t>
            </w:r>
          </w:p>
        </w:tc>
      </w:tr>
      <w:tr w:rsidR="001D3C70" w:rsidRPr="001B7F36" w:rsidTr="00230C01">
        <w:tc>
          <w:tcPr>
            <w:tcW w:w="2635" w:type="dxa"/>
          </w:tcPr>
          <w:p w:rsidR="001D3C70" w:rsidRPr="001B7F36" w:rsidRDefault="001D3C70" w:rsidP="00230C01">
            <w:pPr>
              <w:jc w:val="center"/>
              <w:rPr>
                <w:rFonts w:cs="Times New Roman"/>
              </w:rPr>
            </w:pPr>
            <w:proofErr w:type="spellStart"/>
            <w:r w:rsidRPr="001B7F36">
              <w:rPr>
                <w:rFonts w:cs="Times New Roman"/>
              </w:rPr>
              <w:t>ArtsEdge</w:t>
            </w:r>
            <w:proofErr w:type="spellEnd"/>
          </w:p>
        </w:tc>
        <w:tc>
          <w:tcPr>
            <w:tcW w:w="3953" w:type="dxa"/>
          </w:tcPr>
          <w:p w:rsidR="001D3C70" w:rsidRPr="001B7F36" w:rsidRDefault="00BC44D2" w:rsidP="00230C01">
            <w:pPr>
              <w:jc w:val="both"/>
              <w:rPr>
                <w:rFonts w:cs="Times New Roman"/>
              </w:rPr>
            </w:pPr>
            <w:hyperlink r:id="rId85" w:history="1">
              <w:r w:rsidR="001D3C70" w:rsidRPr="001B7F36">
                <w:rPr>
                  <w:rStyle w:val="Hyperlink"/>
                  <w:rFonts w:cs="Times New Roman"/>
                </w:rPr>
                <w:t>https://artsedge.kennedy-center.org/educators.aspx</w:t>
              </w:r>
            </w:hyperlink>
          </w:p>
          <w:p w:rsidR="001D3C70" w:rsidRPr="001B7F36" w:rsidRDefault="001D3C70" w:rsidP="00230C01">
            <w:pPr>
              <w:rPr>
                <w:rFonts w:cs="Times New Roman"/>
              </w:rPr>
            </w:pPr>
          </w:p>
        </w:tc>
        <w:tc>
          <w:tcPr>
            <w:tcW w:w="2767" w:type="dxa"/>
          </w:tcPr>
          <w:p w:rsidR="001D3C70" w:rsidRPr="001B7F36" w:rsidRDefault="001D3C70" w:rsidP="00230C01">
            <w:pPr>
              <w:ind w:left="0"/>
              <w:rPr>
                <w:rFonts w:cs="Times New Roman"/>
              </w:rPr>
            </w:pPr>
            <w:r>
              <w:rPr>
                <w:rFonts w:cs="Times New Roman"/>
              </w:rPr>
              <w:t xml:space="preserve">Kennedy Center’s free resource for teaching and learning in, </w:t>
            </w:r>
            <w:proofErr w:type="spellStart"/>
            <w:r>
              <w:rPr>
                <w:rFonts w:cs="Times New Roman"/>
              </w:rPr>
              <w:t>through</w:t>
            </w:r>
            <w:proofErr w:type="spellEnd"/>
            <w:r>
              <w:rPr>
                <w:rFonts w:cs="Times New Roman"/>
              </w:rPr>
              <w:t>, and about the arts.</w:t>
            </w:r>
          </w:p>
        </w:tc>
      </w:tr>
      <w:tr w:rsidR="001D3C70" w:rsidRPr="003B7B64" w:rsidTr="00230C01">
        <w:tc>
          <w:tcPr>
            <w:tcW w:w="2635" w:type="dxa"/>
          </w:tcPr>
          <w:p w:rsidR="001D3C70" w:rsidRPr="001B7F36" w:rsidRDefault="001D3C70" w:rsidP="00230C01">
            <w:pPr>
              <w:jc w:val="center"/>
              <w:rPr>
                <w:rFonts w:cs="Times New Roman"/>
              </w:rPr>
            </w:pPr>
            <w:proofErr w:type="spellStart"/>
            <w:r w:rsidRPr="001B7F36">
              <w:rPr>
                <w:rFonts w:cs="Times New Roman"/>
              </w:rPr>
              <w:t>Biblion</w:t>
            </w:r>
            <w:proofErr w:type="spellEnd"/>
          </w:p>
        </w:tc>
        <w:tc>
          <w:tcPr>
            <w:tcW w:w="3953" w:type="dxa"/>
          </w:tcPr>
          <w:p w:rsidR="001D3C70" w:rsidRPr="001B7F36" w:rsidRDefault="00BC44D2" w:rsidP="00230C01">
            <w:pPr>
              <w:jc w:val="center"/>
              <w:rPr>
                <w:rFonts w:cs="Times New Roman"/>
              </w:rPr>
            </w:pPr>
            <w:hyperlink r:id="rId86" w:history="1">
              <w:r w:rsidR="001D3C70" w:rsidRPr="001B7F36">
                <w:rPr>
                  <w:rStyle w:val="Hyperlink"/>
                  <w:rFonts w:cs="Times New Roman"/>
                </w:rPr>
                <w:t>http://exhibitions.nypl.org/biblion/</w:t>
              </w:r>
            </w:hyperlink>
          </w:p>
          <w:p w:rsidR="001D3C70" w:rsidRPr="001B7F36" w:rsidRDefault="001D3C70" w:rsidP="00230C01">
            <w:pPr>
              <w:ind w:left="0"/>
              <w:rPr>
                <w:rFonts w:cs="Times New Roman"/>
              </w:rPr>
            </w:pPr>
          </w:p>
        </w:tc>
        <w:tc>
          <w:tcPr>
            <w:tcW w:w="2767" w:type="dxa"/>
          </w:tcPr>
          <w:p w:rsidR="001D3C70" w:rsidRDefault="001D3C70" w:rsidP="00230C01">
            <w:pPr>
              <w:jc w:val="center"/>
              <w:rPr>
                <w:rFonts w:cs="Times New Roman"/>
              </w:rPr>
            </w:pPr>
            <w:r>
              <w:rPr>
                <w:rFonts w:cs="Times New Roman"/>
              </w:rPr>
              <w:t>The Boundless Library</w:t>
            </w:r>
          </w:p>
          <w:p w:rsidR="001D3C70" w:rsidRPr="003B7B64" w:rsidRDefault="001D3C70" w:rsidP="00230C01">
            <w:pPr>
              <w:jc w:val="center"/>
              <w:rPr>
                <w:rFonts w:cs="Times New Roman"/>
                <w:i/>
              </w:rPr>
            </w:pPr>
            <w:proofErr w:type="spellStart"/>
            <w:r w:rsidRPr="003B7B64">
              <w:rPr>
                <w:rFonts w:cs="Times New Roman"/>
                <w:i/>
              </w:rPr>
              <w:t>Engage.Connect.Explore</w:t>
            </w:r>
            <w:proofErr w:type="spellEnd"/>
            <w:r w:rsidRPr="003B7B64">
              <w:rPr>
                <w:rFonts w:cs="Times New Roman"/>
                <w:i/>
              </w:rPr>
              <w:t>.</w:t>
            </w:r>
          </w:p>
        </w:tc>
      </w:tr>
      <w:tr w:rsidR="001D3C70" w:rsidRPr="001B7F36" w:rsidTr="00230C01">
        <w:tc>
          <w:tcPr>
            <w:tcW w:w="2635" w:type="dxa"/>
          </w:tcPr>
          <w:p w:rsidR="001D3C70" w:rsidRPr="001B7F36" w:rsidRDefault="001D3C70" w:rsidP="00230C01">
            <w:pPr>
              <w:jc w:val="center"/>
              <w:rPr>
                <w:rFonts w:cs="Times New Roman"/>
              </w:rPr>
            </w:pPr>
            <w:r w:rsidRPr="001B7F36">
              <w:rPr>
                <w:rFonts w:cs="Times New Roman"/>
              </w:rPr>
              <w:t>Videonot.es</w:t>
            </w:r>
          </w:p>
        </w:tc>
        <w:tc>
          <w:tcPr>
            <w:tcW w:w="3953" w:type="dxa"/>
          </w:tcPr>
          <w:p w:rsidR="001D3C70" w:rsidRPr="001B7F36" w:rsidRDefault="00BC44D2" w:rsidP="00230C01">
            <w:pPr>
              <w:jc w:val="center"/>
              <w:rPr>
                <w:rFonts w:cs="Times New Roman"/>
              </w:rPr>
            </w:pPr>
            <w:hyperlink r:id="rId87" w:history="1">
              <w:r w:rsidR="001D3C70" w:rsidRPr="001B7F36">
                <w:rPr>
                  <w:rStyle w:val="Hyperlink"/>
                  <w:rFonts w:cs="Times New Roman"/>
                </w:rPr>
                <w:t>http://www.videonot.es/</w:t>
              </w:r>
            </w:hyperlink>
          </w:p>
          <w:p w:rsidR="001D3C70" w:rsidRPr="001B7F36" w:rsidRDefault="001D3C70" w:rsidP="00230C01">
            <w:pPr>
              <w:ind w:left="0"/>
              <w:rPr>
                <w:rFonts w:cs="Times New Roman"/>
              </w:rPr>
            </w:pPr>
          </w:p>
        </w:tc>
        <w:tc>
          <w:tcPr>
            <w:tcW w:w="2767" w:type="dxa"/>
          </w:tcPr>
          <w:p w:rsidR="001D3C70" w:rsidRPr="001B7F36" w:rsidRDefault="001D3C70" w:rsidP="00230C01">
            <w:pPr>
              <w:jc w:val="center"/>
              <w:rPr>
                <w:rFonts w:cs="Times New Roman"/>
              </w:rPr>
            </w:pPr>
            <w:r>
              <w:rPr>
                <w:rFonts w:cs="Times New Roman"/>
              </w:rPr>
              <w:t>Synchronize notes with videos!</w:t>
            </w:r>
          </w:p>
        </w:tc>
      </w:tr>
      <w:tr w:rsidR="001D3C70" w:rsidRPr="001B7F36" w:rsidTr="00230C01">
        <w:tc>
          <w:tcPr>
            <w:tcW w:w="2635" w:type="dxa"/>
          </w:tcPr>
          <w:p w:rsidR="001D3C70" w:rsidRPr="001B7F36" w:rsidRDefault="001D3C70" w:rsidP="00230C01">
            <w:pPr>
              <w:jc w:val="center"/>
              <w:rPr>
                <w:rFonts w:cs="Times New Roman"/>
              </w:rPr>
            </w:pPr>
            <w:r w:rsidRPr="001B7F36">
              <w:rPr>
                <w:rFonts w:cs="Times New Roman"/>
              </w:rPr>
              <w:t>Purpose Games</w:t>
            </w:r>
          </w:p>
        </w:tc>
        <w:tc>
          <w:tcPr>
            <w:tcW w:w="3953" w:type="dxa"/>
          </w:tcPr>
          <w:p w:rsidR="001D3C70" w:rsidRPr="001B7F36" w:rsidRDefault="00BC44D2" w:rsidP="00230C01">
            <w:pPr>
              <w:jc w:val="center"/>
              <w:rPr>
                <w:rFonts w:cs="Times New Roman"/>
              </w:rPr>
            </w:pPr>
            <w:hyperlink r:id="rId88" w:history="1">
              <w:r w:rsidR="001D3C70" w:rsidRPr="001B7F36">
                <w:rPr>
                  <w:rStyle w:val="Hyperlink"/>
                  <w:rFonts w:cs="Times New Roman"/>
                </w:rPr>
                <w:t>http://www.purposegames.com/</w:t>
              </w:r>
            </w:hyperlink>
          </w:p>
          <w:p w:rsidR="001D3C70" w:rsidRPr="001B7F36" w:rsidRDefault="001D3C70" w:rsidP="00230C01">
            <w:pPr>
              <w:jc w:val="center"/>
              <w:rPr>
                <w:rFonts w:cs="Times New Roman"/>
              </w:rPr>
            </w:pPr>
          </w:p>
          <w:p w:rsidR="001D3C70" w:rsidRPr="001B7F36" w:rsidRDefault="001D3C70" w:rsidP="00230C01">
            <w:pPr>
              <w:ind w:left="0"/>
              <w:rPr>
                <w:rFonts w:cs="Times New Roman"/>
              </w:rPr>
            </w:pPr>
          </w:p>
        </w:tc>
        <w:tc>
          <w:tcPr>
            <w:tcW w:w="2767" w:type="dxa"/>
          </w:tcPr>
          <w:p w:rsidR="001D3C70" w:rsidRDefault="001D3C70" w:rsidP="00230C01">
            <w:pPr>
              <w:jc w:val="center"/>
              <w:rPr>
                <w:rFonts w:cs="Times New Roman"/>
              </w:rPr>
            </w:pPr>
            <w:r>
              <w:rPr>
                <w:rFonts w:cs="Times New Roman"/>
              </w:rPr>
              <w:t>“The #1 place for quizzes and knowledge games!”</w:t>
            </w:r>
          </w:p>
          <w:p w:rsidR="001D3C70" w:rsidRPr="001B7F36" w:rsidRDefault="001D3C70" w:rsidP="00230C01">
            <w:pPr>
              <w:jc w:val="center"/>
              <w:rPr>
                <w:rFonts w:cs="Times New Roman"/>
              </w:rPr>
            </w:pPr>
            <w:r>
              <w:rPr>
                <w:rFonts w:cs="Times New Roman"/>
              </w:rPr>
              <w:t>Create your own!</w:t>
            </w:r>
          </w:p>
        </w:tc>
      </w:tr>
      <w:tr w:rsidR="001D3C70" w:rsidRPr="00E242AC" w:rsidTr="00230C01">
        <w:tc>
          <w:tcPr>
            <w:tcW w:w="2635" w:type="dxa"/>
          </w:tcPr>
          <w:p w:rsidR="001D3C70" w:rsidRPr="001B7F36" w:rsidRDefault="001D3C70" w:rsidP="00230C01">
            <w:pPr>
              <w:jc w:val="center"/>
              <w:rPr>
                <w:rFonts w:cs="Times New Roman"/>
              </w:rPr>
            </w:pPr>
            <w:proofErr w:type="spellStart"/>
            <w:r w:rsidRPr="001B7F36">
              <w:rPr>
                <w:rFonts w:cs="Times New Roman"/>
              </w:rPr>
              <w:t>Watchkin</w:t>
            </w:r>
            <w:proofErr w:type="spellEnd"/>
          </w:p>
          <w:p w:rsidR="001D3C70" w:rsidRPr="001B7F36" w:rsidRDefault="001D3C70" w:rsidP="00230C01">
            <w:pPr>
              <w:jc w:val="center"/>
              <w:rPr>
                <w:rFonts w:cs="Times New Roman"/>
              </w:rPr>
            </w:pPr>
          </w:p>
          <w:p w:rsidR="001D3C70" w:rsidRPr="001B7F36" w:rsidRDefault="001D3C70" w:rsidP="00230C01">
            <w:pPr>
              <w:jc w:val="center"/>
              <w:rPr>
                <w:rFonts w:cs="Times New Roman"/>
              </w:rPr>
            </w:pPr>
          </w:p>
        </w:tc>
        <w:tc>
          <w:tcPr>
            <w:tcW w:w="3953" w:type="dxa"/>
          </w:tcPr>
          <w:p w:rsidR="001D3C70" w:rsidRPr="001B7F36" w:rsidRDefault="00BC44D2" w:rsidP="00230C01">
            <w:pPr>
              <w:jc w:val="center"/>
              <w:rPr>
                <w:rFonts w:cs="Times New Roman"/>
              </w:rPr>
            </w:pPr>
            <w:hyperlink r:id="rId89" w:history="1">
              <w:r w:rsidR="001D3C70" w:rsidRPr="001B7F36">
                <w:rPr>
                  <w:rStyle w:val="Hyperlink"/>
                  <w:rFonts w:cs="Times New Roman"/>
                </w:rPr>
                <w:t>https://watchkin.com/</w:t>
              </w:r>
            </w:hyperlink>
          </w:p>
        </w:tc>
        <w:tc>
          <w:tcPr>
            <w:tcW w:w="2767" w:type="dxa"/>
          </w:tcPr>
          <w:p w:rsidR="001D3C70" w:rsidRPr="00E242AC" w:rsidRDefault="001D3C70" w:rsidP="00230C01">
            <w:pPr>
              <w:pStyle w:val="Heading1"/>
              <w:outlineLvl w:val="0"/>
              <w:rPr>
                <w:rFonts w:asciiTheme="minorHAnsi" w:hAnsiTheme="minorHAnsi"/>
                <w:b/>
                <w:sz w:val="22"/>
                <w:szCs w:val="22"/>
              </w:rPr>
            </w:pPr>
            <w:r w:rsidRPr="003B7B64">
              <w:rPr>
                <w:rFonts w:asciiTheme="minorHAnsi" w:hAnsiTheme="minorHAnsi"/>
                <w:sz w:val="22"/>
                <w:szCs w:val="22"/>
              </w:rPr>
              <w:t>“Watch Youtube videos without distractions in a family-friendly environment</w:t>
            </w:r>
            <w:r>
              <w:rPr>
                <w:rFonts w:asciiTheme="minorHAnsi" w:hAnsiTheme="minorHAnsi"/>
                <w:sz w:val="22"/>
                <w:szCs w:val="22"/>
              </w:rPr>
              <w:t>.”</w:t>
            </w:r>
          </w:p>
        </w:tc>
      </w:tr>
      <w:tr w:rsidR="001D3C70" w:rsidRPr="001B7F36" w:rsidTr="00230C01">
        <w:tc>
          <w:tcPr>
            <w:tcW w:w="2635" w:type="dxa"/>
          </w:tcPr>
          <w:p w:rsidR="001D3C70" w:rsidRPr="001B7F36" w:rsidRDefault="001D3C70" w:rsidP="00230C01">
            <w:pPr>
              <w:jc w:val="center"/>
              <w:rPr>
                <w:rFonts w:cs="Times New Roman"/>
              </w:rPr>
            </w:pPr>
            <w:proofErr w:type="spellStart"/>
            <w:r w:rsidRPr="001B7F36">
              <w:rPr>
                <w:rFonts w:cs="Times New Roman"/>
              </w:rPr>
              <w:t>Pixabay</w:t>
            </w:r>
            <w:proofErr w:type="spellEnd"/>
          </w:p>
        </w:tc>
        <w:tc>
          <w:tcPr>
            <w:tcW w:w="3953" w:type="dxa"/>
          </w:tcPr>
          <w:p w:rsidR="001D3C70" w:rsidRPr="00E242AC" w:rsidRDefault="00BC44D2" w:rsidP="00230C01">
            <w:pPr>
              <w:jc w:val="center"/>
            </w:pPr>
            <w:hyperlink r:id="rId90" w:history="1">
              <w:r w:rsidR="001D3C70" w:rsidRPr="00EC2015">
                <w:rPr>
                  <w:rStyle w:val="Hyperlink"/>
                </w:rPr>
                <w:t>https://pixabay.com/</w:t>
              </w:r>
            </w:hyperlink>
          </w:p>
        </w:tc>
        <w:tc>
          <w:tcPr>
            <w:tcW w:w="2767" w:type="dxa"/>
          </w:tcPr>
          <w:p w:rsidR="001D3C70" w:rsidRPr="001B7F36" w:rsidRDefault="001D3C70" w:rsidP="00230C01">
            <w:pPr>
              <w:jc w:val="center"/>
              <w:rPr>
                <w:rFonts w:cs="Times New Roman"/>
              </w:rPr>
            </w:pPr>
            <w:r>
              <w:rPr>
                <w:rFonts w:cs="Times New Roman"/>
              </w:rPr>
              <w:t>Many free pictures</w:t>
            </w:r>
          </w:p>
        </w:tc>
      </w:tr>
      <w:tr w:rsidR="001D3C70" w:rsidRPr="001B7F36" w:rsidTr="00230C01">
        <w:tc>
          <w:tcPr>
            <w:tcW w:w="2635" w:type="dxa"/>
          </w:tcPr>
          <w:p w:rsidR="001D3C70" w:rsidRPr="001B7F36" w:rsidRDefault="001D3C70" w:rsidP="00230C01">
            <w:pPr>
              <w:jc w:val="center"/>
              <w:rPr>
                <w:rFonts w:cs="Times New Roman"/>
              </w:rPr>
            </w:pPr>
            <w:r w:rsidRPr="001B7F36">
              <w:rPr>
                <w:rFonts w:cs="Times New Roman"/>
              </w:rPr>
              <w:t>Read, Write, Think</w:t>
            </w:r>
          </w:p>
        </w:tc>
        <w:tc>
          <w:tcPr>
            <w:tcW w:w="3953" w:type="dxa"/>
          </w:tcPr>
          <w:p w:rsidR="001D3C70" w:rsidRPr="001B7F36" w:rsidRDefault="00BC44D2" w:rsidP="00230C01">
            <w:pPr>
              <w:jc w:val="center"/>
              <w:rPr>
                <w:rFonts w:cs="Times New Roman"/>
              </w:rPr>
            </w:pPr>
            <w:hyperlink r:id="rId91" w:history="1">
              <w:r w:rsidR="001D3C70" w:rsidRPr="001B7F36">
                <w:rPr>
                  <w:rStyle w:val="Hyperlink"/>
                  <w:rFonts w:cs="Times New Roman"/>
                </w:rPr>
                <w:t>http://www.readwritethink.org</w:t>
              </w:r>
            </w:hyperlink>
          </w:p>
          <w:p w:rsidR="001D3C70" w:rsidRPr="001B7F36" w:rsidRDefault="001D3C70" w:rsidP="00230C01">
            <w:pPr>
              <w:jc w:val="center"/>
              <w:rPr>
                <w:rFonts w:cs="Times New Roman"/>
              </w:rPr>
            </w:pPr>
          </w:p>
        </w:tc>
        <w:tc>
          <w:tcPr>
            <w:tcW w:w="2767" w:type="dxa"/>
          </w:tcPr>
          <w:p w:rsidR="001D3C70" w:rsidRPr="001B7F36" w:rsidRDefault="001D3C70" w:rsidP="00230C01">
            <w:pPr>
              <w:jc w:val="center"/>
              <w:rPr>
                <w:rFonts w:cs="Times New Roman"/>
              </w:rPr>
            </w:pPr>
            <w:r>
              <w:rPr>
                <w:rFonts w:cs="Times New Roman"/>
              </w:rPr>
              <w:t>Great lesson plans, interactives for ELA.</w:t>
            </w:r>
          </w:p>
        </w:tc>
      </w:tr>
      <w:tr w:rsidR="001D3C70" w:rsidRPr="001B7F36" w:rsidTr="00230C01">
        <w:tc>
          <w:tcPr>
            <w:tcW w:w="2635" w:type="dxa"/>
          </w:tcPr>
          <w:p w:rsidR="001D3C70" w:rsidRPr="001B7F36" w:rsidRDefault="001D3C70" w:rsidP="00230C01">
            <w:pPr>
              <w:jc w:val="center"/>
              <w:rPr>
                <w:rFonts w:cs="Times New Roman"/>
              </w:rPr>
            </w:pPr>
            <w:r w:rsidRPr="001B7F36">
              <w:rPr>
                <w:rFonts w:cs="Times New Roman"/>
              </w:rPr>
              <w:t>This is Sand</w:t>
            </w:r>
          </w:p>
        </w:tc>
        <w:tc>
          <w:tcPr>
            <w:tcW w:w="3953" w:type="dxa"/>
          </w:tcPr>
          <w:p w:rsidR="001D3C70" w:rsidRDefault="00BC44D2" w:rsidP="00230C01">
            <w:pPr>
              <w:jc w:val="center"/>
              <w:rPr>
                <w:rFonts w:cs="Times New Roman"/>
              </w:rPr>
            </w:pPr>
            <w:hyperlink r:id="rId92" w:history="1">
              <w:r w:rsidR="001D3C70" w:rsidRPr="001B7F36">
                <w:rPr>
                  <w:rStyle w:val="Hyperlink"/>
                  <w:rFonts w:cs="Times New Roman"/>
                </w:rPr>
                <w:t>http://thisissand.com/</w:t>
              </w:r>
            </w:hyperlink>
          </w:p>
          <w:p w:rsidR="001D3C70" w:rsidRPr="001B7F36" w:rsidRDefault="001D3C70" w:rsidP="00230C01">
            <w:pPr>
              <w:jc w:val="center"/>
              <w:rPr>
                <w:rFonts w:cs="Times New Roman"/>
              </w:rPr>
            </w:pPr>
          </w:p>
        </w:tc>
        <w:tc>
          <w:tcPr>
            <w:tcW w:w="2767" w:type="dxa"/>
          </w:tcPr>
          <w:p w:rsidR="001D3C70" w:rsidRDefault="001D3C70" w:rsidP="00230C01">
            <w:pPr>
              <w:jc w:val="center"/>
              <w:rPr>
                <w:rFonts w:cs="Times New Roman"/>
              </w:rPr>
            </w:pPr>
            <w:r>
              <w:rPr>
                <w:rFonts w:cs="Times New Roman"/>
              </w:rPr>
              <w:t>Stress Reliever</w:t>
            </w:r>
          </w:p>
          <w:p w:rsidR="001D3C70" w:rsidRPr="001B7F36" w:rsidRDefault="001D3C70" w:rsidP="00230C01">
            <w:pPr>
              <w:jc w:val="center"/>
              <w:rPr>
                <w:rFonts w:cs="Times New Roman"/>
              </w:rPr>
            </w:pPr>
          </w:p>
        </w:tc>
      </w:tr>
      <w:tr w:rsidR="001D3C70" w:rsidRPr="001B7F36" w:rsidTr="00230C01">
        <w:tc>
          <w:tcPr>
            <w:tcW w:w="2635" w:type="dxa"/>
          </w:tcPr>
          <w:p w:rsidR="001D3C70" w:rsidRPr="001B7F36" w:rsidRDefault="001D3C70" w:rsidP="00230C01">
            <w:pPr>
              <w:jc w:val="center"/>
              <w:rPr>
                <w:rFonts w:cs="Times New Roman"/>
              </w:rPr>
            </w:pPr>
            <w:r w:rsidRPr="001B7F36">
              <w:rPr>
                <w:rFonts w:cs="Times New Roman"/>
              </w:rPr>
              <w:t>Save Fred</w:t>
            </w:r>
          </w:p>
        </w:tc>
        <w:tc>
          <w:tcPr>
            <w:tcW w:w="3953" w:type="dxa"/>
          </w:tcPr>
          <w:p w:rsidR="001D3C70" w:rsidRPr="001B7F36" w:rsidRDefault="00BC44D2" w:rsidP="00230C01">
            <w:pPr>
              <w:jc w:val="center"/>
              <w:rPr>
                <w:rFonts w:cs="Times New Roman"/>
              </w:rPr>
            </w:pPr>
            <w:hyperlink r:id="rId93" w:anchor=".VcO2HvnzPR9" w:history="1">
              <w:r w:rsidR="001D3C70" w:rsidRPr="001B7F36">
                <w:rPr>
                  <w:rStyle w:val="Hyperlink"/>
                  <w:rFonts w:cs="Times New Roman"/>
                </w:rPr>
                <w:t>http://www.msichicago.org/play/codefred/#.VcO2HvnzPR9</w:t>
              </w:r>
            </w:hyperlink>
          </w:p>
        </w:tc>
        <w:tc>
          <w:tcPr>
            <w:tcW w:w="2767" w:type="dxa"/>
          </w:tcPr>
          <w:p w:rsidR="001D3C70" w:rsidRPr="001B7F36" w:rsidRDefault="001D3C70" w:rsidP="00230C01">
            <w:pPr>
              <w:jc w:val="center"/>
              <w:rPr>
                <w:rFonts w:cs="Times New Roman"/>
              </w:rPr>
            </w:pPr>
            <w:r>
              <w:rPr>
                <w:rFonts w:cs="Times New Roman"/>
              </w:rPr>
              <w:t>Medical-related game.</w:t>
            </w:r>
          </w:p>
        </w:tc>
      </w:tr>
      <w:tr w:rsidR="001D3C70" w:rsidRPr="001B7F36" w:rsidTr="00230C01">
        <w:tc>
          <w:tcPr>
            <w:tcW w:w="2635" w:type="dxa"/>
          </w:tcPr>
          <w:p w:rsidR="001D3C70" w:rsidRPr="001B7F36" w:rsidRDefault="001D3C70" w:rsidP="00230C01">
            <w:pPr>
              <w:jc w:val="center"/>
              <w:rPr>
                <w:rFonts w:cs="Times New Roman"/>
              </w:rPr>
            </w:pPr>
            <w:r w:rsidRPr="001B7F36">
              <w:rPr>
                <w:rFonts w:cs="Times New Roman"/>
              </w:rPr>
              <w:t>Coggle.it</w:t>
            </w:r>
          </w:p>
        </w:tc>
        <w:tc>
          <w:tcPr>
            <w:tcW w:w="3953" w:type="dxa"/>
          </w:tcPr>
          <w:p w:rsidR="001D3C70" w:rsidRPr="001B7F36" w:rsidRDefault="00BC44D2" w:rsidP="00230C01">
            <w:pPr>
              <w:jc w:val="center"/>
              <w:rPr>
                <w:rFonts w:cs="Times New Roman"/>
              </w:rPr>
            </w:pPr>
            <w:hyperlink r:id="rId94" w:history="1">
              <w:r w:rsidR="001D3C70" w:rsidRPr="001B7F36">
                <w:rPr>
                  <w:rStyle w:val="Hyperlink"/>
                  <w:rFonts w:cs="Times New Roman"/>
                </w:rPr>
                <w:t>https://coggle.it/</w:t>
              </w:r>
            </w:hyperlink>
          </w:p>
        </w:tc>
        <w:tc>
          <w:tcPr>
            <w:tcW w:w="2767" w:type="dxa"/>
          </w:tcPr>
          <w:p w:rsidR="001D3C70" w:rsidRDefault="001D3C70" w:rsidP="00230C01">
            <w:pPr>
              <w:jc w:val="center"/>
              <w:rPr>
                <w:rFonts w:cs="Times New Roman"/>
              </w:rPr>
            </w:pPr>
            <w:r>
              <w:rPr>
                <w:rFonts w:cs="Times New Roman"/>
              </w:rPr>
              <w:t>A clear way to share complex information.</w:t>
            </w:r>
          </w:p>
          <w:p w:rsidR="001D3C70" w:rsidRDefault="001D3C70" w:rsidP="00230C01">
            <w:pPr>
              <w:jc w:val="center"/>
              <w:rPr>
                <w:rFonts w:cs="Times New Roman"/>
              </w:rPr>
            </w:pPr>
            <w:r>
              <w:rPr>
                <w:noProof/>
                <w:lang w:eastAsia="en-US"/>
              </w:rPr>
              <w:drawing>
                <wp:inline distT="0" distB="0" distL="0" distR="0" wp14:anchorId="488B9DFB" wp14:editId="2F38856B">
                  <wp:extent cx="1247562" cy="534670"/>
                  <wp:effectExtent l="0" t="0" r="0" b="0"/>
                  <wp:docPr id="709" name="Picture 709" descr="http://www.edutechmag.org/wp-content/uploads/2013/04/featured-img-cog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techmag.org/wp-content/uploads/2013/04/featured-img-coggle.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02435" cy="558187"/>
                          </a:xfrm>
                          <a:prstGeom prst="rect">
                            <a:avLst/>
                          </a:prstGeom>
                          <a:noFill/>
                          <a:ln>
                            <a:noFill/>
                          </a:ln>
                        </pic:spPr>
                      </pic:pic>
                    </a:graphicData>
                  </a:graphic>
                </wp:inline>
              </w:drawing>
            </w:r>
          </w:p>
          <w:p w:rsidR="001D3C70" w:rsidRPr="001B7F36" w:rsidRDefault="001D3C70" w:rsidP="00230C01">
            <w:pPr>
              <w:jc w:val="center"/>
              <w:rPr>
                <w:rFonts w:cs="Times New Roman"/>
              </w:rPr>
            </w:pPr>
          </w:p>
        </w:tc>
      </w:tr>
      <w:tr w:rsidR="001D3C70" w:rsidRPr="001B7F36" w:rsidTr="00230C01">
        <w:tc>
          <w:tcPr>
            <w:tcW w:w="2635" w:type="dxa"/>
          </w:tcPr>
          <w:p w:rsidR="001D3C70" w:rsidRPr="001B7F36" w:rsidRDefault="001D3C70" w:rsidP="00230C01">
            <w:pPr>
              <w:ind w:left="0"/>
              <w:jc w:val="center"/>
              <w:rPr>
                <w:rFonts w:cs="Times New Roman"/>
              </w:rPr>
            </w:pPr>
            <w:proofErr w:type="spellStart"/>
            <w:r w:rsidRPr="001B7F36">
              <w:rPr>
                <w:rFonts w:cs="Times New Roman"/>
              </w:rPr>
              <w:t>Stupeflix</w:t>
            </w:r>
            <w:proofErr w:type="spellEnd"/>
          </w:p>
        </w:tc>
        <w:tc>
          <w:tcPr>
            <w:tcW w:w="3953" w:type="dxa"/>
          </w:tcPr>
          <w:p w:rsidR="001D3C70" w:rsidRPr="001B7F36" w:rsidRDefault="00BC44D2" w:rsidP="00230C01">
            <w:pPr>
              <w:jc w:val="center"/>
              <w:rPr>
                <w:rFonts w:cs="Times New Roman"/>
              </w:rPr>
            </w:pPr>
            <w:hyperlink r:id="rId96" w:history="1">
              <w:r w:rsidR="001D3C70" w:rsidRPr="001B7F36">
                <w:rPr>
                  <w:rStyle w:val="Hyperlink"/>
                  <w:rFonts w:cs="Times New Roman"/>
                </w:rPr>
                <w:t>https://studio.stupeflix.com/en/</w:t>
              </w:r>
            </w:hyperlink>
          </w:p>
          <w:p w:rsidR="001D3C70" w:rsidRPr="001B7F36" w:rsidRDefault="001D3C70" w:rsidP="00230C01">
            <w:pPr>
              <w:ind w:left="0"/>
              <w:rPr>
                <w:rFonts w:cs="Times New Roman"/>
              </w:rPr>
            </w:pPr>
          </w:p>
        </w:tc>
        <w:tc>
          <w:tcPr>
            <w:tcW w:w="2767" w:type="dxa"/>
          </w:tcPr>
          <w:p w:rsidR="001D3C70" w:rsidRPr="001B7F36" w:rsidRDefault="001D3C70" w:rsidP="00230C01">
            <w:pPr>
              <w:jc w:val="center"/>
              <w:rPr>
                <w:rFonts w:cs="Times New Roman"/>
              </w:rPr>
            </w:pPr>
            <w:r>
              <w:rPr>
                <w:rFonts w:cs="Times New Roman"/>
              </w:rPr>
              <w:t>Make amazing videos in seconds!</w:t>
            </w:r>
          </w:p>
        </w:tc>
      </w:tr>
      <w:tr w:rsidR="001D3C70" w:rsidRPr="001B7F36" w:rsidTr="00230C01">
        <w:tc>
          <w:tcPr>
            <w:tcW w:w="2635" w:type="dxa"/>
          </w:tcPr>
          <w:p w:rsidR="001D3C70" w:rsidRPr="001B7F36" w:rsidRDefault="001D3C70" w:rsidP="00230C01">
            <w:pPr>
              <w:jc w:val="center"/>
              <w:rPr>
                <w:rFonts w:cs="Times New Roman"/>
              </w:rPr>
            </w:pPr>
            <w:r w:rsidRPr="001B7F36">
              <w:rPr>
                <w:rFonts w:cs="Times New Roman"/>
              </w:rPr>
              <w:t>Google Smarty Pins</w:t>
            </w:r>
          </w:p>
        </w:tc>
        <w:tc>
          <w:tcPr>
            <w:tcW w:w="3953" w:type="dxa"/>
          </w:tcPr>
          <w:p w:rsidR="001D3C70" w:rsidRPr="001B7F36" w:rsidRDefault="00BC44D2" w:rsidP="00230C01">
            <w:pPr>
              <w:jc w:val="center"/>
              <w:rPr>
                <w:rFonts w:cs="Times New Roman"/>
              </w:rPr>
            </w:pPr>
            <w:hyperlink r:id="rId97" w:history="1">
              <w:r w:rsidR="001D3C70" w:rsidRPr="001B7F36">
                <w:rPr>
                  <w:rStyle w:val="Hyperlink"/>
                  <w:rFonts w:cs="Times New Roman"/>
                </w:rPr>
                <w:t>http://smartypins.withgoogle.com/</w:t>
              </w:r>
            </w:hyperlink>
          </w:p>
          <w:p w:rsidR="001D3C70" w:rsidRPr="001B7F36" w:rsidRDefault="001D3C70" w:rsidP="00230C01">
            <w:pPr>
              <w:jc w:val="center"/>
              <w:rPr>
                <w:rFonts w:cs="Times New Roman"/>
              </w:rPr>
            </w:pPr>
          </w:p>
          <w:p w:rsidR="001D3C70" w:rsidRPr="001B7F36" w:rsidRDefault="001D3C70" w:rsidP="00230C01">
            <w:pPr>
              <w:ind w:left="0"/>
              <w:rPr>
                <w:rFonts w:cs="Times New Roman"/>
              </w:rPr>
            </w:pPr>
          </w:p>
        </w:tc>
        <w:tc>
          <w:tcPr>
            <w:tcW w:w="2767" w:type="dxa"/>
          </w:tcPr>
          <w:p w:rsidR="001D3C70" w:rsidRPr="001B7F36" w:rsidRDefault="001D3C70" w:rsidP="00230C01">
            <w:pPr>
              <w:jc w:val="center"/>
              <w:rPr>
                <w:rFonts w:cs="Times New Roman"/>
              </w:rPr>
            </w:pPr>
            <w:r>
              <w:rPr>
                <w:rFonts w:cs="Times New Roman"/>
              </w:rPr>
              <w:t>Google Maps based geography and trivia games.</w:t>
            </w:r>
          </w:p>
        </w:tc>
      </w:tr>
    </w:tbl>
    <w:tbl>
      <w:tblPr>
        <w:tblStyle w:val="TableGrid6"/>
        <w:tblW w:w="9355" w:type="dxa"/>
        <w:tblInd w:w="-113" w:type="dxa"/>
        <w:tblLayout w:type="fixed"/>
        <w:tblLook w:val="04A0" w:firstRow="1" w:lastRow="0" w:firstColumn="1" w:lastColumn="0" w:noHBand="0" w:noVBand="1"/>
      </w:tblPr>
      <w:tblGrid>
        <w:gridCol w:w="2635"/>
        <w:gridCol w:w="3953"/>
        <w:gridCol w:w="2767"/>
      </w:tblGrid>
      <w:tr w:rsidR="001D3C70" w:rsidTr="001D3C70">
        <w:tc>
          <w:tcPr>
            <w:tcW w:w="2635" w:type="dxa"/>
          </w:tcPr>
          <w:p w:rsidR="001D3C70" w:rsidRPr="00D33F5A" w:rsidRDefault="001D3C70" w:rsidP="00230C01">
            <w:pPr>
              <w:jc w:val="center"/>
              <w:rPr>
                <w:rFonts w:ascii="Times New Roman" w:hAnsi="Times New Roman" w:cs="Times New Roman"/>
                <w:b/>
                <w:color w:val="8F3900"/>
                <w:sz w:val="28"/>
                <w:szCs w:val="28"/>
              </w:rPr>
            </w:pPr>
            <w:r w:rsidRPr="00D33F5A">
              <w:rPr>
                <w:rFonts w:ascii="Times New Roman" w:hAnsi="Times New Roman" w:cs="Times New Roman"/>
                <w:b/>
                <w:color w:val="8F3900"/>
                <w:sz w:val="28"/>
                <w:szCs w:val="28"/>
              </w:rPr>
              <w:lastRenderedPageBreak/>
              <w:t>Name</w:t>
            </w:r>
          </w:p>
        </w:tc>
        <w:tc>
          <w:tcPr>
            <w:tcW w:w="3953" w:type="dxa"/>
          </w:tcPr>
          <w:p w:rsidR="001D3C70" w:rsidRPr="00D33F5A" w:rsidRDefault="001D3C70" w:rsidP="00230C01">
            <w:pPr>
              <w:jc w:val="center"/>
              <w:rPr>
                <w:rFonts w:ascii="Times New Roman" w:hAnsi="Times New Roman" w:cs="Times New Roman"/>
                <w:b/>
                <w:color w:val="8F3900"/>
                <w:sz w:val="28"/>
                <w:szCs w:val="28"/>
              </w:rPr>
            </w:pPr>
            <w:r w:rsidRPr="00D33F5A">
              <w:rPr>
                <w:rFonts w:ascii="Times New Roman" w:hAnsi="Times New Roman" w:cs="Times New Roman"/>
                <w:b/>
                <w:color w:val="8F3900"/>
                <w:sz w:val="28"/>
                <w:szCs w:val="28"/>
              </w:rPr>
              <w:t>URL</w:t>
            </w:r>
          </w:p>
        </w:tc>
        <w:tc>
          <w:tcPr>
            <w:tcW w:w="2767" w:type="dxa"/>
          </w:tcPr>
          <w:p w:rsidR="001D3C70" w:rsidRDefault="001D3C70" w:rsidP="00230C01">
            <w:pPr>
              <w:jc w:val="center"/>
              <w:rPr>
                <w:rFonts w:ascii="Times New Roman" w:hAnsi="Times New Roman" w:cs="Times New Roman"/>
                <w:b/>
                <w:sz w:val="32"/>
                <w:szCs w:val="32"/>
              </w:rPr>
            </w:pPr>
            <w:r>
              <w:rPr>
                <w:rFonts w:ascii="Times New Roman" w:hAnsi="Times New Roman" w:cs="Times New Roman"/>
                <w:b/>
                <w:noProof/>
                <w:sz w:val="32"/>
                <w:szCs w:val="32"/>
                <w:lang w:eastAsia="en-US"/>
              </w:rPr>
              <w:drawing>
                <wp:inline distT="0" distB="0" distL="0" distR="0" wp14:anchorId="71C07C59" wp14:editId="006F59B2">
                  <wp:extent cx="476250" cy="380484"/>
                  <wp:effectExtent l="0" t="0" r="0" b="63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s_up_bciy[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7695" cy="405606"/>
                          </a:xfrm>
                          <a:prstGeom prst="rect">
                            <a:avLst/>
                          </a:prstGeom>
                        </pic:spPr>
                      </pic:pic>
                    </a:graphicData>
                  </a:graphic>
                </wp:inline>
              </w:drawing>
            </w:r>
            <w:r>
              <w:rPr>
                <w:rFonts w:ascii="Times New Roman" w:hAnsi="Times New Roman" w:cs="Times New Roman"/>
                <w:b/>
                <w:sz w:val="32"/>
                <w:szCs w:val="32"/>
              </w:rPr>
              <w:t xml:space="preserve">       </w:t>
            </w:r>
          </w:p>
        </w:tc>
      </w:tr>
      <w:tr w:rsidR="001D3C70" w:rsidRPr="001B7F36" w:rsidTr="001D3C70">
        <w:tc>
          <w:tcPr>
            <w:tcW w:w="2635" w:type="dxa"/>
          </w:tcPr>
          <w:p w:rsidR="001D3C70" w:rsidRPr="001B7F36" w:rsidRDefault="001D3C70" w:rsidP="00230C01">
            <w:pPr>
              <w:jc w:val="center"/>
              <w:rPr>
                <w:rFonts w:cs="Times New Roman"/>
              </w:rPr>
            </w:pPr>
            <w:r w:rsidRPr="001B7F36">
              <w:rPr>
                <w:rFonts w:cs="Times New Roman"/>
              </w:rPr>
              <w:t>Real Time Board</w:t>
            </w:r>
          </w:p>
        </w:tc>
        <w:tc>
          <w:tcPr>
            <w:tcW w:w="3953" w:type="dxa"/>
          </w:tcPr>
          <w:p w:rsidR="001D3C70" w:rsidRPr="001B7F36" w:rsidRDefault="00BC44D2" w:rsidP="00230C01">
            <w:pPr>
              <w:jc w:val="center"/>
              <w:rPr>
                <w:rFonts w:cs="Times New Roman"/>
              </w:rPr>
            </w:pPr>
            <w:hyperlink r:id="rId98" w:history="1">
              <w:r w:rsidR="001D3C70" w:rsidRPr="001B7F36">
                <w:rPr>
                  <w:rStyle w:val="Hyperlink"/>
                  <w:rFonts w:cs="Times New Roman"/>
                </w:rPr>
                <w:t>https://realtimeboard.com/3/</w:t>
              </w:r>
            </w:hyperlink>
          </w:p>
          <w:p w:rsidR="001D3C70" w:rsidRPr="001B7F36" w:rsidRDefault="001D3C70" w:rsidP="00230C01">
            <w:pPr>
              <w:ind w:left="0"/>
              <w:rPr>
                <w:rFonts w:cs="Times New Roman"/>
              </w:rPr>
            </w:pPr>
          </w:p>
        </w:tc>
        <w:tc>
          <w:tcPr>
            <w:tcW w:w="2767" w:type="dxa"/>
          </w:tcPr>
          <w:p w:rsidR="001D3C70" w:rsidRPr="001B7F36" w:rsidRDefault="001D3C70" w:rsidP="00230C01">
            <w:pPr>
              <w:rPr>
                <w:rFonts w:cs="Times New Roman"/>
              </w:rPr>
            </w:pPr>
            <w:r>
              <w:rPr>
                <w:rFonts w:cs="Times New Roman"/>
              </w:rPr>
              <w:t>“The simplest tool for remote collaboration.”</w:t>
            </w:r>
          </w:p>
        </w:tc>
      </w:tr>
      <w:tr w:rsidR="001D3C70" w:rsidRPr="001B7F36" w:rsidTr="001D3C70">
        <w:tc>
          <w:tcPr>
            <w:tcW w:w="2635" w:type="dxa"/>
          </w:tcPr>
          <w:p w:rsidR="001D3C70" w:rsidRPr="001B7F36" w:rsidRDefault="001D3C70" w:rsidP="00230C01">
            <w:pPr>
              <w:jc w:val="center"/>
              <w:rPr>
                <w:rFonts w:cs="Times New Roman"/>
              </w:rPr>
            </w:pPr>
            <w:r w:rsidRPr="001B7F36">
              <w:rPr>
                <w:rFonts w:cs="Times New Roman"/>
              </w:rPr>
              <w:t>Super Tracker</w:t>
            </w:r>
          </w:p>
        </w:tc>
        <w:tc>
          <w:tcPr>
            <w:tcW w:w="3953" w:type="dxa"/>
          </w:tcPr>
          <w:p w:rsidR="001D3C70" w:rsidRPr="001B7F36" w:rsidRDefault="00BC44D2" w:rsidP="00230C01">
            <w:pPr>
              <w:jc w:val="center"/>
              <w:rPr>
                <w:rFonts w:cs="Times New Roman"/>
              </w:rPr>
            </w:pPr>
            <w:hyperlink r:id="rId99" w:history="1">
              <w:r w:rsidR="001D3C70" w:rsidRPr="001B7F36">
                <w:rPr>
                  <w:rStyle w:val="Hyperlink"/>
                  <w:rFonts w:cs="Times New Roman"/>
                </w:rPr>
                <w:t>https://www.supertracker.usda.gov/</w:t>
              </w:r>
            </w:hyperlink>
          </w:p>
          <w:p w:rsidR="001D3C70" w:rsidRPr="001B7F36" w:rsidRDefault="001D3C70" w:rsidP="00230C01">
            <w:pPr>
              <w:ind w:left="0"/>
              <w:rPr>
                <w:rFonts w:cs="Times New Roman"/>
              </w:rPr>
            </w:pPr>
          </w:p>
        </w:tc>
        <w:tc>
          <w:tcPr>
            <w:tcW w:w="2767" w:type="dxa"/>
          </w:tcPr>
          <w:p w:rsidR="001D3C70" w:rsidRPr="001B7F36" w:rsidRDefault="001D3C70" w:rsidP="00230C01">
            <w:pPr>
              <w:rPr>
                <w:rFonts w:cs="Times New Roman"/>
              </w:rPr>
            </w:pPr>
            <w:r>
              <w:rPr>
                <w:rFonts w:cs="Times New Roman"/>
              </w:rPr>
              <w:t>Track foods, fitness, and health.</w:t>
            </w:r>
          </w:p>
        </w:tc>
      </w:tr>
      <w:tr w:rsidR="001D3C70" w:rsidRPr="001B7F36" w:rsidTr="001D3C70">
        <w:tc>
          <w:tcPr>
            <w:tcW w:w="2635" w:type="dxa"/>
          </w:tcPr>
          <w:p w:rsidR="001D3C70" w:rsidRPr="001B7F36" w:rsidRDefault="001D3C70" w:rsidP="00230C01">
            <w:pPr>
              <w:jc w:val="center"/>
              <w:rPr>
                <w:rFonts w:cs="Times New Roman"/>
              </w:rPr>
            </w:pPr>
            <w:r w:rsidRPr="001B7F36">
              <w:rPr>
                <w:rFonts w:cs="Times New Roman"/>
              </w:rPr>
              <w:t>Google Art Project</w:t>
            </w:r>
          </w:p>
        </w:tc>
        <w:tc>
          <w:tcPr>
            <w:tcW w:w="3953" w:type="dxa"/>
          </w:tcPr>
          <w:p w:rsidR="001D3C70" w:rsidRPr="001B7F36" w:rsidRDefault="00BC44D2" w:rsidP="00230C01">
            <w:pPr>
              <w:jc w:val="center"/>
              <w:rPr>
                <w:rFonts w:cs="Times New Roman"/>
              </w:rPr>
            </w:pPr>
            <w:hyperlink r:id="rId100" w:history="1">
              <w:r w:rsidR="001D3C70" w:rsidRPr="001B7F36">
                <w:rPr>
                  <w:rStyle w:val="Hyperlink"/>
                  <w:rFonts w:cs="Times New Roman"/>
                </w:rPr>
                <w:t>https://www.google.com/culturalinstitute/project/art-project</w:t>
              </w:r>
            </w:hyperlink>
          </w:p>
        </w:tc>
        <w:tc>
          <w:tcPr>
            <w:tcW w:w="2767" w:type="dxa"/>
          </w:tcPr>
          <w:p w:rsidR="001D3C70" w:rsidRPr="001B7F36" w:rsidRDefault="001D3C70" w:rsidP="00230C01">
            <w:pPr>
              <w:jc w:val="center"/>
              <w:rPr>
                <w:rFonts w:cs="Times New Roman"/>
              </w:rPr>
            </w:pPr>
            <w:r>
              <w:rPr>
                <w:rFonts w:cs="Times New Roman"/>
              </w:rPr>
              <w:t>Google Cultural Institute</w:t>
            </w:r>
          </w:p>
        </w:tc>
      </w:tr>
      <w:tr w:rsidR="001D3C70" w:rsidRPr="001B7F36" w:rsidTr="001D3C70">
        <w:tc>
          <w:tcPr>
            <w:tcW w:w="2635" w:type="dxa"/>
          </w:tcPr>
          <w:p w:rsidR="001D3C70" w:rsidRPr="001B7F36" w:rsidRDefault="001D3C70" w:rsidP="00230C01">
            <w:pPr>
              <w:jc w:val="center"/>
              <w:rPr>
                <w:rFonts w:cs="Times New Roman"/>
              </w:rPr>
            </w:pPr>
            <w:r w:rsidRPr="001B7F36">
              <w:rPr>
                <w:rFonts w:cs="Times New Roman"/>
              </w:rPr>
              <w:t>Ancestry Classroom</w:t>
            </w:r>
          </w:p>
        </w:tc>
        <w:tc>
          <w:tcPr>
            <w:tcW w:w="3953" w:type="dxa"/>
          </w:tcPr>
          <w:p w:rsidR="001D3C70" w:rsidRPr="001B7F36" w:rsidRDefault="00BC44D2" w:rsidP="00230C01">
            <w:pPr>
              <w:jc w:val="center"/>
              <w:rPr>
                <w:rFonts w:cs="Times New Roman"/>
              </w:rPr>
            </w:pPr>
            <w:hyperlink r:id="rId101" w:history="1">
              <w:r w:rsidR="001D3C70" w:rsidRPr="001B7F36">
                <w:rPr>
                  <w:rStyle w:val="Hyperlink"/>
                  <w:rFonts w:cs="Times New Roman"/>
                </w:rPr>
                <w:t>http://ancestryk12.com/</w:t>
              </w:r>
            </w:hyperlink>
          </w:p>
        </w:tc>
        <w:tc>
          <w:tcPr>
            <w:tcW w:w="2767" w:type="dxa"/>
          </w:tcPr>
          <w:p w:rsidR="001D3C70" w:rsidRPr="001B7F36" w:rsidRDefault="001D3C70" w:rsidP="00230C01">
            <w:pPr>
              <w:jc w:val="center"/>
              <w:rPr>
                <w:rFonts w:cs="Times New Roman"/>
              </w:rPr>
            </w:pPr>
            <w:r>
              <w:rPr>
                <w:rFonts w:cs="Times New Roman"/>
              </w:rPr>
              <w:t>Free for students!</w:t>
            </w:r>
          </w:p>
        </w:tc>
      </w:tr>
      <w:tr w:rsidR="001D3C70" w:rsidRPr="001B7F36" w:rsidTr="001D3C70">
        <w:tc>
          <w:tcPr>
            <w:tcW w:w="2635" w:type="dxa"/>
          </w:tcPr>
          <w:p w:rsidR="001D3C70" w:rsidRPr="001B7F36" w:rsidRDefault="001D3C70" w:rsidP="00230C01">
            <w:pPr>
              <w:jc w:val="center"/>
              <w:rPr>
                <w:rFonts w:cs="Times New Roman"/>
              </w:rPr>
            </w:pPr>
            <w:proofErr w:type="spellStart"/>
            <w:r w:rsidRPr="001B7F36">
              <w:rPr>
                <w:rFonts w:cs="Times New Roman"/>
              </w:rPr>
              <w:t>Tackk</w:t>
            </w:r>
            <w:proofErr w:type="spellEnd"/>
          </w:p>
        </w:tc>
        <w:tc>
          <w:tcPr>
            <w:tcW w:w="3953" w:type="dxa"/>
          </w:tcPr>
          <w:p w:rsidR="001D3C70" w:rsidRPr="001B7F36" w:rsidRDefault="00BC44D2" w:rsidP="00230C01">
            <w:pPr>
              <w:jc w:val="center"/>
              <w:rPr>
                <w:rFonts w:cs="Times New Roman"/>
              </w:rPr>
            </w:pPr>
            <w:hyperlink r:id="rId102" w:history="1">
              <w:r w:rsidR="001D3C70" w:rsidRPr="001B7F36">
                <w:rPr>
                  <w:rStyle w:val="Hyperlink"/>
                  <w:rFonts w:cs="Times New Roman"/>
                </w:rPr>
                <w:t>https://tackk.com/</w:t>
              </w:r>
            </w:hyperlink>
          </w:p>
          <w:p w:rsidR="001D3C70" w:rsidRPr="001B7F36" w:rsidRDefault="001D3C70" w:rsidP="00230C01">
            <w:pPr>
              <w:jc w:val="center"/>
              <w:rPr>
                <w:rFonts w:cs="Times New Roman"/>
              </w:rPr>
            </w:pPr>
          </w:p>
          <w:p w:rsidR="001D3C70" w:rsidRPr="001B7F36" w:rsidRDefault="001D3C70" w:rsidP="00230C01">
            <w:pPr>
              <w:ind w:left="0"/>
              <w:rPr>
                <w:rFonts w:cs="Times New Roman"/>
              </w:rPr>
            </w:pPr>
          </w:p>
        </w:tc>
        <w:tc>
          <w:tcPr>
            <w:tcW w:w="2767" w:type="dxa"/>
          </w:tcPr>
          <w:p w:rsidR="001D3C70" w:rsidRPr="001B7F36" w:rsidRDefault="001D3C70" w:rsidP="00230C01">
            <w:pPr>
              <w:jc w:val="center"/>
              <w:rPr>
                <w:rFonts w:cs="Times New Roman"/>
              </w:rPr>
            </w:pPr>
            <w:r>
              <w:rPr>
                <w:rFonts w:cs="Times New Roman"/>
              </w:rPr>
              <w:t>Connect with friends, be creative, and have fun conversations.  Requires sign-up.</w:t>
            </w:r>
          </w:p>
        </w:tc>
      </w:tr>
      <w:tr w:rsidR="001D3C70" w:rsidRPr="00850BCD" w:rsidTr="001D3C70">
        <w:tc>
          <w:tcPr>
            <w:tcW w:w="2635" w:type="dxa"/>
          </w:tcPr>
          <w:p w:rsidR="001D3C70" w:rsidRPr="001B7F36" w:rsidRDefault="001D3C70" w:rsidP="00230C01">
            <w:pPr>
              <w:jc w:val="center"/>
              <w:rPr>
                <w:rFonts w:cs="Times New Roman"/>
              </w:rPr>
            </w:pPr>
            <w:r w:rsidRPr="001B7F36">
              <w:rPr>
                <w:rFonts w:cs="Times New Roman"/>
              </w:rPr>
              <w:t>Adobe Education Exchange</w:t>
            </w:r>
          </w:p>
        </w:tc>
        <w:tc>
          <w:tcPr>
            <w:tcW w:w="3953" w:type="dxa"/>
          </w:tcPr>
          <w:p w:rsidR="001D3C70" w:rsidRPr="001B7F36" w:rsidRDefault="00BC44D2" w:rsidP="00230C01">
            <w:pPr>
              <w:jc w:val="center"/>
              <w:rPr>
                <w:rFonts w:cs="Times New Roman"/>
              </w:rPr>
            </w:pPr>
            <w:hyperlink r:id="rId103" w:history="1">
              <w:r w:rsidR="001D3C70" w:rsidRPr="001B7F36">
                <w:rPr>
                  <w:rStyle w:val="Hyperlink"/>
                  <w:rFonts w:cs="Times New Roman"/>
                </w:rPr>
                <w:t>http://edex.adobe.com/</w:t>
              </w:r>
            </w:hyperlink>
          </w:p>
        </w:tc>
        <w:tc>
          <w:tcPr>
            <w:tcW w:w="2767" w:type="dxa"/>
          </w:tcPr>
          <w:p w:rsidR="001D3C70" w:rsidRPr="00390DDD" w:rsidRDefault="00390DDD" w:rsidP="00390DDD">
            <w:pPr>
              <w:pStyle w:val="Heading2"/>
              <w:ind w:left="0"/>
              <w:jc w:val="center"/>
              <w:outlineLvl w:val="1"/>
              <w:rPr>
                <w:rFonts w:asciiTheme="minorHAnsi" w:eastAsia="Times New Roman" w:hAnsiTheme="minorHAnsi"/>
                <w:b w:val="0"/>
                <w:color w:val="auto"/>
                <w:sz w:val="22"/>
                <w:szCs w:val="22"/>
                <w:lang w:eastAsia="en-US"/>
              </w:rPr>
            </w:pPr>
            <w:r w:rsidRPr="00390DDD">
              <w:rPr>
                <w:rFonts w:asciiTheme="minorHAnsi" w:eastAsia="Times New Roman" w:hAnsiTheme="minorHAnsi"/>
                <w:b w:val="0"/>
                <w:color w:val="auto"/>
                <w:sz w:val="22"/>
                <w:szCs w:val="22"/>
                <w:lang w:eastAsia="en-US"/>
              </w:rPr>
              <w:t>“fREE rESOURCES”</w:t>
            </w:r>
          </w:p>
        </w:tc>
      </w:tr>
      <w:tr w:rsidR="001D3C70" w:rsidRPr="001B7F36" w:rsidTr="001D3C70">
        <w:tc>
          <w:tcPr>
            <w:tcW w:w="2635" w:type="dxa"/>
          </w:tcPr>
          <w:p w:rsidR="001D3C70" w:rsidRPr="001B7F36" w:rsidRDefault="001D3C70" w:rsidP="00230C01">
            <w:pPr>
              <w:jc w:val="center"/>
              <w:rPr>
                <w:rFonts w:cs="Times New Roman"/>
              </w:rPr>
            </w:pPr>
            <w:r w:rsidRPr="001B7F36">
              <w:rPr>
                <w:rFonts w:cs="Times New Roman"/>
              </w:rPr>
              <w:t>Digital Public Library of America</w:t>
            </w:r>
          </w:p>
        </w:tc>
        <w:tc>
          <w:tcPr>
            <w:tcW w:w="3953" w:type="dxa"/>
          </w:tcPr>
          <w:p w:rsidR="001D3C70" w:rsidRPr="001B7F36" w:rsidRDefault="00BC44D2" w:rsidP="00230C01">
            <w:pPr>
              <w:jc w:val="center"/>
              <w:rPr>
                <w:rFonts w:cs="Times New Roman"/>
              </w:rPr>
            </w:pPr>
            <w:hyperlink r:id="rId104" w:history="1">
              <w:r w:rsidR="001D3C70" w:rsidRPr="001B7F36">
                <w:rPr>
                  <w:rStyle w:val="Hyperlink"/>
                  <w:rFonts w:cs="Times New Roman"/>
                </w:rPr>
                <w:t>http://dp.la/</w:t>
              </w:r>
            </w:hyperlink>
          </w:p>
          <w:p w:rsidR="001D3C70" w:rsidRPr="001B7F36" w:rsidRDefault="001D3C70" w:rsidP="00230C01">
            <w:pPr>
              <w:ind w:left="0"/>
              <w:rPr>
                <w:rFonts w:cs="Times New Roman"/>
              </w:rPr>
            </w:pPr>
          </w:p>
        </w:tc>
        <w:tc>
          <w:tcPr>
            <w:tcW w:w="2767" w:type="dxa"/>
          </w:tcPr>
          <w:p w:rsidR="001D3C70" w:rsidRPr="001B7F36" w:rsidRDefault="001D3C70" w:rsidP="00230C01">
            <w:pPr>
              <w:jc w:val="center"/>
              <w:rPr>
                <w:rFonts w:cs="Times New Roman"/>
              </w:rPr>
            </w:pPr>
            <w:r>
              <w:rPr>
                <w:rFonts w:cs="Times New Roman"/>
              </w:rPr>
              <w:t>Public Library</w:t>
            </w:r>
          </w:p>
        </w:tc>
      </w:tr>
      <w:tr w:rsidR="001D3C70" w:rsidRPr="001B7F36" w:rsidTr="001D3C70">
        <w:tc>
          <w:tcPr>
            <w:tcW w:w="2635" w:type="dxa"/>
          </w:tcPr>
          <w:p w:rsidR="001D3C70" w:rsidRPr="001B7F36" w:rsidRDefault="001D3C70" w:rsidP="00230C01">
            <w:pPr>
              <w:jc w:val="center"/>
              <w:rPr>
                <w:rFonts w:cs="Times New Roman"/>
              </w:rPr>
            </w:pPr>
            <w:proofErr w:type="spellStart"/>
            <w:r w:rsidRPr="001B7F36">
              <w:rPr>
                <w:rFonts w:cs="Times New Roman"/>
              </w:rPr>
              <w:t>Easlly</w:t>
            </w:r>
            <w:proofErr w:type="spellEnd"/>
          </w:p>
        </w:tc>
        <w:tc>
          <w:tcPr>
            <w:tcW w:w="3953" w:type="dxa"/>
          </w:tcPr>
          <w:p w:rsidR="001D3C70" w:rsidRPr="001B7F36" w:rsidRDefault="00BC44D2" w:rsidP="00230C01">
            <w:pPr>
              <w:jc w:val="center"/>
              <w:rPr>
                <w:rFonts w:cs="Times New Roman"/>
              </w:rPr>
            </w:pPr>
            <w:hyperlink r:id="rId105" w:history="1">
              <w:r w:rsidR="001D3C70" w:rsidRPr="001B7F36">
                <w:rPr>
                  <w:rStyle w:val="Hyperlink"/>
                  <w:rFonts w:cs="Times New Roman"/>
                </w:rPr>
                <w:t>http://www.easel.ly/</w:t>
              </w:r>
            </w:hyperlink>
          </w:p>
          <w:p w:rsidR="001D3C70" w:rsidRPr="001B7F36" w:rsidRDefault="001D3C70" w:rsidP="00230C01">
            <w:pPr>
              <w:ind w:left="0"/>
              <w:rPr>
                <w:rFonts w:cs="Times New Roman"/>
              </w:rPr>
            </w:pPr>
          </w:p>
        </w:tc>
        <w:tc>
          <w:tcPr>
            <w:tcW w:w="2767" w:type="dxa"/>
          </w:tcPr>
          <w:p w:rsidR="001D3C70" w:rsidRPr="001B7F36" w:rsidRDefault="001D3C70" w:rsidP="00230C01">
            <w:pPr>
              <w:jc w:val="center"/>
              <w:rPr>
                <w:rFonts w:cs="Times New Roman"/>
              </w:rPr>
            </w:pPr>
            <w:r>
              <w:rPr>
                <w:rFonts w:cs="Times New Roman"/>
              </w:rPr>
              <w:t>Create and share visual ideas – many templates.</w:t>
            </w:r>
          </w:p>
        </w:tc>
      </w:tr>
      <w:tr w:rsidR="001D3C70" w:rsidRPr="001B7F36" w:rsidTr="001D3C70">
        <w:tc>
          <w:tcPr>
            <w:tcW w:w="2635" w:type="dxa"/>
          </w:tcPr>
          <w:p w:rsidR="001D3C70" w:rsidRPr="001B7F36" w:rsidRDefault="001D3C70" w:rsidP="00230C01">
            <w:pPr>
              <w:jc w:val="center"/>
              <w:rPr>
                <w:rFonts w:cs="Times New Roman"/>
              </w:rPr>
            </w:pPr>
            <w:proofErr w:type="spellStart"/>
            <w:r w:rsidRPr="001B7F36">
              <w:rPr>
                <w:rFonts w:cs="Times New Roman"/>
              </w:rPr>
              <w:t>Dyslexie</w:t>
            </w:r>
            <w:proofErr w:type="spellEnd"/>
            <w:r w:rsidRPr="001B7F36">
              <w:rPr>
                <w:rFonts w:cs="Times New Roman"/>
              </w:rPr>
              <w:t xml:space="preserve"> Font </w:t>
            </w:r>
          </w:p>
        </w:tc>
        <w:tc>
          <w:tcPr>
            <w:tcW w:w="3953" w:type="dxa"/>
          </w:tcPr>
          <w:p w:rsidR="001D3C70" w:rsidRPr="001B7F36" w:rsidRDefault="00BC44D2" w:rsidP="00230C01">
            <w:pPr>
              <w:jc w:val="center"/>
              <w:rPr>
                <w:rFonts w:cs="Times New Roman"/>
              </w:rPr>
            </w:pPr>
            <w:hyperlink r:id="rId106" w:history="1">
              <w:r w:rsidR="001D3C70" w:rsidRPr="001B7F36">
                <w:rPr>
                  <w:rStyle w:val="Hyperlink"/>
                  <w:rFonts w:cs="Times New Roman"/>
                </w:rPr>
                <w:t>http://www.dyslexiefont.com/en/dyslexia-font/</w:t>
              </w:r>
            </w:hyperlink>
          </w:p>
          <w:p w:rsidR="001D3C70" w:rsidRPr="001B7F36" w:rsidRDefault="001D3C70" w:rsidP="00230C01">
            <w:pPr>
              <w:ind w:left="0"/>
              <w:rPr>
                <w:rFonts w:cs="Times New Roman"/>
              </w:rPr>
            </w:pPr>
          </w:p>
        </w:tc>
        <w:tc>
          <w:tcPr>
            <w:tcW w:w="2767" w:type="dxa"/>
          </w:tcPr>
          <w:p w:rsidR="001D3C70" w:rsidRPr="001B7F36" w:rsidRDefault="001D3C70" w:rsidP="00230C01">
            <w:pPr>
              <w:jc w:val="center"/>
              <w:rPr>
                <w:rFonts w:cs="Times New Roman"/>
              </w:rPr>
            </w:pPr>
            <w:r>
              <w:rPr>
                <w:rFonts w:cs="Times New Roman"/>
              </w:rPr>
              <w:t>Font for student</w:t>
            </w:r>
            <w:r w:rsidR="00B461F3">
              <w:rPr>
                <w:rFonts w:cs="Times New Roman"/>
              </w:rPr>
              <w:t>s</w:t>
            </w:r>
            <w:r>
              <w:rPr>
                <w:rFonts w:cs="Times New Roman"/>
              </w:rPr>
              <w:t xml:space="preserve"> with dyslexia.  Free for students.</w:t>
            </w:r>
          </w:p>
        </w:tc>
      </w:tr>
      <w:tr w:rsidR="001D3C70" w:rsidRPr="001B7F36" w:rsidTr="001D3C70">
        <w:tc>
          <w:tcPr>
            <w:tcW w:w="2635" w:type="dxa"/>
          </w:tcPr>
          <w:p w:rsidR="001D3C70" w:rsidRPr="001B7F36" w:rsidRDefault="001D3C70" w:rsidP="00230C01">
            <w:pPr>
              <w:jc w:val="center"/>
              <w:rPr>
                <w:rFonts w:cs="Times New Roman"/>
              </w:rPr>
            </w:pPr>
            <w:proofErr w:type="spellStart"/>
            <w:r w:rsidRPr="001B7F36">
              <w:rPr>
                <w:rFonts w:cs="Times New Roman"/>
              </w:rPr>
              <w:t>Instagrok</w:t>
            </w:r>
            <w:proofErr w:type="spellEnd"/>
          </w:p>
        </w:tc>
        <w:tc>
          <w:tcPr>
            <w:tcW w:w="3953" w:type="dxa"/>
          </w:tcPr>
          <w:p w:rsidR="001D3C70" w:rsidRPr="001B7F36" w:rsidRDefault="00BC44D2" w:rsidP="00230C01">
            <w:pPr>
              <w:jc w:val="center"/>
              <w:rPr>
                <w:rFonts w:cs="Times New Roman"/>
              </w:rPr>
            </w:pPr>
            <w:hyperlink r:id="rId107" w:history="1">
              <w:r w:rsidR="001D3C70" w:rsidRPr="001B7F36">
                <w:rPr>
                  <w:rStyle w:val="Hyperlink"/>
                  <w:rFonts w:cs="Times New Roman"/>
                </w:rPr>
                <w:t>http://www.instagrok.com/</w:t>
              </w:r>
            </w:hyperlink>
          </w:p>
          <w:p w:rsidR="001D3C70" w:rsidRPr="001B7F36" w:rsidRDefault="001D3C70" w:rsidP="00230C01">
            <w:pPr>
              <w:jc w:val="center"/>
              <w:rPr>
                <w:rFonts w:cs="Times New Roman"/>
              </w:rPr>
            </w:pPr>
          </w:p>
          <w:p w:rsidR="001D3C70" w:rsidRPr="001B7F36" w:rsidRDefault="001D3C70" w:rsidP="00230C01">
            <w:pPr>
              <w:jc w:val="center"/>
              <w:rPr>
                <w:rFonts w:cs="Times New Roman"/>
              </w:rPr>
            </w:pPr>
          </w:p>
          <w:p w:rsidR="001D3C70" w:rsidRPr="001B7F36" w:rsidRDefault="001D3C70" w:rsidP="00230C01">
            <w:pPr>
              <w:jc w:val="center"/>
              <w:rPr>
                <w:rFonts w:cs="Times New Roman"/>
              </w:rPr>
            </w:pPr>
          </w:p>
        </w:tc>
        <w:tc>
          <w:tcPr>
            <w:tcW w:w="2767" w:type="dxa"/>
          </w:tcPr>
          <w:p w:rsidR="001D3C70" w:rsidRPr="001B7F36" w:rsidRDefault="001D3C70" w:rsidP="00230C01">
            <w:pPr>
              <w:rPr>
                <w:rFonts w:cs="Times New Roman"/>
              </w:rPr>
            </w:pPr>
            <w:r>
              <w:t>“Research any topic with an interactive concept map, which you can customize and share.”</w:t>
            </w:r>
          </w:p>
        </w:tc>
      </w:tr>
      <w:tr w:rsidR="001D3C70" w:rsidRPr="001B7F36" w:rsidTr="001D3C70">
        <w:tc>
          <w:tcPr>
            <w:tcW w:w="2635" w:type="dxa"/>
          </w:tcPr>
          <w:p w:rsidR="001D3C70" w:rsidRPr="001B7F36" w:rsidRDefault="001D3C70" w:rsidP="00230C01">
            <w:pPr>
              <w:jc w:val="center"/>
              <w:rPr>
                <w:rFonts w:cs="Times New Roman"/>
              </w:rPr>
            </w:pPr>
            <w:r w:rsidRPr="001B7F36">
              <w:rPr>
                <w:rFonts w:cs="Times New Roman"/>
              </w:rPr>
              <w:t>Storyline Online</w:t>
            </w:r>
          </w:p>
        </w:tc>
        <w:tc>
          <w:tcPr>
            <w:tcW w:w="3953" w:type="dxa"/>
          </w:tcPr>
          <w:p w:rsidR="001D3C70" w:rsidRPr="001B7F36" w:rsidRDefault="00BC44D2" w:rsidP="00230C01">
            <w:pPr>
              <w:jc w:val="center"/>
              <w:rPr>
                <w:rFonts w:cs="Times New Roman"/>
              </w:rPr>
            </w:pPr>
            <w:hyperlink r:id="rId108" w:history="1">
              <w:r w:rsidR="001D3C70" w:rsidRPr="001B7F36">
                <w:rPr>
                  <w:rStyle w:val="Hyperlink"/>
                  <w:rFonts w:cs="Times New Roman"/>
                </w:rPr>
                <w:t>http://www.storylineonline.net/</w:t>
              </w:r>
            </w:hyperlink>
          </w:p>
        </w:tc>
        <w:tc>
          <w:tcPr>
            <w:tcW w:w="2767" w:type="dxa"/>
          </w:tcPr>
          <w:p w:rsidR="001D3C70" w:rsidRPr="001B7F36" w:rsidRDefault="001D3C70" w:rsidP="00230C01">
            <w:pPr>
              <w:jc w:val="center"/>
              <w:rPr>
                <w:rFonts w:cs="Times New Roman"/>
              </w:rPr>
            </w:pPr>
            <w:r>
              <w:rPr>
                <w:rFonts w:cs="Times New Roman"/>
              </w:rPr>
              <w:t>SAG Foundation – free electronic books read aloud by famous people.</w:t>
            </w:r>
          </w:p>
        </w:tc>
      </w:tr>
      <w:tr w:rsidR="001D3C70" w:rsidRPr="001B7F36" w:rsidTr="001D3C70">
        <w:tc>
          <w:tcPr>
            <w:tcW w:w="2635" w:type="dxa"/>
          </w:tcPr>
          <w:p w:rsidR="001D3C70" w:rsidRPr="001B7F36" w:rsidRDefault="001D3C70" w:rsidP="00230C01">
            <w:pPr>
              <w:jc w:val="center"/>
              <w:rPr>
                <w:rFonts w:cs="Times New Roman"/>
              </w:rPr>
            </w:pPr>
            <w:r w:rsidRPr="001B7F36">
              <w:rPr>
                <w:rFonts w:cs="Times New Roman"/>
              </w:rPr>
              <w:t>News ELA</w:t>
            </w:r>
          </w:p>
        </w:tc>
        <w:tc>
          <w:tcPr>
            <w:tcW w:w="3953" w:type="dxa"/>
          </w:tcPr>
          <w:p w:rsidR="001D3C70" w:rsidRPr="001B7F36" w:rsidRDefault="00BC44D2" w:rsidP="00230C01">
            <w:pPr>
              <w:jc w:val="center"/>
              <w:rPr>
                <w:rFonts w:cs="Times New Roman"/>
              </w:rPr>
            </w:pPr>
            <w:hyperlink r:id="rId109" w:history="1">
              <w:r w:rsidR="001D3C70" w:rsidRPr="001B7F36">
                <w:rPr>
                  <w:rStyle w:val="Hyperlink"/>
                  <w:rFonts w:cs="Times New Roman"/>
                </w:rPr>
                <w:t>https://www.newsela.com/</w:t>
              </w:r>
            </w:hyperlink>
          </w:p>
          <w:p w:rsidR="001D3C70" w:rsidRPr="001B7F36" w:rsidRDefault="001D3C70" w:rsidP="00230C01">
            <w:pPr>
              <w:jc w:val="center"/>
              <w:rPr>
                <w:rFonts w:cs="Times New Roman"/>
              </w:rPr>
            </w:pPr>
          </w:p>
          <w:p w:rsidR="001D3C70" w:rsidRPr="001B7F36" w:rsidRDefault="001D3C70" w:rsidP="00230C01">
            <w:pPr>
              <w:ind w:left="0"/>
              <w:rPr>
                <w:rFonts w:cs="Times New Roman"/>
              </w:rPr>
            </w:pPr>
          </w:p>
        </w:tc>
        <w:tc>
          <w:tcPr>
            <w:tcW w:w="2767" w:type="dxa"/>
          </w:tcPr>
          <w:p w:rsidR="001D3C70" w:rsidRPr="001B7F36" w:rsidRDefault="001D3C70" w:rsidP="00230C01">
            <w:pPr>
              <w:jc w:val="center"/>
              <w:rPr>
                <w:rFonts w:cs="Times New Roman"/>
              </w:rPr>
            </w:pPr>
            <w:r>
              <w:rPr>
                <w:rFonts w:cs="Times New Roman"/>
              </w:rPr>
              <w:t>Lots of news articles that can be printed at different Lexile levels!</w:t>
            </w:r>
          </w:p>
        </w:tc>
      </w:tr>
    </w:tbl>
    <w:p w:rsidR="001D3C70" w:rsidRDefault="001D3C70" w:rsidP="005B55ED">
      <w:pPr>
        <w:spacing w:before="0" w:after="200"/>
        <w:ind w:left="0" w:right="0"/>
        <w:rPr>
          <w:color w:val="0A1F62"/>
          <w:sz w:val="36"/>
          <w:szCs w:val="36"/>
        </w:rPr>
      </w:pPr>
    </w:p>
    <w:p w:rsidR="00D72584" w:rsidRDefault="00D72584" w:rsidP="005B55ED">
      <w:pPr>
        <w:spacing w:before="0" w:after="200"/>
        <w:ind w:left="0" w:right="0"/>
        <w:rPr>
          <w:color w:val="0A1F62"/>
          <w:sz w:val="36"/>
          <w:szCs w:val="36"/>
        </w:rPr>
      </w:pPr>
    </w:p>
    <w:tbl>
      <w:tblPr>
        <w:tblStyle w:val="TableGrid"/>
        <w:tblW w:w="9355" w:type="dxa"/>
        <w:tblLayout w:type="fixed"/>
        <w:tblLook w:val="04A0" w:firstRow="1" w:lastRow="0" w:firstColumn="1" w:lastColumn="0" w:noHBand="0" w:noVBand="1"/>
      </w:tblPr>
      <w:tblGrid>
        <w:gridCol w:w="2635"/>
        <w:gridCol w:w="3953"/>
        <w:gridCol w:w="2767"/>
      </w:tblGrid>
      <w:tr w:rsidR="00390DDD" w:rsidRPr="001B7F36" w:rsidTr="00230C01">
        <w:tc>
          <w:tcPr>
            <w:tcW w:w="2635" w:type="dxa"/>
          </w:tcPr>
          <w:p w:rsidR="00390DDD" w:rsidRPr="00D33F5A" w:rsidRDefault="001D3C70" w:rsidP="00230C01">
            <w:pPr>
              <w:jc w:val="center"/>
              <w:rPr>
                <w:rFonts w:ascii="Times New Roman" w:hAnsi="Times New Roman" w:cs="Times New Roman"/>
                <w:b/>
                <w:color w:val="8F3900"/>
                <w:sz w:val="28"/>
                <w:szCs w:val="28"/>
              </w:rPr>
            </w:pPr>
            <w:r>
              <w:rPr>
                <w:color w:val="0A1F62"/>
                <w:sz w:val="36"/>
                <w:szCs w:val="36"/>
              </w:rPr>
              <w:br w:type="page"/>
            </w:r>
            <w:r w:rsidR="00390DDD" w:rsidRPr="00D33F5A">
              <w:rPr>
                <w:rFonts w:ascii="Times New Roman" w:hAnsi="Times New Roman" w:cs="Times New Roman"/>
                <w:b/>
                <w:color w:val="8F3900"/>
                <w:sz w:val="28"/>
                <w:szCs w:val="28"/>
              </w:rPr>
              <w:t>Name</w:t>
            </w:r>
          </w:p>
        </w:tc>
        <w:tc>
          <w:tcPr>
            <w:tcW w:w="3953" w:type="dxa"/>
          </w:tcPr>
          <w:p w:rsidR="00390DDD" w:rsidRPr="00D33F5A" w:rsidRDefault="00390DDD" w:rsidP="00230C01">
            <w:pPr>
              <w:jc w:val="center"/>
              <w:rPr>
                <w:rFonts w:ascii="Times New Roman" w:hAnsi="Times New Roman" w:cs="Times New Roman"/>
                <w:b/>
                <w:color w:val="8F3900"/>
                <w:sz w:val="28"/>
                <w:szCs w:val="28"/>
              </w:rPr>
            </w:pPr>
            <w:r w:rsidRPr="00D33F5A">
              <w:rPr>
                <w:rFonts w:ascii="Times New Roman" w:hAnsi="Times New Roman" w:cs="Times New Roman"/>
                <w:b/>
                <w:color w:val="8F3900"/>
                <w:sz w:val="28"/>
                <w:szCs w:val="28"/>
              </w:rPr>
              <w:t>URL</w:t>
            </w:r>
          </w:p>
        </w:tc>
        <w:tc>
          <w:tcPr>
            <w:tcW w:w="2767" w:type="dxa"/>
          </w:tcPr>
          <w:p w:rsidR="00390DDD" w:rsidRDefault="00390DDD" w:rsidP="00230C01">
            <w:pPr>
              <w:jc w:val="center"/>
              <w:rPr>
                <w:rFonts w:ascii="Times New Roman" w:hAnsi="Times New Roman" w:cs="Times New Roman"/>
                <w:b/>
                <w:sz w:val="32"/>
                <w:szCs w:val="32"/>
              </w:rPr>
            </w:pPr>
            <w:r>
              <w:rPr>
                <w:rFonts w:ascii="Times New Roman" w:hAnsi="Times New Roman" w:cs="Times New Roman"/>
                <w:b/>
                <w:noProof/>
                <w:sz w:val="32"/>
                <w:szCs w:val="32"/>
                <w:lang w:eastAsia="en-US"/>
              </w:rPr>
              <w:drawing>
                <wp:inline distT="0" distB="0" distL="0" distR="0" wp14:anchorId="0334A032" wp14:editId="14F254B7">
                  <wp:extent cx="476250" cy="380484"/>
                  <wp:effectExtent l="0" t="0" r="0" b="63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s_up_bciy[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7695" cy="405606"/>
                          </a:xfrm>
                          <a:prstGeom prst="rect">
                            <a:avLst/>
                          </a:prstGeom>
                        </pic:spPr>
                      </pic:pic>
                    </a:graphicData>
                  </a:graphic>
                </wp:inline>
              </w:drawing>
            </w:r>
            <w:r>
              <w:rPr>
                <w:rFonts w:ascii="Times New Roman" w:hAnsi="Times New Roman" w:cs="Times New Roman"/>
                <w:b/>
                <w:sz w:val="32"/>
                <w:szCs w:val="32"/>
              </w:rPr>
              <w:t xml:space="preserve">       </w:t>
            </w:r>
          </w:p>
        </w:tc>
      </w:tr>
      <w:tr w:rsidR="00390DDD" w:rsidRPr="001B7F36" w:rsidTr="00230C01">
        <w:tc>
          <w:tcPr>
            <w:tcW w:w="2635" w:type="dxa"/>
          </w:tcPr>
          <w:p w:rsidR="00390DDD" w:rsidRPr="001B7F36" w:rsidRDefault="00390DDD" w:rsidP="00230C01">
            <w:pPr>
              <w:jc w:val="center"/>
              <w:rPr>
                <w:rFonts w:cs="Times New Roman"/>
              </w:rPr>
            </w:pPr>
            <w:r w:rsidRPr="001B7F36">
              <w:rPr>
                <w:rFonts w:cs="Times New Roman"/>
              </w:rPr>
              <w:t>Get Pocket</w:t>
            </w:r>
          </w:p>
        </w:tc>
        <w:tc>
          <w:tcPr>
            <w:tcW w:w="3953" w:type="dxa"/>
          </w:tcPr>
          <w:p w:rsidR="00390DDD" w:rsidRPr="001B7F36" w:rsidRDefault="00BC44D2" w:rsidP="00230C01">
            <w:pPr>
              <w:jc w:val="center"/>
              <w:rPr>
                <w:rFonts w:cs="Times New Roman"/>
              </w:rPr>
            </w:pPr>
            <w:hyperlink r:id="rId110" w:history="1">
              <w:r w:rsidR="00390DDD" w:rsidRPr="001B7F36">
                <w:rPr>
                  <w:rStyle w:val="Hyperlink"/>
                  <w:rFonts w:cs="Times New Roman"/>
                </w:rPr>
                <w:t>https://getpocket.com/</w:t>
              </w:r>
            </w:hyperlink>
          </w:p>
          <w:p w:rsidR="00390DDD" w:rsidRPr="001B7F36" w:rsidRDefault="00390DDD" w:rsidP="00230C01">
            <w:pPr>
              <w:jc w:val="center"/>
              <w:rPr>
                <w:rFonts w:cs="Times New Roman"/>
              </w:rPr>
            </w:pPr>
          </w:p>
          <w:p w:rsidR="00390DDD" w:rsidRPr="001B7F36" w:rsidRDefault="00390DDD" w:rsidP="00230C01">
            <w:pPr>
              <w:ind w:left="0"/>
              <w:rPr>
                <w:rFonts w:cs="Times New Roman"/>
              </w:rPr>
            </w:pPr>
          </w:p>
        </w:tc>
        <w:tc>
          <w:tcPr>
            <w:tcW w:w="2767" w:type="dxa"/>
          </w:tcPr>
          <w:p w:rsidR="00390DDD" w:rsidRPr="001B7F36" w:rsidRDefault="00390DDD" w:rsidP="00230C01">
            <w:pPr>
              <w:rPr>
                <w:rFonts w:cs="Times New Roman"/>
              </w:rPr>
            </w:pPr>
            <w:r>
              <w:rPr>
                <w:rStyle w:val="st"/>
              </w:rPr>
              <w:t>“Save interesting articles, videos and more from the web for later enjoyment.”</w:t>
            </w:r>
          </w:p>
        </w:tc>
      </w:tr>
      <w:tr w:rsidR="00390DDD" w:rsidRPr="001B7F36" w:rsidTr="00230C01">
        <w:tc>
          <w:tcPr>
            <w:tcW w:w="2635" w:type="dxa"/>
          </w:tcPr>
          <w:p w:rsidR="00390DDD" w:rsidRPr="001B7F36" w:rsidRDefault="00390DDD" w:rsidP="00230C01">
            <w:pPr>
              <w:jc w:val="center"/>
              <w:rPr>
                <w:rFonts w:cs="Times New Roman"/>
              </w:rPr>
            </w:pPr>
            <w:r w:rsidRPr="001B7F36">
              <w:rPr>
                <w:rFonts w:cs="Times New Roman"/>
              </w:rPr>
              <w:t>We Give Books</w:t>
            </w:r>
          </w:p>
        </w:tc>
        <w:tc>
          <w:tcPr>
            <w:tcW w:w="3953" w:type="dxa"/>
          </w:tcPr>
          <w:p w:rsidR="00390DDD" w:rsidRPr="001B7F36" w:rsidRDefault="00BC44D2" w:rsidP="00230C01">
            <w:pPr>
              <w:jc w:val="center"/>
              <w:rPr>
                <w:rFonts w:cs="Times New Roman"/>
              </w:rPr>
            </w:pPr>
            <w:hyperlink r:id="rId111" w:history="1">
              <w:r w:rsidR="00390DDD" w:rsidRPr="001B7F36">
                <w:rPr>
                  <w:rStyle w:val="Hyperlink"/>
                  <w:rFonts w:cs="Times New Roman"/>
                </w:rPr>
                <w:t>http://www.wegivebooks.org/</w:t>
              </w:r>
            </w:hyperlink>
          </w:p>
        </w:tc>
        <w:tc>
          <w:tcPr>
            <w:tcW w:w="2767" w:type="dxa"/>
          </w:tcPr>
          <w:p w:rsidR="00390DDD" w:rsidRPr="001B7F36" w:rsidRDefault="00390DDD" w:rsidP="00230C01">
            <w:pPr>
              <w:jc w:val="center"/>
              <w:rPr>
                <w:rFonts w:cs="Times New Roman"/>
              </w:rPr>
            </w:pPr>
            <w:r>
              <w:rPr>
                <w:rFonts w:cs="Times New Roman"/>
              </w:rPr>
              <w:t>Free Books!</w:t>
            </w:r>
          </w:p>
        </w:tc>
      </w:tr>
      <w:tr w:rsidR="00390DDD" w:rsidRPr="001B7F36" w:rsidTr="00230C01">
        <w:tc>
          <w:tcPr>
            <w:tcW w:w="2635" w:type="dxa"/>
          </w:tcPr>
          <w:p w:rsidR="00390DDD" w:rsidRPr="001B7F36" w:rsidRDefault="00390DDD" w:rsidP="00230C01">
            <w:pPr>
              <w:jc w:val="center"/>
              <w:rPr>
                <w:rFonts w:cs="Times New Roman"/>
              </w:rPr>
            </w:pPr>
            <w:proofErr w:type="spellStart"/>
            <w:r w:rsidRPr="001B7F36">
              <w:rPr>
                <w:rFonts w:cs="Times New Roman"/>
              </w:rPr>
              <w:t>Phet</w:t>
            </w:r>
            <w:proofErr w:type="spellEnd"/>
          </w:p>
        </w:tc>
        <w:tc>
          <w:tcPr>
            <w:tcW w:w="3953" w:type="dxa"/>
          </w:tcPr>
          <w:p w:rsidR="00390DDD" w:rsidRPr="001B7F36" w:rsidRDefault="00BC44D2" w:rsidP="00230C01">
            <w:pPr>
              <w:jc w:val="center"/>
              <w:rPr>
                <w:rFonts w:cs="Times New Roman"/>
              </w:rPr>
            </w:pPr>
            <w:hyperlink r:id="rId112" w:history="1">
              <w:r w:rsidR="00390DDD" w:rsidRPr="001B7F36">
                <w:rPr>
                  <w:rStyle w:val="Hyperlink"/>
                  <w:rFonts w:cs="Times New Roman"/>
                </w:rPr>
                <w:t>http://phet.colorado.edu/</w:t>
              </w:r>
            </w:hyperlink>
          </w:p>
          <w:p w:rsidR="00390DDD" w:rsidRPr="001B7F36" w:rsidRDefault="00390DDD" w:rsidP="00230C01">
            <w:pPr>
              <w:ind w:left="0"/>
              <w:rPr>
                <w:rFonts w:cs="Times New Roman"/>
              </w:rPr>
            </w:pPr>
          </w:p>
        </w:tc>
        <w:tc>
          <w:tcPr>
            <w:tcW w:w="2767" w:type="dxa"/>
          </w:tcPr>
          <w:p w:rsidR="00390DDD" w:rsidRPr="001B7F36" w:rsidRDefault="00390DDD" w:rsidP="00230C01">
            <w:pPr>
              <w:jc w:val="center"/>
              <w:rPr>
                <w:rFonts w:cs="Times New Roman"/>
              </w:rPr>
            </w:pPr>
            <w:r>
              <w:rPr>
                <w:rFonts w:cs="Times New Roman"/>
              </w:rPr>
              <w:t xml:space="preserve">Interactive simulations for science and math. </w:t>
            </w:r>
          </w:p>
        </w:tc>
      </w:tr>
      <w:tr w:rsidR="003D4D3A" w:rsidRPr="001B7F36" w:rsidTr="00230C01">
        <w:tc>
          <w:tcPr>
            <w:tcW w:w="2635" w:type="dxa"/>
          </w:tcPr>
          <w:p w:rsidR="003D4D3A" w:rsidRPr="001B7F36" w:rsidRDefault="003D4D3A" w:rsidP="00230C01">
            <w:pPr>
              <w:jc w:val="center"/>
              <w:rPr>
                <w:rFonts w:cs="Times New Roman"/>
              </w:rPr>
            </w:pPr>
            <w:r>
              <w:rPr>
                <w:rFonts w:cs="Times New Roman"/>
              </w:rPr>
              <w:t>Bingo Baker</w:t>
            </w:r>
          </w:p>
        </w:tc>
        <w:tc>
          <w:tcPr>
            <w:tcW w:w="3953" w:type="dxa"/>
          </w:tcPr>
          <w:p w:rsidR="003D4D3A" w:rsidRDefault="00BC44D2" w:rsidP="00230C01">
            <w:pPr>
              <w:jc w:val="center"/>
            </w:pPr>
            <w:hyperlink r:id="rId113" w:history="1">
              <w:r w:rsidR="003D4D3A" w:rsidRPr="00944461">
                <w:rPr>
                  <w:rStyle w:val="Hyperlink"/>
                </w:rPr>
                <w:t>https://bingobaker.com/</w:t>
              </w:r>
            </w:hyperlink>
          </w:p>
          <w:p w:rsidR="003D4D3A" w:rsidRDefault="003D4D3A" w:rsidP="00230C01">
            <w:pPr>
              <w:jc w:val="center"/>
            </w:pPr>
          </w:p>
        </w:tc>
        <w:tc>
          <w:tcPr>
            <w:tcW w:w="2767" w:type="dxa"/>
          </w:tcPr>
          <w:p w:rsidR="003D4D3A" w:rsidRPr="003D4D3A" w:rsidRDefault="003D4D3A" w:rsidP="003D4D3A">
            <w:pPr>
              <w:jc w:val="center"/>
              <w:rPr>
                <w:rFonts w:cs="Times New Roman"/>
              </w:rPr>
            </w:pPr>
            <w:r w:rsidRPr="003D4D3A">
              <w:t xml:space="preserve">“You can generate hundreds of random </w:t>
            </w:r>
            <w:r w:rsidR="00265DAB">
              <w:t xml:space="preserve">Bingo </w:t>
            </w:r>
            <w:r w:rsidRPr="003D4D3A">
              <w:t>cards and print them using the printer-friendly PDF (with no ads or watermarks).”</w:t>
            </w:r>
          </w:p>
        </w:tc>
      </w:tr>
    </w:tbl>
    <w:p w:rsidR="00390DDD" w:rsidRDefault="00390DDD" w:rsidP="00390DDD">
      <w:pPr>
        <w:spacing w:after="200"/>
        <w:ind w:left="0"/>
        <w:jc w:val="center"/>
        <w:rPr>
          <w:color w:val="0A1F62"/>
          <w:sz w:val="36"/>
          <w:szCs w:val="36"/>
        </w:rPr>
      </w:pPr>
    </w:p>
    <w:p w:rsidR="001D3C70" w:rsidRDefault="001D3C70">
      <w:pPr>
        <w:spacing w:before="0" w:after="200"/>
        <w:ind w:left="0" w:right="0"/>
        <w:rPr>
          <w:color w:val="0A1F62"/>
          <w:sz w:val="36"/>
          <w:szCs w:val="36"/>
        </w:rPr>
      </w:pPr>
    </w:p>
    <w:p w:rsidR="009E5393" w:rsidRDefault="009E5393" w:rsidP="005B55ED">
      <w:pPr>
        <w:spacing w:before="0" w:after="200"/>
        <w:ind w:left="0" w:right="0"/>
        <w:rPr>
          <w:color w:val="0A1F62"/>
          <w:sz w:val="36"/>
          <w:szCs w:val="36"/>
        </w:rPr>
      </w:pPr>
    </w:p>
    <w:sectPr w:rsidR="009E5393" w:rsidSect="007B317E">
      <w:footerReference w:type="default" r:id="rId114"/>
      <w:pgSz w:w="12240" w:h="15840"/>
      <w:pgMar w:top="1440" w:right="1080" w:bottom="1440" w:left="108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4D2" w:rsidRDefault="00BC44D2">
      <w:pPr>
        <w:spacing w:line="240" w:lineRule="auto"/>
      </w:pPr>
      <w:r>
        <w:separator/>
      </w:r>
    </w:p>
    <w:p w:rsidR="00BC44D2" w:rsidRDefault="00BC44D2"/>
  </w:endnote>
  <w:endnote w:type="continuationSeparator" w:id="0">
    <w:p w:rsidR="00BC44D2" w:rsidRDefault="00BC44D2">
      <w:pPr>
        <w:spacing w:line="240" w:lineRule="auto"/>
      </w:pPr>
      <w:r>
        <w:continuationSeparator/>
      </w:r>
    </w:p>
    <w:p w:rsidR="00BC44D2" w:rsidRDefault="00BC44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555415"/>
      <w:docPartObj>
        <w:docPartGallery w:val="Page Numbers (Bottom of Page)"/>
        <w:docPartUnique/>
      </w:docPartObj>
    </w:sdtPr>
    <w:sdtEndPr>
      <w:rPr>
        <w:noProof/>
      </w:rPr>
    </w:sdtEndPr>
    <w:sdtContent>
      <w:p w:rsidR="00001AA8" w:rsidRDefault="00001AA8">
        <w:pPr>
          <w:pStyle w:val="Footer"/>
          <w:jc w:val="right"/>
        </w:pPr>
        <w:r>
          <w:fldChar w:fldCharType="begin"/>
        </w:r>
        <w:r>
          <w:instrText xml:space="preserve"> PAGE   \* MERGEFORMAT </w:instrText>
        </w:r>
        <w:r>
          <w:fldChar w:fldCharType="separate"/>
        </w:r>
        <w:r w:rsidR="007B7735">
          <w:rPr>
            <w:noProof/>
          </w:rPr>
          <w:t>22</w:t>
        </w:r>
        <w:r>
          <w:rPr>
            <w:noProof/>
          </w:rPr>
          <w:fldChar w:fldCharType="end"/>
        </w:r>
      </w:p>
    </w:sdtContent>
  </w:sdt>
  <w:p w:rsidR="00001AA8" w:rsidRPr="00D46119" w:rsidRDefault="00001AA8" w:rsidP="00FF347D">
    <w:pPr>
      <w:pStyle w:val="Footer"/>
      <w:tabs>
        <w:tab w:val="left" w:pos="7920"/>
      </w:tabs>
      <w:ind w:left="0"/>
      <w:rPr>
        <w:color w:val="002060"/>
      </w:rPr>
    </w:pPr>
    <w:r>
      <w:rPr>
        <w:noProof/>
        <w:lang w:eastAsia="en-US"/>
      </w:rPr>
      <w:drawing>
        <wp:inline distT="0" distB="0" distL="0" distR="0" wp14:anchorId="498E7CBA" wp14:editId="7A53CA6D">
          <wp:extent cx="563177" cy="487559"/>
          <wp:effectExtent l="0" t="0" r="8890" b="8255"/>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3177" cy="487559"/>
                  </a:xfrm>
                  <a:prstGeom prst="rect">
                    <a:avLst/>
                  </a:prstGeom>
                </pic:spPr>
              </pic:pic>
            </a:graphicData>
          </a:graphic>
        </wp:inline>
      </w:drawing>
    </w:r>
    <w:r>
      <w:t xml:space="preserve">                                              </w:t>
    </w:r>
    <w:r w:rsidRPr="00D46119">
      <w:rPr>
        <w:color w:val="002060"/>
      </w:rPr>
      <w:t>Co-Teaching Guidance Manual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4D2" w:rsidRDefault="00BC44D2">
      <w:pPr>
        <w:spacing w:line="240" w:lineRule="auto"/>
      </w:pPr>
      <w:r>
        <w:separator/>
      </w:r>
    </w:p>
    <w:p w:rsidR="00BC44D2" w:rsidRDefault="00BC44D2"/>
  </w:footnote>
  <w:footnote w:type="continuationSeparator" w:id="0">
    <w:p w:rsidR="00BC44D2" w:rsidRDefault="00BC44D2">
      <w:pPr>
        <w:spacing w:line="240" w:lineRule="auto"/>
      </w:pPr>
      <w:r>
        <w:continuationSeparator/>
      </w:r>
    </w:p>
    <w:p w:rsidR="00BC44D2" w:rsidRDefault="00BC44D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E48DE"/>
    <w:multiLevelType w:val="hybridMultilevel"/>
    <w:tmpl w:val="C46AB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53B2F"/>
    <w:multiLevelType w:val="hybridMultilevel"/>
    <w:tmpl w:val="87F44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27136"/>
    <w:multiLevelType w:val="hybridMultilevel"/>
    <w:tmpl w:val="E6305C9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E242B49"/>
    <w:multiLevelType w:val="hybridMultilevel"/>
    <w:tmpl w:val="03AC3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4109F"/>
    <w:multiLevelType w:val="hybridMultilevel"/>
    <w:tmpl w:val="C2E8CFEA"/>
    <w:lvl w:ilvl="0" w:tplc="EB1C0E30">
      <w:start w:val="1"/>
      <w:numFmt w:val="decimal"/>
      <w:lvlText w:val="%1."/>
      <w:lvlJc w:val="left"/>
      <w:pPr>
        <w:ind w:left="1170" w:hanging="360"/>
      </w:pPr>
      <w:rPr>
        <w:rFonts w:hint="default"/>
        <w:b/>
        <w:color w:val="8F3900"/>
        <w:sz w:val="28"/>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195B6F1C"/>
    <w:multiLevelType w:val="hybridMultilevel"/>
    <w:tmpl w:val="C78C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F5619"/>
    <w:multiLevelType w:val="hybridMultilevel"/>
    <w:tmpl w:val="DFB22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213CC"/>
    <w:multiLevelType w:val="hybridMultilevel"/>
    <w:tmpl w:val="CA3A89D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346474"/>
    <w:multiLevelType w:val="hybridMultilevel"/>
    <w:tmpl w:val="0E3ED4A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15:restartNumberingAfterBreak="0">
    <w:nsid w:val="2D9859AB"/>
    <w:multiLevelType w:val="hybridMultilevel"/>
    <w:tmpl w:val="67E67CF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15:restartNumberingAfterBreak="0">
    <w:nsid w:val="2DAE270F"/>
    <w:multiLevelType w:val="hybridMultilevel"/>
    <w:tmpl w:val="5C6CF24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394D02AD"/>
    <w:multiLevelType w:val="hybridMultilevel"/>
    <w:tmpl w:val="6C0683EE"/>
    <w:lvl w:ilvl="0" w:tplc="04090001">
      <w:start w:val="1"/>
      <w:numFmt w:val="bullet"/>
      <w:lvlText w:val=""/>
      <w:lvlJc w:val="left"/>
      <w:pPr>
        <w:ind w:left="405" w:hanging="360"/>
      </w:pPr>
      <w:rPr>
        <w:rFonts w:ascii="Symbol" w:hAnsi="Symbol"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445F3595"/>
    <w:multiLevelType w:val="hybridMultilevel"/>
    <w:tmpl w:val="9616430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49AE5979"/>
    <w:multiLevelType w:val="hybridMultilevel"/>
    <w:tmpl w:val="A0A4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E3490E"/>
    <w:multiLevelType w:val="hybridMultilevel"/>
    <w:tmpl w:val="BBFE8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9748E8"/>
    <w:multiLevelType w:val="hybridMultilevel"/>
    <w:tmpl w:val="7452EC5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5A8A353B"/>
    <w:multiLevelType w:val="hybridMultilevel"/>
    <w:tmpl w:val="1004AA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99386C"/>
    <w:multiLevelType w:val="hybridMultilevel"/>
    <w:tmpl w:val="80188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0024E2"/>
    <w:multiLevelType w:val="hybridMultilevel"/>
    <w:tmpl w:val="66A2C21C"/>
    <w:lvl w:ilvl="0" w:tplc="577A457C">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5E4D70F4"/>
    <w:multiLevelType w:val="hybridMultilevel"/>
    <w:tmpl w:val="00040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D02B90"/>
    <w:multiLevelType w:val="hybridMultilevel"/>
    <w:tmpl w:val="FE1AF6F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F7B3183"/>
    <w:multiLevelType w:val="hybridMultilevel"/>
    <w:tmpl w:val="4022B38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15:restartNumberingAfterBreak="0">
    <w:nsid w:val="608C2340"/>
    <w:multiLevelType w:val="hybridMultilevel"/>
    <w:tmpl w:val="07A00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445679"/>
    <w:multiLevelType w:val="hybridMultilevel"/>
    <w:tmpl w:val="FFCE4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62728C"/>
    <w:multiLevelType w:val="hybridMultilevel"/>
    <w:tmpl w:val="8DE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FB1908"/>
    <w:multiLevelType w:val="hybridMultilevel"/>
    <w:tmpl w:val="FE1AF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735452"/>
    <w:multiLevelType w:val="hybridMultilevel"/>
    <w:tmpl w:val="0F70BC04"/>
    <w:lvl w:ilvl="0" w:tplc="70AE20EE">
      <w:start w:val="1"/>
      <w:numFmt w:val="upperRoman"/>
      <w:lvlText w:val="%1."/>
      <w:lvlJc w:val="left"/>
      <w:pPr>
        <w:ind w:left="1530" w:hanging="720"/>
      </w:pPr>
      <w:rPr>
        <w:rFonts w:hint="default"/>
        <w:b w:val="0"/>
        <w:i w:val="0"/>
        <w:color w:val="8F3900"/>
      </w:rPr>
    </w:lvl>
    <w:lvl w:ilvl="1" w:tplc="182829AE">
      <w:start w:val="1"/>
      <w:numFmt w:val="lowerLetter"/>
      <w:lvlText w:val="%2."/>
      <w:lvlJc w:val="left"/>
      <w:pPr>
        <w:ind w:left="1800" w:hanging="360"/>
      </w:pPr>
      <w:rPr>
        <w:b w:val="0"/>
        <w:i w:val="0"/>
        <w:color w:val="8F3900"/>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6FE60DBB"/>
    <w:multiLevelType w:val="hybridMultilevel"/>
    <w:tmpl w:val="03AC3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DD6990"/>
    <w:multiLevelType w:val="hybridMultilevel"/>
    <w:tmpl w:val="16D2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406C14"/>
    <w:multiLevelType w:val="hybridMultilevel"/>
    <w:tmpl w:val="4080C2C0"/>
    <w:lvl w:ilvl="0" w:tplc="C5D4E996">
      <w:start w:val="1"/>
      <w:numFmt w:val="upperRoman"/>
      <w:lvlText w:val="%1."/>
      <w:lvlJc w:val="left"/>
      <w:pPr>
        <w:ind w:left="1530" w:hanging="720"/>
      </w:pPr>
      <w:rPr>
        <w:rFonts w:hint="default"/>
        <w:color w:val="8F3900"/>
      </w:rPr>
    </w:lvl>
    <w:lvl w:ilvl="1" w:tplc="182829AE">
      <w:start w:val="1"/>
      <w:numFmt w:val="lowerLetter"/>
      <w:lvlText w:val="%2."/>
      <w:lvlJc w:val="left"/>
      <w:pPr>
        <w:ind w:left="1890" w:hanging="360"/>
      </w:pPr>
      <w:rPr>
        <w:b w:val="0"/>
        <w:i w:val="0"/>
        <w:color w:val="8F3900"/>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8"/>
  </w:num>
  <w:num w:numId="2">
    <w:abstractNumId w:val="27"/>
  </w:num>
  <w:num w:numId="3">
    <w:abstractNumId w:val="3"/>
  </w:num>
  <w:num w:numId="4">
    <w:abstractNumId w:val="17"/>
  </w:num>
  <w:num w:numId="5">
    <w:abstractNumId w:val="7"/>
  </w:num>
  <w:num w:numId="6">
    <w:abstractNumId w:val="25"/>
  </w:num>
  <w:num w:numId="7">
    <w:abstractNumId w:val="23"/>
  </w:num>
  <w:num w:numId="8">
    <w:abstractNumId w:val="9"/>
  </w:num>
  <w:num w:numId="9">
    <w:abstractNumId w:val="11"/>
  </w:num>
  <w:num w:numId="10">
    <w:abstractNumId w:val="15"/>
  </w:num>
  <w:num w:numId="11">
    <w:abstractNumId w:val="16"/>
  </w:num>
  <w:num w:numId="12">
    <w:abstractNumId w:val="8"/>
  </w:num>
  <w:num w:numId="13">
    <w:abstractNumId w:val="10"/>
  </w:num>
  <w:num w:numId="14">
    <w:abstractNumId w:val="20"/>
  </w:num>
  <w:num w:numId="15">
    <w:abstractNumId w:val="6"/>
  </w:num>
  <w:num w:numId="16">
    <w:abstractNumId w:val="21"/>
  </w:num>
  <w:num w:numId="17">
    <w:abstractNumId w:val="12"/>
  </w:num>
  <w:num w:numId="18">
    <w:abstractNumId w:val="2"/>
  </w:num>
  <w:num w:numId="19">
    <w:abstractNumId w:val="0"/>
  </w:num>
  <w:num w:numId="20">
    <w:abstractNumId w:val="5"/>
  </w:num>
  <w:num w:numId="21">
    <w:abstractNumId w:val="14"/>
  </w:num>
  <w:num w:numId="22">
    <w:abstractNumId w:val="28"/>
  </w:num>
  <w:num w:numId="23">
    <w:abstractNumId w:val="19"/>
  </w:num>
  <w:num w:numId="24">
    <w:abstractNumId w:val="1"/>
  </w:num>
  <w:num w:numId="25">
    <w:abstractNumId w:val="22"/>
  </w:num>
  <w:num w:numId="26">
    <w:abstractNumId w:val="24"/>
  </w:num>
  <w:num w:numId="27">
    <w:abstractNumId w:val="13"/>
  </w:num>
  <w:num w:numId="28">
    <w:abstractNumId w:val="4"/>
  </w:num>
  <w:num w:numId="29">
    <w:abstractNumId w:val="26"/>
  </w:num>
  <w:num w:numId="3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D68"/>
    <w:rsid w:val="00001AA8"/>
    <w:rsid w:val="00002892"/>
    <w:rsid w:val="00005E7F"/>
    <w:rsid w:val="000167FF"/>
    <w:rsid w:val="00023859"/>
    <w:rsid w:val="00023AF8"/>
    <w:rsid w:val="00026985"/>
    <w:rsid w:val="00030821"/>
    <w:rsid w:val="0004018E"/>
    <w:rsid w:val="0004449C"/>
    <w:rsid w:val="00056803"/>
    <w:rsid w:val="000604BE"/>
    <w:rsid w:val="00061A02"/>
    <w:rsid w:val="00062BC4"/>
    <w:rsid w:val="000765F8"/>
    <w:rsid w:val="00080AB4"/>
    <w:rsid w:val="000955EC"/>
    <w:rsid w:val="0009648C"/>
    <w:rsid w:val="000A2CC6"/>
    <w:rsid w:val="000A5F57"/>
    <w:rsid w:val="000B52CD"/>
    <w:rsid w:val="000B536C"/>
    <w:rsid w:val="000B742A"/>
    <w:rsid w:val="000C0963"/>
    <w:rsid w:val="000C179C"/>
    <w:rsid w:val="000C1D99"/>
    <w:rsid w:val="000C2B89"/>
    <w:rsid w:val="000C6842"/>
    <w:rsid w:val="000D0EC6"/>
    <w:rsid w:val="000E1899"/>
    <w:rsid w:val="000E4F9F"/>
    <w:rsid w:val="000F1A8D"/>
    <w:rsid w:val="00101AC6"/>
    <w:rsid w:val="0010211E"/>
    <w:rsid w:val="00105B41"/>
    <w:rsid w:val="00107030"/>
    <w:rsid w:val="00110C8A"/>
    <w:rsid w:val="00114E5D"/>
    <w:rsid w:val="0011513B"/>
    <w:rsid w:val="001214C5"/>
    <w:rsid w:val="001221EF"/>
    <w:rsid w:val="00142C57"/>
    <w:rsid w:val="001508A2"/>
    <w:rsid w:val="00152C67"/>
    <w:rsid w:val="00153692"/>
    <w:rsid w:val="00155B4E"/>
    <w:rsid w:val="00171A92"/>
    <w:rsid w:val="00173EE2"/>
    <w:rsid w:val="001773E3"/>
    <w:rsid w:val="0018013F"/>
    <w:rsid w:val="00183EBD"/>
    <w:rsid w:val="00190281"/>
    <w:rsid w:val="00190B98"/>
    <w:rsid w:val="001B3ADB"/>
    <w:rsid w:val="001B5569"/>
    <w:rsid w:val="001C2394"/>
    <w:rsid w:val="001C5380"/>
    <w:rsid w:val="001D1158"/>
    <w:rsid w:val="001D3C70"/>
    <w:rsid w:val="001F01D0"/>
    <w:rsid w:val="001F160C"/>
    <w:rsid w:val="001F204B"/>
    <w:rsid w:val="001F22AE"/>
    <w:rsid w:val="001F6BA5"/>
    <w:rsid w:val="002047C5"/>
    <w:rsid w:val="00212922"/>
    <w:rsid w:val="00216697"/>
    <w:rsid w:val="00227316"/>
    <w:rsid w:val="00230C01"/>
    <w:rsid w:val="00232E86"/>
    <w:rsid w:val="00237AF5"/>
    <w:rsid w:val="002418F6"/>
    <w:rsid w:val="002463D1"/>
    <w:rsid w:val="00246988"/>
    <w:rsid w:val="00250772"/>
    <w:rsid w:val="002550F1"/>
    <w:rsid w:val="00263100"/>
    <w:rsid w:val="00265DAB"/>
    <w:rsid w:val="0027091B"/>
    <w:rsid w:val="00281E23"/>
    <w:rsid w:val="002942D3"/>
    <w:rsid w:val="00296D2A"/>
    <w:rsid w:val="00296D9E"/>
    <w:rsid w:val="002A0FC6"/>
    <w:rsid w:val="002B287F"/>
    <w:rsid w:val="002D1FF8"/>
    <w:rsid w:val="002E3727"/>
    <w:rsid w:val="002F3925"/>
    <w:rsid w:val="002F4E09"/>
    <w:rsid w:val="002F6F5F"/>
    <w:rsid w:val="002F7646"/>
    <w:rsid w:val="002F7668"/>
    <w:rsid w:val="00303515"/>
    <w:rsid w:val="00307B42"/>
    <w:rsid w:val="00331A50"/>
    <w:rsid w:val="003320E3"/>
    <w:rsid w:val="003341E6"/>
    <w:rsid w:val="00334C4D"/>
    <w:rsid w:val="00341A02"/>
    <w:rsid w:val="00342E01"/>
    <w:rsid w:val="00346D96"/>
    <w:rsid w:val="003520D6"/>
    <w:rsid w:val="003662B9"/>
    <w:rsid w:val="00367469"/>
    <w:rsid w:val="003701D3"/>
    <w:rsid w:val="00375F10"/>
    <w:rsid w:val="0037660F"/>
    <w:rsid w:val="0038789C"/>
    <w:rsid w:val="00390388"/>
    <w:rsid w:val="00390DDD"/>
    <w:rsid w:val="0039783E"/>
    <w:rsid w:val="003A3FCB"/>
    <w:rsid w:val="003B0711"/>
    <w:rsid w:val="003B084E"/>
    <w:rsid w:val="003B5ABA"/>
    <w:rsid w:val="003C4B2E"/>
    <w:rsid w:val="003D4D3A"/>
    <w:rsid w:val="003E251E"/>
    <w:rsid w:val="003E36D9"/>
    <w:rsid w:val="003E5D23"/>
    <w:rsid w:val="003F3BDD"/>
    <w:rsid w:val="003F4E61"/>
    <w:rsid w:val="003F4EC1"/>
    <w:rsid w:val="004003D3"/>
    <w:rsid w:val="00407D0E"/>
    <w:rsid w:val="00407F15"/>
    <w:rsid w:val="00410F5E"/>
    <w:rsid w:val="004112A2"/>
    <w:rsid w:val="004126FE"/>
    <w:rsid w:val="004157B4"/>
    <w:rsid w:val="00430C40"/>
    <w:rsid w:val="004337EA"/>
    <w:rsid w:val="00440506"/>
    <w:rsid w:val="004408F5"/>
    <w:rsid w:val="004420CA"/>
    <w:rsid w:val="004447EC"/>
    <w:rsid w:val="00456A1B"/>
    <w:rsid w:val="00465274"/>
    <w:rsid w:val="00471F43"/>
    <w:rsid w:val="004721E0"/>
    <w:rsid w:val="00475B4A"/>
    <w:rsid w:val="00493C09"/>
    <w:rsid w:val="004A5AC2"/>
    <w:rsid w:val="004B2CEB"/>
    <w:rsid w:val="004C4B0A"/>
    <w:rsid w:val="004C6ECA"/>
    <w:rsid w:val="004C79BC"/>
    <w:rsid w:val="004D027A"/>
    <w:rsid w:val="004E4064"/>
    <w:rsid w:val="004F00E3"/>
    <w:rsid w:val="004F3B2D"/>
    <w:rsid w:val="00514ED8"/>
    <w:rsid w:val="00515043"/>
    <w:rsid w:val="0052025A"/>
    <w:rsid w:val="00531F64"/>
    <w:rsid w:val="00536381"/>
    <w:rsid w:val="005364F3"/>
    <w:rsid w:val="00552230"/>
    <w:rsid w:val="00572117"/>
    <w:rsid w:val="005763B8"/>
    <w:rsid w:val="00581B08"/>
    <w:rsid w:val="00584620"/>
    <w:rsid w:val="00584F85"/>
    <w:rsid w:val="00591962"/>
    <w:rsid w:val="00592F80"/>
    <w:rsid w:val="005933AD"/>
    <w:rsid w:val="005A2594"/>
    <w:rsid w:val="005A62B6"/>
    <w:rsid w:val="005A65DD"/>
    <w:rsid w:val="005B2143"/>
    <w:rsid w:val="005B55ED"/>
    <w:rsid w:val="005C7E81"/>
    <w:rsid w:val="005E56F9"/>
    <w:rsid w:val="005E7A50"/>
    <w:rsid w:val="006021EA"/>
    <w:rsid w:val="006054E1"/>
    <w:rsid w:val="00605985"/>
    <w:rsid w:val="0060761A"/>
    <w:rsid w:val="00607D25"/>
    <w:rsid w:val="006100F2"/>
    <w:rsid w:val="0061094F"/>
    <w:rsid w:val="00616E4E"/>
    <w:rsid w:val="0062430A"/>
    <w:rsid w:val="00637AFC"/>
    <w:rsid w:val="00644F57"/>
    <w:rsid w:val="00666FD4"/>
    <w:rsid w:val="00670252"/>
    <w:rsid w:val="00673443"/>
    <w:rsid w:val="00673749"/>
    <w:rsid w:val="0068419A"/>
    <w:rsid w:val="006841B9"/>
    <w:rsid w:val="00685CFF"/>
    <w:rsid w:val="006952AD"/>
    <w:rsid w:val="006B10FD"/>
    <w:rsid w:val="006B6552"/>
    <w:rsid w:val="006B7053"/>
    <w:rsid w:val="006C1C71"/>
    <w:rsid w:val="006C3087"/>
    <w:rsid w:val="006D118C"/>
    <w:rsid w:val="006D2381"/>
    <w:rsid w:val="006E5145"/>
    <w:rsid w:val="006F68A4"/>
    <w:rsid w:val="006F6BC1"/>
    <w:rsid w:val="006F6C80"/>
    <w:rsid w:val="00707899"/>
    <w:rsid w:val="00722096"/>
    <w:rsid w:val="00723B7D"/>
    <w:rsid w:val="00726763"/>
    <w:rsid w:val="00743B92"/>
    <w:rsid w:val="00745CD0"/>
    <w:rsid w:val="0074680C"/>
    <w:rsid w:val="00756906"/>
    <w:rsid w:val="00757C93"/>
    <w:rsid w:val="0076200E"/>
    <w:rsid w:val="0077014C"/>
    <w:rsid w:val="007728A6"/>
    <w:rsid w:val="00781491"/>
    <w:rsid w:val="00785446"/>
    <w:rsid w:val="00790E18"/>
    <w:rsid w:val="007A552D"/>
    <w:rsid w:val="007B0718"/>
    <w:rsid w:val="007B0776"/>
    <w:rsid w:val="007B317E"/>
    <w:rsid w:val="007B75BE"/>
    <w:rsid w:val="007B7735"/>
    <w:rsid w:val="007C79E3"/>
    <w:rsid w:val="007D7678"/>
    <w:rsid w:val="007E0364"/>
    <w:rsid w:val="007E68FB"/>
    <w:rsid w:val="007E6CFF"/>
    <w:rsid w:val="007F1165"/>
    <w:rsid w:val="00803E9E"/>
    <w:rsid w:val="00814759"/>
    <w:rsid w:val="00824E92"/>
    <w:rsid w:val="0083754F"/>
    <w:rsid w:val="008404A2"/>
    <w:rsid w:val="00840BF3"/>
    <w:rsid w:val="00844381"/>
    <w:rsid w:val="008537ED"/>
    <w:rsid w:val="00860521"/>
    <w:rsid w:val="0086487D"/>
    <w:rsid w:val="0087443A"/>
    <w:rsid w:val="008A5649"/>
    <w:rsid w:val="008A6C5C"/>
    <w:rsid w:val="008B36E8"/>
    <w:rsid w:val="008B487A"/>
    <w:rsid w:val="008C5477"/>
    <w:rsid w:val="008C5C1B"/>
    <w:rsid w:val="008C66F1"/>
    <w:rsid w:val="008C6A5F"/>
    <w:rsid w:val="008D1CDF"/>
    <w:rsid w:val="008D442C"/>
    <w:rsid w:val="008D46D6"/>
    <w:rsid w:val="008E391F"/>
    <w:rsid w:val="008F7144"/>
    <w:rsid w:val="00901E8C"/>
    <w:rsid w:val="009032EE"/>
    <w:rsid w:val="00905075"/>
    <w:rsid w:val="00910C79"/>
    <w:rsid w:val="00916C97"/>
    <w:rsid w:val="009259BE"/>
    <w:rsid w:val="00925FF7"/>
    <w:rsid w:val="00927554"/>
    <w:rsid w:val="00933D60"/>
    <w:rsid w:val="00935DF6"/>
    <w:rsid w:val="00940364"/>
    <w:rsid w:val="00942A8A"/>
    <w:rsid w:val="00946460"/>
    <w:rsid w:val="00960BEE"/>
    <w:rsid w:val="00962A6B"/>
    <w:rsid w:val="00973365"/>
    <w:rsid w:val="009754DC"/>
    <w:rsid w:val="009762BB"/>
    <w:rsid w:val="009766D6"/>
    <w:rsid w:val="00986979"/>
    <w:rsid w:val="00996004"/>
    <w:rsid w:val="009A43BF"/>
    <w:rsid w:val="009A7316"/>
    <w:rsid w:val="009B6F43"/>
    <w:rsid w:val="009C3C56"/>
    <w:rsid w:val="009C40A1"/>
    <w:rsid w:val="009D697C"/>
    <w:rsid w:val="009E2276"/>
    <w:rsid w:val="009E4751"/>
    <w:rsid w:val="009E5393"/>
    <w:rsid w:val="009E7937"/>
    <w:rsid w:val="009F0CB6"/>
    <w:rsid w:val="00A15AC4"/>
    <w:rsid w:val="00A17BBF"/>
    <w:rsid w:val="00A23BE2"/>
    <w:rsid w:val="00A26FA1"/>
    <w:rsid w:val="00A42B44"/>
    <w:rsid w:val="00A43E19"/>
    <w:rsid w:val="00A460E8"/>
    <w:rsid w:val="00A52B01"/>
    <w:rsid w:val="00A5358D"/>
    <w:rsid w:val="00A61649"/>
    <w:rsid w:val="00A62C50"/>
    <w:rsid w:val="00A76985"/>
    <w:rsid w:val="00A8196B"/>
    <w:rsid w:val="00A83E9B"/>
    <w:rsid w:val="00A83FEA"/>
    <w:rsid w:val="00A85783"/>
    <w:rsid w:val="00A8797D"/>
    <w:rsid w:val="00A9090A"/>
    <w:rsid w:val="00AA2EF3"/>
    <w:rsid w:val="00AB538A"/>
    <w:rsid w:val="00AB5FFB"/>
    <w:rsid w:val="00AB707B"/>
    <w:rsid w:val="00AC717E"/>
    <w:rsid w:val="00AC71D5"/>
    <w:rsid w:val="00AD60B5"/>
    <w:rsid w:val="00AE698D"/>
    <w:rsid w:val="00AF4401"/>
    <w:rsid w:val="00AF618F"/>
    <w:rsid w:val="00B03281"/>
    <w:rsid w:val="00B06FD9"/>
    <w:rsid w:val="00B10F24"/>
    <w:rsid w:val="00B15952"/>
    <w:rsid w:val="00B15F15"/>
    <w:rsid w:val="00B177B3"/>
    <w:rsid w:val="00B24B24"/>
    <w:rsid w:val="00B302EF"/>
    <w:rsid w:val="00B4068E"/>
    <w:rsid w:val="00B461F3"/>
    <w:rsid w:val="00B46C10"/>
    <w:rsid w:val="00B5533B"/>
    <w:rsid w:val="00B628A4"/>
    <w:rsid w:val="00B64CCE"/>
    <w:rsid w:val="00B71733"/>
    <w:rsid w:val="00B87710"/>
    <w:rsid w:val="00B91613"/>
    <w:rsid w:val="00B91E8A"/>
    <w:rsid w:val="00B91EF7"/>
    <w:rsid w:val="00B922F5"/>
    <w:rsid w:val="00B94F29"/>
    <w:rsid w:val="00B96192"/>
    <w:rsid w:val="00BA04A7"/>
    <w:rsid w:val="00BA0758"/>
    <w:rsid w:val="00BA738C"/>
    <w:rsid w:val="00BB17CC"/>
    <w:rsid w:val="00BB70D5"/>
    <w:rsid w:val="00BC396B"/>
    <w:rsid w:val="00BC44D2"/>
    <w:rsid w:val="00BD079F"/>
    <w:rsid w:val="00BD1D8A"/>
    <w:rsid w:val="00BD42F8"/>
    <w:rsid w:val="00BF110A"/>
    <w:rsid w:val="00BF3F1A"/>
    <w:rsid w:val="00BF469F"/>
    <w:rsid w:val="00C017E9"/>
    <w:rsid w:val="00C04CE5"/>
    <w:rsid w:val="00C0591E"/>
    <w:rsid w:val="00C1441D"/>
    <w:rsid w:val="00C15219"/>
    <w:rsid w:val="00C177C3"/>
    <w:rsid w:val="00C24CF0"/>
    <w:rsid w:val="00C34525"/>
    <w:rsid w:val="00C3565E"/>
    <w:rsid w:val="00C5419A"/>
    <w:rsid w:val="00C54AE8"/>
    <w:rsid w:val="00C57447"/>
    <w:rsid w:val="00C770DC"/>
    <w:rsid w:val="00CA07C4"/>
    <w:rsid w:val="00CA79C4"/>
    <w:rsid w:val="00CB7604"/>
    <w:rsid w:val="00CC033D"/>
    <w:rsid w:val="00CC4BD5"/>
    <w:rsid w:val="00CD3F7D"/>
    <w:rsid w:val="00CF1381"/>
    <w:rsid w:val="00CF654E"/>
    <w:rsid w:val="00CF6FDA"/>
    <w:rsid w:val="00CF7091"/>
    <w:rsid w:val="00D25179"/>
    <w:rsid w:val="00D3461B"/>
    <w:rsid w:val="00D34F99"/>
    <w:rsid w:val="00D422C0"/>
    <w:rsid w:val="00D42521"/>
    <w:rsid w:val="00D45927"/>
    <w:rsid w:val="00D46119"/>
    <w:rsid w:val="00D47D23"/>
    <w:rsid w:val="00D54A0D"/>
    <w:rsid w:val="00D72584"/>
    <w:rsid w:val="00D72747"/>
    <w:rsid w:val="00D74086"/>
    <w:rsid w:val="00D87E73"/>
    <w:rsid w:val="00D924BD"/>
    <w:rsid w:val="00D9314D"/>
    <w:rsid w:val="00DA0108"/>
    <w:rsid w:val="00DA4792"/>
    <w:rsid w:val="00DB25C9"/>
    <w:rsid w:val="00DB5C2C"/>
    <w:rsid w:val="00DB6309"/>
    <w:rsid w:val="00DB6D7C"/>
    <w:rsid w:val="00DC44EC"/>
    <w:rsid w:val="00DC5904"/>
    <w:rsid w:val="00DD2A95"/>
    <w:rsid w:val="00DD2AA4"/>
    <w:rsid w:val="00DE4C66"/>
    <w:rsid w:val="00DE7B56"/>
    <w:rsid w:val="00DF08FF"/>
    <w:rsid w:val="00DF3B99"/>
    <w:rsid w:val="00DF6460"/>
    <w:rsid w:val="00DF79CC"/>
    <w:rsid w:val="00E10A90"/>
    <w:rsid w:val="00E1309A"/>
    <w:rsid w:val="00E158CD"/>
    <w:rsid w:val="00E20B83"/>
    <w:rsid w:val="00E250C9"/>
    <w:rsid w:val="00E25508"/>
    <w:rsid w:val="00E267C8"/>
    <w:rsid w:val="00E41FED"/>
    <w:rsid w:val="00E46257"/>
    <w:rsid w:val="00E46685"/>
    <w:rsid w:val="00E505A1"/>
    <w:rsid w:val="00E54360"/>
    <w:rsid w:val="00E57650"/>
    <w:rsid w:val="00E61051"/>
    <w:rsid w:val="00E70200"/>
    <w:rsid w:val="00E72CAC"/>
    <w:rsid w:val="00E738FD"/>
    <w:rsid w:val="00E861E7"/>
    <w:rsid w:val="00E92FC8"/>
    <w:rsid w:val="00E936E1"/>
    <w:rsid w:val="00E9464F"/>
    <w:rsid w:val="00EA062D"/>
    <w:rsid w:val="00EA15CC"/>
    <w:rsid w:val="00EA1F87"/>
    <w:rsid w:val="00EA4CEE"/>
    <w:rsid w:val="00EA6D8C"/>
    <w:rsid w:val="00EB6F07"/>
    <w:rsid w:val="00EC2E54"/>
    <w:rsid w:val="00ED627E"/>
    <w:rsid w:val="00ED64FA"/>
    <w:rsid w:val="00ED6CEB"/>
    <w:rsid w:val="00EE0DF6"/>
    <w:rsid w:val="00EE186D"/>
    <w:rsid w:val="00EE2D68"/>
    <w:rsid w:val="00EE50D7"/>
    <w:rsid w:val="00EE543D"/>
    <w:rsid w:val="00EE5600"/>
    <w:rsid w:val="00EF0E1B"/>
    <w:rsid w:val="00EF2A3C"/>
    <w:rsid w:val="00EF632A"/>
    <w:rsid w:val="00F018AB"/>
    <w:rsid w:val="00F018C4"/>
    <w:rsid w:val="00F0202F"/>
    <w:rsid w:val="00F268B8"/>
    <w:rsid w:val="00F300C8"/>
    <w:rsid w:val="00F31F89"/>
    <w:rsid w:val="00F33054"/>
    <w:rsid w:val="00F34505"/>
    <w:rsid w:val="00F360BC"/>
    <w:rsid w:val="00F36785"/>
    <w:rsid w:val="00F377C2"/>
    <w:rsid w:val="00F404B4"/>
    <w:rsid w:val="00F47083"/>
    <w:rsid w:val="00F518AE"/>
    <w:rsid w:val="00F6086B"/>
    <w:rsid w:val="00F611B3"/>
    <w:rsid w:val="00F629A3"/>
    <w:rsid w:val="00F64191"/>
    <w:rsid w:val="00F65D92"/>
    <w:rsid w:val="00F663A5"/>
    <w:rsid w:val="00F71360"/>
    <w:rsid w:val="00F72510"/>
    <w:rsid w:val="00F73375"/>
    <w:rsid w:val="00F80899"/>
    <w:rsid w:val="00F84C45"/>
    <w:rsid w:val="00F911A1"/>
    <w:rsid w:val="00F9144F"/>
    <w:rsid w:val="00F91A47"/>
    <w:rsid w:val="00F97041"/>
    <w:rsid w:val="00FA13E2"/>
    <w:rsid w:val="00FA37FE"/>
    <w:rsid w:val="00FB197E"/>
    <w:rsid w:val="00FB1E5F"/>
    <w:rsid w:val="00FB3A06"/>
    <w:rsid w:val="00FB6F61"/>
    <w:rsid w:val="00FC0FAB"/>
    <w:rsid w:val="00FC1262"/>
    <w:rsid w:val="00FC6C1A"/>
    <w:rsid w:val="00FC71C5"/>
    <w:rsid w:val="00FD4DF4"/>
    <w:rsid w:val="00FD7B86"/>
    <w:rsid w:val="00FE0654"/>
    <w:rsid w:val="00FE199B"/>
    <w:rsid w:val="00FE6F4D"/>
    <w:rsid w:val="00FF0269"/>
    <w:rsid w:val="00FF1793"/>
    <w:rsid w:val="00FF347D"/>
    <w:rsid w:val="00FF6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DAFA642-69BE-429F-A187-9A75EE9E4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AF8"/>
    <w:pPr>
      <w:spacing w:before="120" w:after="0"/>
      <w:ind w:left="72" w:right="72"/>
    </w:pPr>
  </w:style>
  <w:style w:type="paragraph" w:styleId="Heading1">
    <w:name w:val="heading 1"/>
    <w:basedOn w:val="Normal"/>
    <w:next w:val="Normal"/>
    <w:link w:val="Heading1Char"/>
    <w:uiPriority w:val="9"/>
    <w:qFormat/>
    <w:pPr>
      <w:keepNext/>
      <w:keepLines/>
      <w:spacing w:after="40" w:line="240" w:lineRule="auto"/>
      <w:outlineLvl w:val="0"/>
    </w:pPr>
    <w:rPr>
      <w:rFonts w:asciiTheme="majorHAnsi" w:eastAsiaTheme="majorEastAsia" w:hAnsiTheme="majorHAnsi" w:cstheme="majorBidi"/>
      <w:caps/>
      <w:color w:val="5B9BD5" w:themeColor="accent1"/>
      <w:kern w:val="22"/>
      <w:sz w:val="28"/>
      <w:szCs w:val="28"/>
      <w14:ligatures w14:val="standard"/>
    </w:rPr>
  </w:style>
  <w:style w:type="paragraph" w:styleId="Heading2">
    <w:name w:val="heading 2"/>
    <w:basedOn w:val="Normal"/>
    <w:next w:val="Normal"/>
    <w:link w:val="Heading2Char"/>
    <w:uiPriority w:val="9"/>
    <w:qFormat/>
    <w:pPr>
      <w:keepNext/>
      <w:keepLines/>
      <w:pBdr>
        <w:top w:val="single" w:sz="4" w:space="1" w:color="ED7D31" w:themeColor="accent2"/>
      </w:pBdr>
      <w:spacing w:before="360" w:after="120" w:line="240" w:lineRule="auto"/>
      <w:outlineLvl w:val="1"/>
    </w:pPr>
    <w:rPr>
      <w:rFonts w:asciiTheme="majorHAnsi" w:eastAsiaTheme="majorEastAsia" w:hAnsiTheme="majorHAnsi" w:cstheme="majorBidi"/>
      <w:b/>
      <w:bCs/>
      <w:caps/>
      <w:color w:val="ED7D31" w:themeColor="accent2"/>
      <w:spacing w:val="20"/>
      <w:kern w:val="22"/>
      <w:sz w:val="24"/>
      <w:szCs w:val="24"/>
      <w14:ligatures w14:val="standard"/>
    </w:rPr>
  </w:style>
  <w:style w:type="paragraph" w:styleId="Heading3">
    <w:name w:val="heading 3"/>
    <w:basedOn w:val="Normal"/>
    <w:next w:val="Normal"/>
    <w:link w:val="Heading3Char"/>
    <w:uiPriority w:val="1"/>
    <w:qFormat/>
    <w:pPr>
      <w:keepNext/>
      <w:keepLines/>
      <w:spacing w:before="240" w:after="120" w:line="240" w:lineRule="auto"/>
      <w:outlineLvl w:val="2"/>
    </w:pPr>
    <w:rPr>
      <w:rFonts w:asciiTheme="majorHAnsi" w:eastAsiaTheme="majorEastAsia" w:hAnsiTheme="majorHAnsi" w:cstheme="majorBidi"/>
      <w:b/>
      <w:bCs/>
      <w:caps/>
      <w:color w:val="7B7B7B" w:themeColor="accent3" w:themeShade="BF"/>
      <w:kern w:val="22"/>
      <w:sz w:val="24"/>
      <w:szCs w:val="24"/>
      <w14:ligatures w14:val="standard"/>
    </w:rPr>
  </w:style>
  <w:style w:type="paragraph" w:styleId="Heading4">
    <w:name w:val="heading 4"/>
    <w:basedOn w:val="Normal"/>
    <w:next w:val="Normal"/>
    <w:link w:val="Heading4Char"/>
    <w:uiPriority w:val="1"/>
    <w:qFormat/>
    <w:pPr>
      <w:spacing w:line="240" w:lineRule="auto"/>
      <w:outlineLvl w:val="3"/>
    </w:pPr>
    <w:rPr>
      <w:rFonts w:asciiTheme="majorHAnsi" w:eastAsiaTheme="majorEastAsia" w:hAnsiTheme="majorHAnsi" w:cstheme="majorBidi"/>
      <w:kern w:val="22"/>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5B9BD5" w:themeColor="accent1"/>
      <w:kern w:val="22"/>
      <w:sz w:val="28"/>
      <w:szCs w:val="28"/>
      <w14:ligatures w14:val="standard"/>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color w:val="ED7D31" w:themeColor="accent2"/>
      <w:spacing w:val="20"/>
      <w:kern w:val="22"/>
      <w:sz w:val="24"/>
      <w:szCs w:val="24"/>
      <w14:ligatures w14:val="standard"/>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2"/>
    <w:rPr>
      <w:i/>
      <w:iCs/>
      <w:color w:val="80808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aps/>
      <w:color w:val="7B7B7B" w:themeColor="accent3" w:themeShade="BF"/>
      <w:kern w:val="22"/>
      <w:sz w:val="24"/>
      <w:szCs w:val="24"/>
      <w14:ligatures w14:val="standard"/>
    </w:rPr>
  </w:style>
  <w:style w:type="paragraph" w:customStyle="1" w:styleId="Logo">
    <w:name w:val="Logo"/>
    <w:basedOn w:val="Normal"/>
    <w:next w:val="Normal"/>
    <w:uiPriority w:val="1"/>
    <w:qFormat/>
    <w:pPr>
      <w:spacing w:after="1440" w:line="240" w:lineRule="auto"/>
      <w:jc w:val="right"/>
    </w:pPr>
    <w:rPr>
      <w:color w:val="323E4F" w:themeColor="text2" w:themeShade="BF"/>
      <w:kern w:val="22"/>
      <w:sz w:val="52"/>
      <w:szCs w:val="52"/>
      <w14:ligatures w14:val="standard"/>
    </w:rPr>
  </w:style>
  <w:style w:type="paragraph" w:styleId="Title">
    <w:name w:val="Title"/>
    <w:basedOn w:val="Normal"/>
    <w:next w:val="Normal"/>
    <w:link w:val="TitleChar"/>
    <w:uiPriority w:val="1"/>
    <w:qFormat/>
    <w:pPr>
      <w:spacing w:line="240" w:lineRule="auto"/>
      <w:jc w:val="right"/>
    </w:pPr>
    <w:rPr>
      <w:rFonts w:asciiTheme="majorHAnsi" w:eastAsiaTheme="majorEastAsia" w:hAnsiTheme="majorHAnsi" w:cstheme="majorBidi"/>
      <w:caps/>
      <w:color w:val="ED7D31" w:themeColor="accent2"/>
      <w:kern w:val="22"/>
      <w:sz w:val="52"/>
      <w:szCs w:val="52"/>
      <w14:ligatures w14:val="standard"/>
    </w:rPr>
  </w:style>
  <w:style w:type="character" w:customStyle="1" w:styleId="TitleChar">
    <w:name w:val="Title Char"/>
    <w:basedOn w:val="DefaultParagraphFont"/>
    <w:link w:val="Title"/>
    <w:uiPriority w:val="1"/>
    <w:rPr>
      <w:rFonts w:asciiTheme="majorHAnsi" w:eastAsiaTheme="majorEastAsia" w:hAnsiTheme="majorHAnsi" w:cstheme="majorBidi"/>
      <w:caps/>
      <w:color w:val="ED7D31" w:themeColor="accent2"/>
      <w:kern w:val="22"/>
      <w:sz w:val="52"/>
      <w:szCs w:val="52"/>
      <w14:ligatures w14:val="standard"/>
    </w:rPr>
  </w:style>
  <w:style w:type="paragraph" w:styleId="Subtitle">
    <w:name w:val="Subtitle"/>
    <w:basedOn w:val="Normal"/>
    <w:next w:val="Normal"/>
    <w:link w:val="SubtitleChar"/>
    <w:uiPriority w:val="1"/>
    <w:qFormat/>
    <w:pPr>
      <w:spacing w:line="240" w:lineRule="auto"/>
      <w:jc w:val="right"/>
    </w:pPr>
    <w:rPr>
      <w:rFonts w:asciiTheme="majorHAnsi" w:eastAsiaTheme="majorEastAsia" w:hAnsiTheme="majorHAnsi" w:cstheme="majorBidi"/>
      <w:caps/>
      <w:kern w:val="22"/>
      <w:sz w:val="28"/>
      <w:szCs w:val="28"/>
      <w14:ligatures w14:val="standard"/>
    </w:rPr>
  </w:style>
  <w:style w:type="character" w:customStyle="1" w:styleId="SubtitleChar">
    <w:name w:val="Subtitle Char"/>
    <w:basedOn w:val="DefaultParagraphFont"/>
    <w:link w:val="Subtitle"/>
    <w:uiPriority w:val="1"/>
    <w:rPr>
      <w:rFonts w:asciiTheme="majorHAnsi" w:eastAsiaTheme="majorEastAsia" w:hAnsiTheme="majorHAnsi" w:cstheme="majorBidi"/>
      <w:caps/>
      <w:kern w:val="22"/>
      <w:sz w:val="28"/>
      <w:szCs w:val="28"/>
      <w14:ligatures w14:val="standard"/>
    </w:rPr>
  </w:style>
  <w:style w:type="table" w:customStyle="1" w:styleId="GridTable1Light-Accent21">
    <w:name w:val="Grid Table 1 Light - Accent 21"/>
    <w:basedOn w:val="TableNormal"/>
    <w:uiPriority w:val="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Footer">
    <w:name w:val="footer"/>
    <w:basedOn w:val="Normal"/>
    <w:link w:val="FooterChar"/>
    <w:uiPriority w:val="99"/>
    <w:pPr>
      <w:spacing w:before="0" w:line="240" w:lineRule="auto"/>
    </w:pPr>
    <w:rPr>
      <w:kern w:val="22"/>
      <w14:ligatures w14:val="standard"/>
    </w:rPr>
  </w:style>
  <w:style w:type="character" w:customStyle="1" w:styleId="FooterChar">
    <w:name w:val="Footer Char"/>
    <w:basedOn w:val="DefaultParagraphFont"/>
    <w:link w:val="Footer"/>
    <w:uiPriority w:val="99"/>
    <w:rPr>
      <w:kern w:val="22"/>
      <w14:ligatures w14:val="standard"/>
    </w:rPr>
  </w:style>
  <w:style w:type="paragraph" w:customStyle="1" w:styleId="Contactinfo">
    <w:name w:val="Contact info"/>
    <w:basedOn w:val="Normal"/>
    <w:uiPriority w:val="1"/>
    <w:qFormat/>
    <w:pPr>
      <w:spacing w:line="240" w:lineRule="auto"/>
      <w:jc w:val="right"/>
    </w:pPr>
    <w:rPr>
      <w:caps/>
      <w:kern w:val="22"/>
      <w14:ligatures w14:val="standard"/>
    </w:rPr>
  </w:style>
  <w:style w:type="paragraph" w:customStyle="1" w:styleId="Rightalign">
    <w:name w:val="Right align"/>
    <w:basedOn w:val="Normal"/>
    <w:uiPriority w:val="1"/>
    <w:qFormat/>
    <w:pPr>
      <w:spacing w:line="240" w:lineRule="auto"/>
      <w:jc w:val="right"/>
    </w:pPr>
    <w:rPr>
      <w:kern w:val="22"/>
      <w14:ligatures w14:val="standard"/>
    </w:rPr>
  </w:style>
  <w:style w:type="paragraph" w:styleId="Caption">
    <w:name w:val="caption"/>
    <w:basedOn w:val="Normal"/>
    <w:next w:val="Normal"/>
    <w:uiPriority w:val="35"/>
    <w:semiHidden/>
    <w:unhideWhenUsed/>
    <w:qFormat/>
    <w:pPr>
      <w:spacing w:line="240" w:lineRule="auto"/>
    </w:pPr>
    <w:rPr>
      <w:b/>
      <w:bCs/>
      <w:smallCaps/>
      <w:color w:val="595959" w:themeColor="text1" w:themeTint="A6"/>
      <w:kern w:val="22"/>
      <w14:ligatures w14:val="standard"/>
    </w:rPr>
  </w:style>
  <w:style w:type="character" w:customStyle="1" w:styleId="Heading4Char">
    <w:name w:val="Heading 4 Char"/>
    <w:basedOn w:val="DefaultParagraphFont"/>
    <w:link w:val="Heading4"/>
    <w:uiPriority w:val="1"/>
    <w:rPr>
      <w:rFonts w:asciiTheme="majorHAnsi" w:eastAsiaTheme="majorEastAsia" w:hAnsiTheme="majorHAnsi" w:cstheme="majorBidi"/>
      <w:kern w:val="22"/>
      <w14:ligatures w14:val="standard"/>
    </w:rPr>
  </w:style>
  <w:style w:type="paragraph" w:styleId="Header">
    <w:name w:val="header"/>
    <w:basedOn w:val="Normal"/>
    <w:link w:val="HeaderChar"/>
    <w:uiPriority w:val="99"/>
    <w:unhideWhenUsed/>
    <w:pPr>
      <w:tabs>
        <w:tab w:val="center" w:pos="4680"/>
        <w:tab w:val="right" w:pos="9360"/>
      </w:tabs>
      <w:spacing w:before="0" w:line="240" w:lineRule="auto"/>
    </w:pPr>
  </w:style>
  <w:style w:type="character" w:customStyle="1" w:styleId="HeaderChar">
    <w:name w:val="Header Char"/>
    <w:basedOn w:val="DefaultParagraphFont"/>
    <w:link w:val="Header"/>
    <w:uiPriority w:val="99"/>
  </w:style>
  <w:style w:type="paragraph" w:styleId="ListBullet">
    <w:name w:val="List Bullet"/>
    <w:basedOn w:val="Normal"/>
    <w:uiPriority w:val="1"/>
    <w:unhideWhenUsed/>
    <w:pPr>
      <w:numPr>
        <w:numId w:val="1"/>
      </w:numPr>
      <w:ind w:left="432"/>
      <w:contextualSpacing/>
    </w:pPr>
  </w:style>
  <w:style w:type="paragraph" w:styleId="BalloonText">
    <w:name w:val="Balloon Text"/>
    <w:basedOn w:val="Normal"/>
    <w:link w:val="BalloonTextChar"/>
    <w:uiPriority w:val="99"/>
    <w:semiHidden/>
    <w:unhideWhenUsed/>
    <w:rsid w:val="000167F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7FF"/>
    <w:rPr>
      <w:rFonts w:ascii="Segoe UI" w:hAnsi="Segoe UI" w:cs="Segoe UI"/>
      <w:sz w:val="18"/>
      <w:szCs w:val="18"/>
    </w:rPr>
  </w:style>
  <w:style w:type="paragraph" w:styleId="ListParagraph">
    <w:name w:val="List Paragraph"/>
    <w:basedOn w:val="Normal"/>
    <w:uiPriority w:val="34"/>
    <w:qFormat/>
    <w:rsid w:val="00CA07C4"/>
    <w:pPr>
      <w:spacing w:before="0" w:after="160" w:line="259" w:lineRule="auto"/>
      <w:ind w:left="720" w:right="0"/>
      <w:contextualSpacing/>
    </w:pPr>
    <w:rPr>
      <w:rFonts w:eastAsiaTheme="minorHAnsi"/>
      <w:lang w:eastAsia="en-US"/>
    </w:rPr>
  </w:style>
  <w:style w:type="character" w:styleId="Hyperlink">
    <w:name w:val="Hyperlink"/>
    <w:basedOn w:val="DefaultParagraphFont"/>
    <w:uiPriority w:val="99"/>
    <w:unhideWhenUsed/>
    <w:rsid w:val="00EE2D68"/>
    <w:rPr>
      <w:color w:val="0563C1" w:themeColor="hyperlink"/>
      <w:u w:val="single"/>
    </w:rPr>
  </w:style>
  <w:style w:type="table" w:customStyle="1" w:styleId="TableGrid1">
    <w:name w:val="Table Grid1"/>
    <w:basedOn w:val="TableNormal"/>
    <w:next w:val="TableGrid"/>
    <w:uiPriority w:val="59"/>
    <w:rsid w:val="00FB6F6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B760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C79E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D60B5"/>
    <w:pPr>
      <w:spacing w:after="0" w:line="240" w:lineRule="auto"/>
    </w:pPr>
    <w:rPr>
      <w:rFonts w:eastAsiaTheme="minorHAnsi"/>
      <w:lang w:eastAsia="en-US"/>
    </w:rPr>
  </w:style>
  <w:style w:type="table" w:customStyle="1" w:styleId="TableGridLight1">
    <w:name w:val="Table Grid Light1"/>
    <w:basedOn w:val="TableNormal"/>
    <w:uiPriority w:val="40"/>
    <w:rsid w:val="00F360BC"/>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0">
    <w:name w:val="Table Grid Light1"/>
    <w:basedOn w:val="TableNormal"/>
    <w:uiPriority w:val="40"/>
    <w:rsid w:val="00F360BC"/>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DB6309"/>
    <w:pPr>
      <w:spacing w:before="100" w:beforeAutospacing="1" w:after="100" w:afterAutospacing="1" w:line="240" w:lineRule="auto"/>
      <w:ind w:left="0" w:right="0"/>
    </w:pPr>
    <w:rPr>
      <w:rFonts w:ascii="Times" w:hAnsi="Times" w:cs="Times New Roman"/>
      <w:sz w:val="20"/>
      <w:szCs w:val="20"/>
      <w:lang w:eastAsia="en-US"/>
    </w:rPr>
  </w:style>
  <w:style w:type="table" w:customStyle="1" w:styleId="TableGrid4">
    <w:name w:val="Table Grid4"/>
    <w:basedOn w:val="TableNormal"/>
    <w:next w:val="TableGrid"/>
    <w:uiPriority w:val="59"/>
    <w:rsid w:val="0002698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2698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eclick-link">
    <w:name w:val="oneclick-link"/>
    <w:basedOn w:val="DefaultParagraphFont"/>
    <w:rsid w:val="006F68A4"/>
  </w:style>
  <w:style w:type="character" w:styleId="FollowedHyperlink">
    <w:name w:val="FollowedHyperlink"/>
    <w:basedOn w:val="DefaultParagraphFont"/>
    <w:uiPriority w:val="99"/>
    <w:semiHidden/>
    <w:unhideWhenUsed/>
    <w:rsid w:val="00584620"/>
    <w:rPr>
      <w:color w:val="954F72" w:themeColor="followedHyperlink"/>
      <w:u w:val="single"/>
    </w:rPr>
  </w:style>
  <w:style w:type="character" w:customStyle="1" w:styleId="apple-converted-space">
    <w:name w:val="apple-converted-space"/>
    <w:basedOn w:val="DefaultParagraphFont"/>
    <w:rsid w:val="00171A92"/>
  </w:style>
  <w:style w:type="character" w:customStyle="1" w:styleId="st">
    <w:name w:val="st"/>
    <w:basedOn w:val="DefaultParagraphFont"/>
    <w:rsid w:val="00155B4E"/>
  </w:style>
  <w:style w:type="table" w:customStyle="1" w:styleId="TableGrid6">
    <w:name w:val="Table Grid6"/>
    <w:basedOn w:val="TableNormal"/>
    <w:next w:val="TableGrid"/>
    <w:uiPriority w:val="59"/>
    <w:rsid w:val="001D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144734">
      <w:bodyDiv w:val="1"/>
      <w:marLeft w:val="0"/>
      <w:marRight w:val="0"/>
      <w:marTop w:val="0"/>
      <w:marBottom w:val="0"/>
      <w:divBdr>
        <w:top w:val="none" w:sz="0" w:space="0" w:color="auto"/>
        <w:left w:val="none" w:sz="0" w:space="0" w:color="auto"/>
        <w:bottom w:val="none" w:sz="0" w:space="0" w:color="auto"/>
        <w:right w:val="none" w:sz="0" w:space="0" w:color="auto"/>
      </w:divBdr>
    </w:div>
    <w:div w:id="414130930">
      <w:bodyDiv w:val="1"/>
      <w:marLeft w:val="0"/>
      <w:marRight w:val="0"/>
      <w:marTop w:val="0"/>
      <w:marBottom w:val="0"/>
      <w:divBdr>
        <w:top w:val="none" w:sz="0" w:space="0" w:color="auto"/>
        <w:left w:val="none" w:sz="0" w:space="0" w:color="auto"/>
        <w:bottom w:val="none" w:sz="0" w:space="0" w:color="auto"/>
        <w:right w:val="none" w:sz="0" w:space="0" w:color="auto"/>
      </w:divBdr>
    </w:div>
    <w:div w:id="457723977">
      <w:bodyDiv w:val="1"/>
      <w:marLeft w:val="0"/>
      <w:marRight w:val="0"/>
      <w:marTop w:val="0"/>
      <w:marBottom w:val="0"/>
      <w:divBdr>
        <w:top w:val="none" w:sz="0" w:space="0" w:color="auto"/>
        <w:left w:val="none" w:sz="0" w:space="0" w:color="auto"/>
        <w:bottom w:val="none" w:sz="0" w:space="0" w:color="auto"/>
        <w:right w:val="none" w:sz="0" w:space="0" w:color="auto"/>
      </w:divBdr>
    </w:div>
    <w:div w:id="482628558">
      <w:bodyDiv w:val="1"/>
      <w:marLeft w:val="0"/>
      <w:marRight w:val="0"/>
      <w:marTop w:val="0"/>
      <w:marBottom w:val="0"/>
      <w:divBdr>
        <w:top w:val="none" w:sz="0" w:space="0" w:color="auto"/>
        <w:left w:val="none" w:sz="0" w:space="0" w:color="auto"/>
        <w:bottom w:val="none" w:sz="0" w:space="0" w:color="auto"/>
        <w:right w:val="none" w:sz="0" w:space="0" w:color="auto"/>
      </w:divBdr>
      <w:divsChild>
        <w:div w:id="1643388264">
          <w:marLeft w:val="547"/>
          <w:marRight w:val="0"/>
          <w:marTop w:val="154"/>
          <w:marBottom w:val="0"/>
          <w:divBdr>
            <w:top w:val="none" w:sz="0" w:space="0" w:color="auto"/>
            <w:left w:val="none" w:sz="0" w:space="0" w:color="auto"/>
            <w:bottom w:val="none" w:sz="0" w:space="0" w:color="auto"/>
            <w:right w:val="none" w:sz="0" w:space="0" w:color="auto"/>
          </w:divBdr>
        </w:div>
        <w:div w:id="557592521">
          <w:marLeft w:val="547"/>
          <w:marRight w:val="0"/>
          <w:marTop w:val="154"/>
          <w:marBottom w:val="0"/>
          <w:divBdr>
            <w:top w:val="none" w:sz="0" w:space="0" w:color="auto"/>
            <w:left w:val="none" w:sz="0" w:space="0" w:color="auto"/>
            <w:bottom w:val="none" w:sz="0" w:space="0" w:color="auto"/>
            <w:right w:val="none" w:sz="0" w:space="0" w:color="auto"/>
          </w:divBdr>
        </w:div>
        <w:div w:id="700058936">
          <w:marLeft w:val="547"/>
          <w:marRight w:val="0"/>
          <w:marTop w:val="154"/>
          <w:marBottom w:val="0"/>
          <w:divBdr>
            <w:top w:val="none" w:sz="0" w:space="0" w:color="auto"/>
            <w:left w:val="none" w:sz="0" w:space="0" w:color="auto"/>
            <w:bottom w:val="none" w:sz="0" w:space="0" w:color="auto"/>
            <w:right w:val="none" w:sz="0" w:space="0" w:color="auto"/>
          </w:divBdr>
        </w:div>
      </w:divsChild>
    </w:div>
    <w:div w:id="1065026507">
      <w:bodyDiv w:val="1"/>
      <w:marLeft w:val="0"/>
      <w:marRight w:val="0"/>
      <w:marTop w:val="0"/>
      <w:marBottom w:val="0"/>
      <w:divBdr>
        <w:top w:val="none" w:sz="0" w:space="0" w:color="auto"/>
        <w:left w:val="none" w:sz="0" w:space="0" w:color="auto"/>
        <w:bottom w:val="none" w:sz="0" w:space="0" w:color="auto"/>
        <w:right w:val="none" w:sz="0" w:space="0" w:color="auto"/>
      </w:divBdr>
    </w:div>
    <w:div w:id="1659992372">
      <w:bodyDiv w:val="1"/>
      <w:marLeft w:val="0"/>
      <w:marRight w:val="0"/>
      <w:marTop w:val="0"/>
      <w:marBottom w:val="0"/>
      <w:divBdr>
        <w:top w:val="none" w:sz="0" w:space="0" w:color="auto"/>
        <w:left w:val="none" w:sz="0" w:space="0" w:color="auto"/>
        <w:bottom w:val="none" w:sz="0" w:space="0" w:color="auto"/>
        <w:right w:val="none" w:sz="0" w:space="0" w:color="auto"/>
      </w:divBdr>
    </w:div>
    <w:div w:id="1960645645">
      <w:bodyDiv w:val="1"/>
      <w:marLeft w:val="0"/>
      <w:marRight w:val="0"/>
      <w:marTop w:val="0"/>
      <w:marBottom w:val="0"/>
      <w:divBdr>
        <w:top w:val="none" w:sz="0" w:space="0" w:color="auto"/>
        <w:left w:val="none" w:sz="0" w:space="0" w:color="auto"/>
        <w:bottom w:val="none" w:sz="0" w:space="0" w:color="auto"/>
        <w:right w:val="none" w:sz="0" w:space="0" w:color="auto"/>
      </w:divBdr>
    </w:div>
    <w:div w:id="211080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hyperlink" Target="http://www.edutopia.org/multiple-intelligences-assessment" TargetMode="External"/><Relationship Id="rId42" Type="http://schemas.openxmlformats.org/officeDocument/2006/relationships/hyperlink" Target="http://elements4d.daqri.com/" TargetMode="External"/><Relationship Id="rId47" Type="http://schemas.openxmlformats.org/officeDocument/2006/relationships/image" Target="media/image22.jpeg"/><Relationship Id="rId63" Type="http://schemas.openxmlformats.org/officeDocument/2006/relationships/hyperlink" Target="http://thinkersmith.org" TargetMode="External"/><Relationship Id="rId68" Type="http://schemas.openxmlformats.org/officeDocument/2006/relationships/hyperlink" Target="https://itunes.apple.com/au/app/number-pieces-by-math-learning/id605433778?mt=8" TargetMode="External"/><Relationship Id="rId84" Type="http://schemas.openxmlformats.org/officeDocument/2006/relationships/hyperlink" Target="https://www.google.com/culturalinstitute/project/world-wonders" TargetMode="External"/><Relationship Id="rId89" Type="http://schemas.openxmlformats.org/officeDocument/2006/relationships/hyperlink" Target="https://watchkin.com/" TargetMode="External"/><Relationship Id="rId112" Type="http://schemas.openxmlformats.org/officeDocument/2006/relationships/hyperlink" Target="http://phet.colorado.edu/" TargetMode="External"/><Relationship Id="rId16" Type="http://schemas.openxmlformats.org/officeDocument/2006/relationships/image" Target="media/image4.jpeg"/><Relationship Id="rId107" Type="http://schemas.openxmlformats.org/officeDocument/2006/relationships/hyperlink" Target="http://www.instagrok.com/" TargetMode="External"/><Relationship Id="rId11" Type="http://schemas.openxmlformats.org/officeDocument/2006/relationships/image" Target="media/image3.jpeg"/><Relationship Id="rId24" Type="http://schemas.openxmlformats.org/officeDocument/2006/relationships/hyperlink" Target="http://iris.peabody.vanderbilt.edu/module/di/" TargetMode="External"/><Relationship Id="rId32" Type="http://schemas.openxmlformats.org/officeDocument/2006/relationships/image" Target="media/image13.jpeg"/><Relationship Id="rId37" Type="http://schemas.openxmlformats.org/officeDocument/2006/relationships/image" Target="media/image17.emf"/><Relationship Id="rId40" Type="http://schemas.openxmlformats.org/officeDocument/2006/relationships/image" Target="media/image18.jpeg"/><Relationship Id="rId45" Type="http://schemas.openxmlformats.org/officeDocument/2006/relationships/image" Target="media/image21.png"/><Relationship Id="rId53" Type="http://schemas.openxmlformats.org/officeDocument/2006/relationships/hyperlink" Target="https://play.google.com/store/apps/details?id=com.allcancode.runmarco&amp;hl=en" TargetMode="External"/><Relationship Id="rId58" Type="http://schemas.openxmlformats.org/officeDocument/2006/relationships/hyperlink" Target="http://www.codester.com" TargetMode="External"/><Relationship Id="rId66" Type="http://schemas.openxmlformats.org/officeDocument/2006/relationships/image" Target="media/image24.jpeg"/><Relationship Id="rId74" Type="http://schemas.openxmlformats.org/officeDocument/2006/relationships/hyperlink" Target="http://parapara-editor.mozlabs.jp/sandbox" TargetMode="External"/><Relationship Id="rId79" Type="http://schemas.openxmlformats.org/officeDocument/2006/relationships/hyperlink" Target="https://openlibrary.org/" TargetMode="External"/><Relationship Id="rId87" Type="http://schemas.openxmlformats.org/officeDocument/2006/relationships/hyperlink" Target="http://www.videonot.es/" TargetMode="External"/><Relationship Id="rId102" Type="http://schemas.openxmlformats.org/officeDocument/2006/relationships/hyperlink" Target="https://tackk.com/" TargetMode="External"/><Relationship Id="rId110" Type="http://schemas.openxmlformats.org/officeDocument/2006/relationships/hyperlink" Target="https://getpocket.com/"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software.intel.com/en-us/codeforgood" TargetMode="External"/><Relationship Id="rId82" Type="http://schemas.openxmlformats.org/officeDocument/2006/relationships/hyperlink" Target="https://www.google.com/maps/d/home" TargetMode="External"/><Relationship Id="rId90" Type="http://schemas.openxmlformats.org/officeDocument/2006/relationships/hyperlink" Target="https://pixabay.com/" TargetMode="External"/><Relationship Id="rId95" Type="http://schemas.openxmlformats.org/officeDocument/2006/relationships/image" Target="media/image25.jpeg"/><Relationship Id="rId19" Type="http://schemas.openxmlformats.org/officeDocument/2006/relationships/image" Target="media/image6.jpeg"/><Relationship Id="rId14" Type="http://schemas.openxmlformats.org/officeDocument/2006/relationships/hyperlink" Target="mailto:rredd@k12.wv.us" TargetMode="External"/><Relationship Id="rId22" Type="http://schemas.openxmlformats.org/officeDocument/2006/relationships/hyperlink" Target="http://www.edutopia.org/multiple-intelligences-assessment" TargetMode="External"/><Relationship Id="rId27" Type="http://schemas.openxmlformats.org/officeDocument/2006/relationships/image" Target="media/image10.jpg"/><Relationship Id="rId30" Type="http://schemas.openxmlformats.org/officeDocument/2006/relationships/hyperlink" Target="http://iris.peabody.vanderbilt.edu/?p=11083" TargetMode="External"/><Relationship Id="rId35" Type="http://schemas.openxmlformats.org/officeDocument/2006/relationships/image" Target="media/image15.png"/><Relationship Id="rId43" Type="http://schemas.openxmlformats.org/officeDocument/2006/relationships/image" Target="media/image20.jpeg"/><Relationship Id="rId48" Type="http://schemas.openxmlformats.org/officeDocument/2006/relationships/hyperlink" Target="http://www.code.org" TargetMode="External"/><Relationship Id="rId56" Type="http://schemas.openxmlformats.org/officeDocument/2006/relationships/hyperlink" Target="http://www.alice.org/index.php" TargetMode="External"/><Relationship Id="rId64" Type="http://schemas.openxmlformats.org/officeDocument/2006/relationships/hyperlink" Target="https://www.makewonder.com" TargetMode="External"/><Relationship Id="rId69" Type="http://schemas.openxmlformats.org/officeDocument/2006/relationships/hyperlink" Target="http://www.evolutionoftheweb.com/" TargetMode="External"/><Relationship Id="rId77" Type="http://schemas.openxmlformats.org/officeDocument/2006/relationships/hyperlink" Target="http://vocaroo.com/" TargetMode="External"/><Relationship Id="rId100" Type="http://schemas.openxmlformats.org/officeDocument/2006/relationships/hyperlink" Target="https://www.google.com/culturalinstitute/project/art-project" TargetMode="External"/><Relationship Id="rId105" Type="http://schemas.openxmlformats.org/officeDocument/2006/relationships/hyperlink" Target="http://www.easel.ly/" TargetMode="External"/><Relationship Id="rId113" Type="http://schemas.openxmlformats.org/officeDocument/2006/relationships/hyperlink" Target="https://bingobaker.com/" TargetMode="External"/><Relationship Id="rId8" Type="http://schemas.openxmlformats.org/officeDocument/2006/relationships/endnotes" Target="endnotes.xml"/><Relationship Id="rId51" Type="http://schemas.openxmlformats.org/officeDocument/2006/relationships/hyperlink" Target="http://marco.allcancode.com/" TargetMode="External"/><Relationship Id="rId72" Type="http://schemas.openxmlformats.org/officeDocument/2006/relationships/hyperlink" Target="http://www.gearthblog.com/blog/archives/2014/04/using-google-earth-flight-simulator.html" TargetMode="External"/><Relationship Id="rId80" Type="http://schemas.openxmlformats.org/officeDocument/2006/relationships/hyperlink" Target="http://www.google.com/publicdata/directory" TargetMode="External"/><Relationship Id="rId85" Type="http://schemas.openxmlformats.org/officeDocument/2006/relationships/hyperlink" Target="https://artsedge.kennedy-center.org/educators.aspx" TargetMode="External"/><Relationship Id="rId93" Type="http://schemas.openxmlformats.org/officeDocument/2006/relationships/hyperlink" Target="http://www.msichicago.org/play/codefred/" TargetMode="External"/><Relationship Id="rId98" Type="http://schemas.openxmlformats.org/officeDocument/2006/relationships/hyperlink" Target="https://realtimeboard.com/3/" TargetMode="External"/><Relationship Id="rId3" Type="http://schemas.openxmlformats.org/officeDocument/2006/relationships/numbering" Target="numbering.xml"/><Relationship Id="rId12" Type="http://schemas.openxmlformats.org/officeDocument/2006/relationships/hyperlink" Target="mailto:michelle.hogan@k12.wv.us" TargetMode="External"/><Relationship Id="rId17" Type="http://schemas.openxmlformats.org/officeDocument/2006/relationships/hyperlink" Target="http://www.wordle.com" TargetMode="External"/><Relationship Id="rId25" Type="http://schemas.openxmlformats.org/officeDocument/2006/relationships/hyperlink" Target="http://www.tecweb.org/styles/gardner.html" TargetMode="External"/><Relationship Id="rId33" Type="http://schemas.openxmlformats.org/officeDocument/2006/relationships/hyperlink" Target="http://www.google.com/url?sa=i&amp;rct=j&amp;q=&amp;esrc=s&amp;source=images&amp;cd=&amp;cad=rja&amp;uact=8&amp;ved=0CAcQjRxqFQoTCN_tzuDwxMcCFcg4PgodsocOVw&amp;url=http://www.glencove.k12.ny.us/our_district/central_registration&amp;ei=QrbcVd_ELMjx-AGyj7q4BQ&amp;psig=AFQjCNF_2ar5JCkGBvw690R3Yv2kpnknuw&amp;ust=1440614331357215" TargetMode="External"/><Relationship Id="rId38" Type="http://schemas.openxmlformats.org/officeDocument/2006/relationships/package" Target="embeddings/Microsoft_Excel_Worksheet1.xlsx"/><Relationship Id="rId46" Type="http://schemas.openxmlformats.org/officeDocument/2006/relationships/hyperlink" Target="http://www.arflashcards.com" TargetMode="External"/><Relationship Id="rId59" Type="http://schemas.openxmlformats.org/officeDocument/2006/relationships/hyperlink" Target="http://www.girlswhocode.org" TargetMode="External"/><Relationship Id="rId67" Type="http://schemas.openxmlformats.org/officeDocument/2006/relationships/hyperlink" Target="https://itunes.apple.com/md/app/geometry-pad/id517461177?mt=8" TargetMode="External"/><Relationship Id="rId103" Type="http://schemas.openxmlformats.org/officeDocument/2006/relationships/hyperlink" Target="http://edex.adobe.com/" TargetMode="External"/><Relationship Id="rId108" Type="http://schemas.openxmlformats.org/officeDocument/2006/relationships/hyperlink" Target="http://www.storylineonline.net/" TargetMode="External"/><Relationship Id="rId116" Type="http://schemas.openxmlformats.org/officeDocument/2006/relationships/theme" Target="theme/theme1.xml"/><Relationship Id="rId20" Type="http://schemas.openxmlformats.org/officeDocument/2006/relationships/image" Target="media/image7.jpg"/><Relationship Id="rId41" Type="http://schemas.openxmlformats.org/officeDocument/2006/relationships/image" Target="media/image19.jpeg"/><Relationship Id="rId54" Type="http://schemas.openxmlformats.org/officeDocument/2006/relationships/hyperlink" Target="https://chrome.google.com/webstore/search/Run%20Marco!?utm_source=chrome-ntp-icon" TargetMode="External"/><Relationship Id="rId62" Type="http://schemas.openxmlformats.org/officeDocument/2006/relationships/hyperlink" Target="http://www.raspberrypi.org" TargetMode="External"/><Relationship Id="rId70" Type="http://schemas.openxmlformats.org/officeDocument/2006/relationships/hyperlink" Target="http://www.gearthblog.com/blog/archives/2014/04/using-google-earth-flight-simulator.html" TargetMode="External"/><Relationship Id="rId75" Type="http://schemas.openxmlformats.org/officeDocument/2006/relationships/hyperlink" Target="http://www.sketchlot.com/" TargetMode="External"/><Relationship Id="rId83" Type="http://schemas.openxmlformats.org/officeDocument/2006/relationships/hyperlink" Target="http://pechaflickr.net/" TargetMode="External"/><Relationship Id="rId88" Type="http://schemas.openxmlformats.org/officeDocument/2006/relationships/hyperlink" Target="http://www.purposegames.com/" TargetMode="External"/><Relationship Id="rId91" Type="http://schemas.openxmlformats.org/officeDocument/2006/relationships/hyperlink" Target="http://www.readwritethink.org" TargetMode="External"/><Relationship Id="rId96" Type="http://schemas.openxmlformats.org/officeDocument/2006/relationships/hyperlink" Target="https://studio.stupeflix.com/en/" TargetMode="External"/><Relationship Id="rId111" Type="http://schemas.openxmlformats.org/officeDocument/2006/relationships/hyperlink" Target="http://www.wegivebooks.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tuba@k12.wv.us" TargetMode="External"/><Relationship Id="rId23" Type="http://schemas.openxmlformats.org/officeDocument/2006/relationships/image" Target="media/image8.gif"/><Relationship Id="rId28" Type="http://schemas.openxmlformats.org/officeDocument/2006/relationships/image" Target="media/image11.emf"/><Relationship Id="rId36" Type="http://schemas.openxmlformats.org/officeDocument/2006/relationships/image" Target="media/image16.emf"/><Relationship Id="rId49" Type="http://schemas.openxmlformats.org/officeDocument/2006/relationships/hyperlink" Target="https://scratch.mit.edu/" TargetMode="External"/><Relationship Id="rId57" Type="http://schemas.openxmlformats.org/officeDocument/2006/relationships/hyperlink" Target="https://studio.code.org" TargetMode="External"/><Relationship Id="rId106" Type="http://schemas.openxmlformats.org/officeDocument/2006/relationships/hyperlink" Target="http://www.dyslexiefont.com/en/dyslexia-font/" TargetMode="External"/><Relationship Id="rId114"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hyperlink" Target="http://quivervision.com/" TargetMode="External"/><Relationship Id="rId52" Type="http://schemas.openxmlformats.org/officeDocument/2006/relationships/hyperlink" Target="https://itunes.apple.com/us/app/run-marco!/id919554969?mt=8" TargetMode="External"/><Relationship Id="rId60" Type="http://schemas.openxmlformats.org/officeDocument/2006/relationships/hyperlink" Target="http://www.groklearning.com" TargetMode="External"/><Relationship Id="rId65" Type="http://schemas.openxmlformats.org/officeDocument/2006/relationships/hyperlink" Target="https://itunes.apple.com/us/app/myscript-calculator/id578979413?mt=8" TargetMode="External"/><Relationship Id="rId73" Type="http://schemas.openxmlformats.org/officeDocument/2006/relationships/hyperlink" Target="https://curiosity.com/" TargetMode="External"/><Relationship Id="rId78" Type="http://schemas.openxmlformats.org/officeDocument/2006/relationships/hyperlink" Target="http://zoomwv.k12.wv.us/Dashboard/portalHome.jsp" TargetMode="External"/><Relationship Id="rId81" Type="http://schemas.openxmlformats.org/officeDocument/2006/relationships/hyperlink" Target="http://web.seesaw.me/" TargetMode="External"/><Relationship Id="rId86" Type="http://schemas.openxmlformats.org/officeDocument/2006/relationships/hyperlink" Target="http://exhibitions.nypl.org/biblion/" TargetMode="External"/><Relationship Id="rId94" Type="http://schemas.openxmlformats.org/officeDocument/2006/relationships/hyperlink" Target="https://coggle.it/" TargetMode="External"/><Relationship Id="rId99" Type="http://schemas.openxmlformats.org/officeDocument/2006/relationships/hyperlink" Target="https://www.supertracker.usda.gov/" TargetMode="External"/><Relationship Id="rId101" Type="http://schemas.openxmlformats.org/officeDocument/2006/relationships/hyperlink" Target="http://ancestryk12.com/"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jpaolo@k12.wv.us" TargetMode="External"/><Relationship Id="rId18" Type="http://schemas.openxmlformats.org/officeDocument/2006/relationships/image" Target="media/image5.png"/><Relationship Id="rId39" Type="http://schemas.openxmlformats.org/officeDocument/2006/relationships/hyperlink" Target="http://daqri.com/project/anatomy-4d/" TargetMode="External"/><Relationship Id="rId109" Type="http://schemas.openxmlformats.org/officeDocument/2006/relationships/hyperlink" Target="https://www.newsela.com/" TargetMode="External"/><Relationship Id="rId34" Type="http://schemas.openxmlformats.org/officeDocument/2006/relationships/image" Target="media/image14.gif"/><Relationship Id="rId50" Type="http://schemas.openxmlformats.org/officeDocument/2006/relationships/hyperlink" Target="http://www.scratchjr.org/about.html" TargetMode="External"/><Relationship Id="rId55" Type="http://schemas.openxmlformats.org/officeDocument/2006/relationships/image" Target="media/image23.jpeg"/><Relationship Id="rId76" Type="http://schemas.openxmlformats.org/officeDocument/2006/relationships/hyperlink" Target="http://photosforclass.com/" TargetMode="External"/><Relationship Id="rId97" Type="http://schemas.openxmlformats.org/officeDocument/2006/relationships/hyperlink" Target="http://smartypins.withgoogle.com/" TargetMode="External"/><Relationship Id="rId104" Type="http://schemas.openxmlformats.org/officeDocument/2006/relationships/hyperlink" Target="http://dp.la/" TargetMode="External"/><Relationship Id="rId7" Type="http://schemas.openxmlformats.org/officeDocument/2006/relationships/footnotes" Target="footnotes.xml"/><Relationship Id="rId71" Type="http://schemas.openxmlformats.org/officeDocument/2006/relationships/hyperlink" Target="https://curiosity.com/" TargetMode="External"/><Relationship Id="rId92" Type="http://schemas.openxmlformats.org/officeDocument/2006/relationships/hyperlink" Target="http://thisissand.com/" TargetMode="External"/><Relationship Id="rId2" Type="http://schemas.openxmlformats.org/officeDocument/2006/relationships/customXml" Target="../customXml/item2.xml"/><Relationship Id="rId29" Type="http://schemas.openxmlformats.org/officeDocument/2006/relationships/hyperlink" Target="http://iris.peabody.vanderbilt.edu/?p=1108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G:\CoTeaching\Co-teaching%20Packet\CoTeach%208%2021%202015\Co-teach%209_9_15\1%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E1C99-F429-473D-8B4E-AAFCBF20844A}">
  <ds:schemaRefs>
    <ds:schemaRef ds:uri="http://schemas.microsoft.com/sharepoint/v3/contenttype/forms"/>
  </ds:schemaRefs>
</ds:datastoreItem>
</file>

<file path=customXml/itemProps2.xml><?xml version="1.0" encoding="utf-8"?>
<ds:datastoreItem xmlns:ds="http://schemas.openxmlformats.org/officeDocument/2006/customXml" ds:itemID="{1466AEB8-26A7-4D93-9044-D0807388A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cover.dotx</Template>
  <TotalTime>1</TotalTime>
  <Pages>49</Pages>
  <Words>6802</Words>
  <Characters>38774</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dc:creator>
  <cp:keywords/>
  <cp:lastModifiedBy>CT</cp:lastModifiedBy>
  <cp:revision>3</cp:revision>
  <cp:lastPrinted>2015-12-11T15:20:00Z</cp:lastPrinted>
  <dcterms:created xsi:type="dcterms:W3CDTF">2016-01-05T16:58:00Z</dcterms:created>
  <dcterms:modified xsi:type="dcterms:W3CDTF">2016-01-05T16:58:00Z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TC039919539991</vt:lpwstr>
  </property>
</Properties>
</file>